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89183" w14:textId="71078479" w:rsidR="00B120F9" w:rsidRPr="003B0F36" w:rsidRDefault="00B120F9" w:rsidP="00E2368C">
      <w:pPr>
        <w:spacing w:line="360" w:lineRule="auto"/>
        <w:jc w:val="center"/>
        <w:rPr>
          <w:rFonts w:ascii="Times New Roman" w:hAnsi="Times New Roman"/>
          <w:b/>
          <w:sz w:val="24"/>
          <w:szCs w:val="24"/>
        </w:rPr>
      </w:pPr>
      <w:r w:rsidRPr="003B0F36">
        <w:rPr>
          <w:rFonts w:ascii="Times New Roman" w:eastAsia="Times New Roman" w:hAnsi="Times New Roman"/>
          <w:noProof/>
          <w:sz w:val="24"/>
          <w:szCs w:val="24"/>
        </w:rPr>
        <w:drawing>
          <wp:inline distT="0" distB="0" distL="0" distR="0" wp14:anchorId="22699E33" wp14:editId="48E6C6EB">
            <wp:extent cx="676275" cy="6762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533D7CE" w14:textId="77777777" w:rsidR="004D5EDE" w:rsidRPr="003B0F36" w:rsidRDefault="004D5EDE" w:rsidP="004D5EDE">
      <w:pPr>
        <w:jc w:val="center"/>
        <w:rPr>
          <w:rFonts w:ascii="Times New Roman" w:hAnsi="Times New Roman"/>
          <w:b/>
          <w:sz w:val="24"/>
          <w:szCs w:val="24"/>
        </w:rPr>
      </w:pPr>
      <w:r w:rsidRPr="003B0F36">
        <w:rPr>
          <w:rFonts w:ascii="Times New Roman" w:hAnsi="Times New Roman"/>
          <w:b/>
          <w:sz w:val="24"/>
          <w:szCs w:val="24"/>
        </w:rPr>
        <w:t>ANYKŠČIŲ RAJONO SAVIVALDYBĖS</w:t>
      </w:r>
    </w:p>
    <w:p w14:paraId="40EAD3FA" w14:textId="77777777" w:rsidR="004D5EDE" w:rsidRPr="003B0F36" w:rsidRDefault="004D5EDE" w:rsidP="004D5EDE">
      <w:pPr>
        <w:jc w:val="center"/>
        <w:rPr>
          <w:rFonts w:ascii="Times New Roman" w:hAnsi="Times New Roman"/>
          <w:b/>
          <w:sz w:val="24"/>
          <w:szCs w:val="24"/>
        </w:rPr>
      </w:pPr>
      <w:r w:rsidRPr="003B0F36">
        <w:rPr>
          <w:rFonts w:ascii="Times New Roman" w:hAnsi="Times New Roman"/>
          <w:b/>
          <w:sz w:val="24"/>
          <w:szCs w:val="24"/>
        </w:rPr>
        <w:t>TARYBA</w:t>
      </w:r>
    </w:p>
    <w:p w14:paraId="0BD2E501" w14:textId="77777777" w:rsidR="004D5EDE" w:rsidRPr="003B0F36" w:rsidRDefault="004D5EDE" w:rsidP="004D5EDE">
      <w:pPr>
        <w:spacing w:line="360" w:lineRule="auto"/>
        <w:jc w:val="center"/>
        <w:rPr>
          <w:rFonts w:ascii="Times New Roman" w:hAnsi="Times New Roman"/>
          <w:b/>
          <w:sz w:val="24"/>
          <w:szCs w:val="24"/>
        </w:rPr>
      </w:pPr>
    </w:p>
    <w:p w14:paraId="34A82045" w14:textId="77777777" w:rsidR="004D5EDE" w:rsidRPr="003B0F36" w:rsidRDefault="004D5EDE" w:rsidP="004D5EDE">
      <w:pPr>
        <w:jc w:val="center"/>
        <w:rPr>
          <w:rFonts w:ascii="Times New Roman" w:hAnsi="Times New Roman"/>
          <w:b/>
          <w:sz w:val="24"/>
          <w:szCs w:val="24"/>
        </w:rPr>
      </w:pPr>
      <w:r w:rsidRPr="003B0F36">
        <w:rPr>
          <w:rFonts w:ascii="Times New Roman" w:hAnsi="Times New Roman"/>
          <w:b/>
          <w:sz w:val="24"/>
          <w:szCs w:val="24"/>
        </w:rPr>
        <w:t>SPRENDIMAS</w:t>
      </w:r>
    </w:p>
    <w:p w14:paraId="30EAC6CB" w14:textId="77777777" w:rsidR="004D5EDE" w:rsidRPr="003B0F36" w:rsidRDefault="004D5EDE" w:rsidP="004D5EDE">
      <w:pPr>
        <w:jc w:val="center"/>
        <w:rPr>
          <w:rFonts w:ascii="Times New Roman" w:hAnsi="Times New Roman"/>
          <w:b/>
          <w:sz w:val="24"/>
          <w:szCs w:val="24"/>
        </w:rPr>
      </w:pPr>
      <w:r w:rsidRPr="003B0F36">
        <w:rPr>
          <w:rFonts w:ascii="Times New Roman" w:hAnsi="Times New Roman"/>
          <w:b/>
          <w:sz w:val="24"/>
          <w:szCs w:val="24"/>
        </w:rPr>
        <w:t xml:space="preserve">DĖL ANYKŠČIŲ SOCIALINĖS GLOBOS NAMŲ 2022 METŲ VEIKLOS ATASKAITOS PATVIRTINIMO </w:t>
      </w:r>
    </w:p>
    <w:p w14:paraId="62A489FC" w14:textId="77777777" w:rsidR="004D5EDE" w:rsidRPr="003B0F36" w:rsidRDefault="004D5EDE" w:rsidP="004D5EDE">
      <w:pPr>
        <w:jc w:val="center"/>
        <w:rPr>
          <w:rFonts w:ascii="Times New Roman" w:hAnsi="Times New Roman"/>
          <w:bCs/>
          <w:sz w:val="24"/>
          <w:szCs w:val="24"/>
        </w:rPr>
      </w:pPr>
    </w:p>
    <w:p w14:paraId="586403CA" w14:textId="2606818B" w:rsidR="004D5EDE" w:rsidRPr="003B0F36" w:rsidRDefault="004D5EDE" w:rsidP="004D5EDE">
      <w:pPr>
        <w:jc w:val="center"/>
        <w:rPr>
          <w:rFonts w:ascii="Times New Roman" w:hAnsi="Times New Roman"/>
          <w:bCs/>
          <w:sz w:val="24"/>
          <w:szCs w:val="24"/>
        </w:rPr>
      </w:pPr>
      <w:r w:rsidRPr="003B0F36">
        <w:rPr>
          <w:rFonts w:ascii="Times New Roman" w:hAnsi="Times New Roman"/>
          <w:bCs/>
          <w:sz w:val="24"/>
          <w:szCs w:val="24"/>
        </w:rPr>
        <w:t>2023 m. sausio         d. Nr. 1-T-</w:t>
      </w:r>
    </w:p>
    <w:p w14:paraId="3359311D" w14:textId="0FF244C3" w:rsidR="00B120F9" w:rsidRPr="003B0F36" w:rsidRDefault="004D5EDE" w:rsidP="004D5EDE">
      <w:pPr>
        <w:jc w:val="center"/>
        <w:rPr>
          <w:rFonts w:ascii="Times New Roman" w:hAnsi="Times New Roman"/>
          <w:bCs/>
          <w:sz w:val="24"/>
          <w:szCs w:val="24"/>
        </w:rPr>
      </w:pPr>
      <w:r w:rsidRPr="003B0F36">
        <w:rPr>
          <w:rFonts w:ascii="Times New Roman" w:hAnsi="Times New Roman"/>
          <w:bCs/>
          <w:sz w:val="24"/>
          <w:szCs w:val="24"/>
        </w:rPr>
        <w:t>Anykščiai</w:t>
      </w:r>
    </w:p>
    <w:p w14:paraId="33042533" w14:textId="77777777" w:rsidR="00B120F9" w:rsidRPr="003B0F36" w:rsidRDefault="00B120F9" w:rsidP="00E2368C">
      <w:pPr>
        <w:spacing w:line="360" w:lineRule="auto"/>
        <w:jc w:val="center"/>
        <w:rPr>
          <w:rFonts w:ascii="Times New Roman" w:hAnsi="Times New Roman"/>
          <w:b/>
          <w:sz w:val="24"/>
          <w:szCs w:val="24"/>
        </w:rPr>
      </w:pPr>
    </w:p>
    <w:p w14:paraId="344E80C5" w14:textId="5B94A873" w:rsidR="00B120F9" w:rsidRPr="003B0F36" w:rsidRDefault="00B120F9" w:rsidP="00E809E4">
      <w:pPr>
        <w:spacing w:line="360" w:lineRule="auto"/>
        <w:rPr>
          <w:rFonts w:ascii="Times New Roman" w:hAnsi="Times New Roman"/>
          <w:b/>
          <w:sz w:val="24"/>
          <w:szCs w:val="24"/>
        </w:rPr>
      </w:pPr>
    </w:p>
    <w:p w14:paraId="3F5FF3FF" w14:textId="77777777" w:rsidR="00E809E4" w:rsidRPr="003B0F36" w:rsidRDefault="00E809E4" w:rsidP="00E809E4">
      <w:pPr>
        <w:spacing w:line="360" w:lineRule="auto"/>
        <w:ind w:firstLine="1296"/>
        <w:jc w:val="both"/>
        <w:rPr>
          <w:rFonts w:ascii="Times New Roman" w:hAnsi="Times New Roman"/>
          <w:bCs/>
          <w:sz w:val="24"/>
          <w:szCs w:val="24"/>
        </w:rPr>
      </w:pPr>
      <w:r w:rsidRPr="003B0F36">
        <w:rPr>
          <w:rFonts w:ascii="Times New Roman" w:hAnsi="Times New Roman"/>
          <w:bCs/>
          <w:sz w:val="24"/>
          <w:szCs w:val="24"/>
        </w:rPr>
        <w:t>Vadovaudamasi Lietuvos Respublikos vietos savivaldos įstatymo 16 straipsnio 3 dalies 6¹ punktu,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17 ir 18 punktais, Anykščių rajono savivaldybės taryba n u s p r e n d ž i a</w:t>
      </w:r>
    </w:p>
    <w:p w14:paraId="5F2063EA" w14:textId="77777777" w:rsidR="00E809E4" w:rsidRPr="003B0F36" w:rsidRDefault="00E809E4" w:rsidP="00E809E4">
      <w:pPr>
        <w:spacing w:line="360" w:lineRule="auto"/>
        <w:jc w:val="both"/>
        <w:rPr>
          <w:rFonts w:ascii="Times New Roman" w:hAnsi="Times New Roman"/>
          <w:bCs/>
          <w:sz w:val="24"/>
          <w:szCs w:val="24"/>
        </w:rPr>
      </w:pPr>
      <w:r w:rsidRPr="003B0F36">
        <w:rPr>
          <w:rFonts w:ascii="Times New Roman" w:hAnsi="Times New Roman"/>
          <w:bCs/>
          <w:sz w:val="24"/>
          <w:szCs w:val="24"/>
        </w:rPr>
        <w:t>patvirtinti Anykščių socialinės globos namų 2022 metų veiklos ataskaitą (pridedama).</w:t>
      </w:r>
    </w:p>
    <w:p w14:paraId="78A5DF85" w14:textId="77777777" w:rsidR="00E809E4" w:rsidRPr="003B0F36" w:rsidRDefault="00E809E4" w:rsidP="00E809E4">
      <w:pPr>
        <w:spacing w:line="360" w:lineRule="auto"/>
        <w:jc w:val="both"/>
        <w:rPr>
          <w:rFonts w:ascii="Times New Roman" w:hAnsi="Times New Roman"/>
          <w:bCs/>
          <w:sz w:val="24"/>
          <w:szCs w:val="24"/>
        </w:rPr>
      </w:pPr>
    </w:p>
    <w:p w14:paraId="0E7CF784" w14:textId="77777777" w:rsidR="00E809E4" w:rsidRPr="003B0F36" w:rsidRDefault="00E809E4" w:rsidP="00E809E4">
      <w:pPr>
        <w:spacing w:line="360" w:lineRule="auto"/>
        <w:jc w:val="both"/>
        <w:rPr>
          <w:rFonts w:ascii="Times New Roman" w:hAnsi="Times New Roman"/>
          <w:bCs/>
          <w:sz w:val="24"/>
          <w:szCs w:val="24"/>
        </w:rPr>
      </w:pPr>
    </w:p>
    <w:p w14:paraId="6B3042B7" w14:textId="77777777" w:rsidR="00E809E4" w:rsidRPr="003B0F36" w:rsidRDefault="00E809E4" w:rsidP="00E809E4">
      <w:pPr>
        <w:spacing w:line="360" w:lineRule="auto"/>
        <w:jc w:val="both"/>
        <w:rPr>
          <w:rFonts w:ascii="Times New Roman" w:hAnsi="Times New Roman"/>
          <w:bCs/>
          <w:sz w:val="24"/>
          <w:szCs w:val="24"/>
        </w:rPr>
      </w:pPr>
    </w:p>
    <w:p w14:paraId="357C566D" w14:textId="77777777" w:rsidR="00E809E4" w:rsidRPr="003B0F36" w:rsidRDefault="00E809E4" w:rsidP="00E809E4">
      <w:pPr>
        <w:spacing w:line="360" w:lineRule="auto"/>
        <w:jc w:val="both"/>
        <w:rPr>
          <w:rFonts w:ascii="Times New Roman" w:hAnsi="Times New Roman"/>
          <w:bCs/>
          <w:sz w:val="24"/>
          <w:szCs w:val="24"/>
        </w:rPr>
      </w:pPr>
    </w:p>
    <w:p w14:paraId="710F299A" w14:textId="7E0C5575" w:rsidR="00E809E4" w:rsidRPr="003B0F36" w:rsidRDefault="00E809E4" w:rsidP="00E809E4">
      <w:pPr>
        <w:spacing w:line="360" w:lineRule="auto"/>
        <w:jc w:val="both"/>
        <w:rPr>
          <w:rFonts w:ascii="Times New Roman" w:hAnsi="Times New Roman"/>
          <w:bCs/>
          <w:sz w:val="24"/>
          <w:szCs w:val="24"/>
        </w:rPr>
      </w:pPr>
      <w:r w:rsidRPr="003B0F36">
        <w:rPr>
          <w:rFonts w:ascii="Times New Roman" w:hAnsi="Times New Roman"/>
          <w:bCs/>
          <w:sz w:val="24"/>
          <w:szCs w:val="24"/>
        </w:rPr>
        <w:t>Meras</w:t>
      </w:r>
      <w:r w:rsidRPr="003B0F36">
        <w:rPr>
          <w:rFonts w:ascii="Times New Roman" w:hAnsi="Times New Roman"/>
          <w:bCs/>
          <w:sz w:val="24"/>
          <w:szCs w:val="24"/>
        </w:rPr>
        <w:tab/>
      </w:r>
      <w:r w:rsidRPr="003B0F36">
        <w:rPr>
          <w:rFonts w:ascii="Times New Roman" w:hAnsi="Times New Roman"/>
          <w:bCs/>
          <w:sz w:val="24"/>
          <w:szCs w:val="24"/>
        </w:rPr>
        <w:tab/>
      </w:r>
      <w:r w:rsidRPr="003B0F36">
        <w:rPr>
          <w:rFonts w:ascii="Times New Roman" w:hAnsi="Times New Roman"/>
          <w:bCs/>
          <w:sz w:val="24"/>
          <w:szCs w:val="24"/>
        </w:rPr>
        <w:tab/>
      </w:r>
      <w:r w:rsidRPr="003B0F36">
        <w:rPr>
          <w:rFonts w:ascii="Times New Roman" w:hAnsi="Times New Roman"/>
          <w:bCs/>
          <w:sz w:val="24"/>
          <w:szCs w:val="24"/>
        </w:rPr>
        <w:tab/>
      </w:r>
      <w:r w:rsidRPr="003B0F36">
        <w:rPr>
          <w:rFonts w:ascii="Times New Roman" w:hAnsi="Times New Roman"/>
          <w:bCs/>
          <w:sz w:val="24"/>
          <w:szCs w:val="24"/>
        </w:rPr>
        <w:tab/>
        <w:t xml:space="preserve">                   Sigutis Obelevičius</w:t>
      </w:r>
    </w:p>
    <w:p w14:paraId="4955EF1C" w14:textId="77777777" w:rsidR="00B120F9" w:rsidRPr="003B0F36" w:rsidRDefault="00B120F9" w:rsidP="00E2368C">
      <w:pPr>
        <w:spacing w:line="360" w:lineRule="auto"/>
        <w:jc w:val="center"/>
        <w:rPr>
          <w:rFonts w:ascii="Times New Roman" w:hAnsi="Times New Roman"/>
          <w:b/>
          <w:sz w:val="24"/>
          <w:szCs w:val="24"/>
        </w:rPr>
      </w:pPr>
    </w:p>
    <w:p w14:paraId="4E1D9155" w14:textId="77777777" w:rsidR="00B120F9" w:rsidRPr="003B0F36" w:rsidRDefault="00B120F9" w:rsidP="00E2368C">
      <w:pPr>
        <w:spacing w:line="360" w:lineRule="auto"/>
        <w:jc w:val="center"/>
        <w:rPr>
          <w:rFonts w:ascii="Times New Roman" w:hAnsi="Times New Roman"/>
          <w:b/>
          <w:sz w:val="24"/>
          <w:szCs w:val="24"/>
        </w:rPr>
      </w:pPr>
    </w:p>
    <w:p w14:paraId="179FCB1F" w14:textId="5B5AF090" w:rsidR="00B120F9" w:rsidRPr="003B0F36" w:rsidRDefault="00B120F9" w:rsidP="00E2368C">
      <w:pPr>
        <w:spacing w:line="360" w:lineRule="auto"/>
        <w:jc w:val="center"/>
        <w:rPr>
          <w:rFonts w:ascii="Times New Roman" w:hAnsi="Times New Roman"/>
          <w:b/>
          <w:sz w:val="24"/>
          <w:szCs w:val="24"/>
        </w:rPr>
      </w:pPr>
    </w:p>
    <w:p w14:paraId="4ACBBC1F" w14:textId="04FCDC1D" w:rsidR="000D4867" w:rsidRPr="003B0F36" w:rsidRDefault="000D4867" w:rsidP="00E2368C">
      <w:pPr>
        <w:spacing w:line="360" w:lineRule="auto"/>
        <w:jc w:val="center"/>
        <w:rPr>
          <w:rFonts w:ascii="Times New Roman" w:hAnsi="Times New Roman"/>
          <w:b/>
          <w:sz w:val="24"/>
          <w:szCs w:val="24"/>
        </w:rPr>
      </w:pPr>
    </w:p>
    <w:p w14:paraId="7394F8C2" w14:textId="35181B78" w:rsidR="000D4867" w:rsidRPr="003B0F36" w:rsidRDefault="000D4867" w:rsidP="00E2368C">
      <w:pPr>
        <w:spacing w:line="360" w:lineRule="auto"/>
        <w:jc w:val="center"/>
        <w:rPr>
          <w:rFonts w:ascii="Times New Roman" w:hAnsi="Times New Roman"/>
          <w:b/>
          <w:sz w:val="24"/>
          <w:szCs w:val="24"/>
        </w:rPr>
      </w:pPr>
    </w:p>
    <w:p w14:paraId="78E2A122" w14:textId="294C8DB0" w:rsidR="000D4867" w:rsidRPr="003B0F36" w:rsidRDefault="000D4867" w:rsidP="00E2368C">
      <w:pPr>
        <w:spacing w:line="360" w:lineRule="auto"/>
        <w:jc w:val="center"/>
        <w:rPr>
          <w:rFonts w:ascii="Times New Roman" w:hAnsi="Times New Roman"/>
          <w:b/>
          <w:sz w:val="24"/>
          <w:szCs w:val="24"/>
        </w:rPr>
      </w:pPr>
    </w:p>
    <w:p w14:paraId="78E467FC" w14:textId="6D762096" w:rsidR="000D4867" w:rsidRPr="003B0F36" w:rsidRDefault="000D4867" w:rsidP="00E2368C">
      <w:pPr>
        <w:spacing w:line="360" w:lineRule="auto"/>
        <w:jc w:val="center"/>
        <w:rPr>
          <w:rFonts w:ascii="Times New Roman" w:hAnsi="Times New Roman"/>
          <w:b/>
          <w:sz w:val="24"/>
          <w:szCs w:val="24"/>
        </w:rPr>
      </w:pPr>
    </w:p>
    <w:p w14:paraId="67CD0603" w14:textId="3F6C941B" w:rsidR="000D4867" w:rsidRPr="003B0F36" w:rsidRDefault="000D4867" w:rsidP="00E2368C">
      <w:pPr>
        <w:spacing w:line="360" w:lineRule="auto"/>
        <w:jc w:val="center"/>
        <w:rPr>
          <w:rFonts w:ascii="Times New Roman" w:hAnsi="Times New Roman"/>
          <w:b/>
          <w:sz w:val="24"/>
          <w:szCs w:val="24"/>
        </w:rPr>
      </w:pPr>
    </w:p>
    <w:p w14:paraId="437AA2AE" w14:textId="52BFC301" w:rsidR="000D4867" w:rsidRPr="003B0F36" w:rsidRDefault="000D4867" w:rsidP="00E2368C">
      <w:pPr>
        <w:spacing w:line="360" w:lineRule="auto"/>
        <w:jc w:val="center"/>
        <w:rPr>
          <w:rFonts w:ascii="Times New Roman" w:hAnsi="Times New Roman"/>
          <w:b/>
          <w:sz w:val="24"/>
          <w:szCs w:val="24"/>
        </w:rPr>
      </w:pPr>
    </w:p>
    <w:p w14:paraId="21A8D661" w14:textId="4559593B" w:rsidR="000D4867" w:rsidRPr="003B0F36" w:rsidRDefault="000D4867" w:rsidP="00E2368C">
      <w:pPr>
        <w:spacing w:line="360" w:lineRule="auto"/>
        <w:jc w:val="center"/>
        <w:rPr>
          <w:rFonts w:ascii="Times New Roman" w:hAnsi="Times New Roman"/>
          <w:b/>
          <w:sz w:val="24"/>
          <w:szCs w:val="24"/>
        </w:rPr>
      </w:pPr>
    </w:p>
    <w:p w14:paraId="0FC106CD" w14:textId="77777777" w:rsidR="00D31E7D" w:rsidRPr="003B0F36" w:rsidRDefault="00D31E7D" w:rsidP="00E2368C">
      <w:pPr>
        <w:spacing w:line="360" w:lineRule="auto"/>
        <w:jc w:val="center"/>
        <w:rPr>
          <w:rFonts w:ascii="Times New Roman" w:hAnsi="Times New Roman"/>
          <w:b/>
          <w:sz w:val="24"/>
          <w:szCs w:val="24"/>
        </w:rPr>
      </w:pPr>
    </w:p>
    <w:p w14:paraId="7F1A90F9" w14:textId="77777777" w:rsidR="00B120F9" w:rsidRPr="003B0F36" w:rsidRDefault="00B120F9" w:rsidP="00E2368C">
      <w:pPr>
        <w:spacing w:line="360" w:lineRule="auto"/>
        <w:jc w:val="center"/>
        <w:rPr>
          <w:rFonts w:ascii="Times New Roman" w:hAnsi="Times New Roman"/>
          <w:b/>
          <w:sz w:val="24"/>
          <w:szCs w:val="24"/>
        </w:rPr>
      </w:pPr>
    </w:p>
    <w:p w14:paraId="6DBDDE19" w14:textId="17B96AE1" w:rsidR="00E809E4" w:rsidRPr="003B0F36" w:rsidRDefault="00E809E4" w:rsidP="00E809E4">
      <w:pPr>
        <w:ind w:firstLine="1296"/>
        <w:jc w:val="both"/>
        <w:rPr>
          <w:rFonts w:ascii="Times New Roman" w:hAnsi="Times New Roman"/>
          <w:bCs/>
        </w:rPr>
      </w:pPr>
      <w:r w:rsidRPr="003B0F36">
        <w:rPr>
          <w:rFonts w:ascii="Times New Roman" w:hAnsi="Times New Roman"/>
          <w:bCs/>
        </w:rPr>
        <w:lastRenderedPageBreak/>
        <w:t xml:space="preserve">                                                                                      PATVIRTINTA</w:t>
      </w:r>
    </w:p>
    <w:p w14:paraId="27FE44EB" w14:textId="7911A3FE" w:rsidR="00E809E4" w:rsidRPr="003B0F36" w:rsidRDefault="00E809E4" w:rsidP="00E809E4">
      <w:pPr>
        <w:jc w:val="both"/>
        <w:rPr>
          <w:rFonts w:ascii="Times New Roman" w:hAnsi="Times New Roman"/>
          <w:bCs/>
        </w:rPr>
      </w:pPr>
      <w:r w:rsidRPr="003B0F36">
        <w:rPr>
          <w:rFonts w:ascii="Times New Roman" w:hAnsi="Times New Roman"/>
          <w:bCs/>
        </w:rPr>
        <w:t xml:space="preserve">            </w:t>
      </w:r>
      <w:r w:rsidRPr="003B0F36">
        <w:rPr>
          <w:rFonts w:ascii="Times New Roman" w:hAnsi="Times New Roman"/>
          <w:bCs/>
        </w:rPr>
        <w:tab/>
      </w:r>
      <w:r w:rsidRPr="003B0F36">
        <w:rPr>
          <w:rFonts w:ascii="Times New Roman" w:hAnsi="Times New Roman"/>
          <w:bCs/>
        </w:rPr>
        <w:tab/>
      </w:r>
      <w:r w:rsidRPr="003B0F36">
        <w:rPr>
          <w:rFonts w:ascii="Times New Roman" w:hAnsi="Times New Roman"/>
          <w:bCs/>
        </w:rPr>
        <w:tab/>
      </w:r>
      <w:r w:rsidRPr="003B0F36">
        <w:rPr>
          <w:rFonts w:ascii="Times New Roman" w:hAnsi="Times New Roman"/>
          <w:bCs/>
        </w:rPr>
        <w:tab/>
        <w:t xml:space="preserve">               Anykščių rajono savivaldybės tarybos </w:t>
      </w:r>
    </w:p>
    <w:p w14:paraId="64608555" w14:textId="77777777" w:rsidR="00DF620C" w:rsidRPr="003B0F36" w:rsidRDefault="00E809E4" w:rsidP="00E809E4">
      <w:pPr>
        <w:jc w:val="both"/>
        <w:rPr>
          <w:rFonts w:ascii="Times New Roman" w:hAnsi="Times New Roman"/>
          <w:bCs/>
        </w:rPr>
      </w:pPr>
      <w:r w:rsidRPr="003B0F36">
        <w:rPr>
          <w:rFonts w:ascii="Times New Roman" w:hAnsi="Times New Roman"/>
          <w:bCs/>
        </w:rPr>
        <w:t xml:space="preserve">                                                                                                             2023 m. sausio 26 d. sprendimu </w:t>
      </w:r>
    </w:p>
    <w:p w14:paraId="38C22F53" w14:textId="6272BCC9" w:rsidR="00B120F9" w:rsidRPr="003B0F36" w:rsidRDefault="00DF620C" w:rsidP="00EA257C">
      <w:pPr>
        <w:jc w:val="both"/>
        <w:rPr>
          <w:rFonts w:ascii="Times New Roman" w:hAnsi="Times New Roman"/>
          <w:b/>
        </w:rPr>
      </w:pPr>
      <w:r w:rsidRPr="003B0F36">
        <w:rPr>
          <w:rFonts w:ascii="Times New Roman" w:hAnsi="Times New Roman"/>
          <w:bCs/>
        </w:rPr>
        <w:t xml:space="preserve">                                                                                                             </w:t>
      </w:r>
      <w:r w:rsidR="00E809E4" w:rsidRPr="003B0F36">
        <w:rPr>
          <w:rFonts w:ascii="Times New Roman" w:hAnsi="Times New Roman"/>
          <w:bCs/>
        </w:rPr>
        <w:t>Nr. 1-TS</w:t>
      </w:r>
      <w:r w:rsidR="00E809E4" w:rsidRPr="003B0F36">
        <w:rPr>
          <w:rFonts w:ascii="Times New Roman" w:hAnsi="Times New Roman"/>
          <w:b/>
        </w:rPr>
        <w:t>-</w:t>
      </w:r>
    </w:p>
    <w:p w14:paraId="1A26E8C8" w14:textId="19CF176B" w:rsidR="00F0230A" w:rsidRPr="003B0F36" w:rsidRDefault="00747085" w:rsidP="00E2368C">
      <w:pPr>
        <w:spacing w:line="360" w:lineRule="auto"/>
        <w:jc w:val="center"/>
        <w:rPr>
          <w:rFonts w:ascii="Times New Roman" w:hAnsi="Times New Roman"/>
          <w:b/>
          <w:sz w:val="24"/>
          <w:szCs w:val="24"/>
        </w:rPr>
      </w:pPr>
      <w:r w:rsidRPr="003B0F36">
        <w:rPr>
          <w:rFonts w:ascii="Times New Roman" w:eastAsia="Times New Roman" w:hAnsi="Times New Roman"/>
          <w:b/>
          <w:noProof/>
          <w:sz w:val="24"/>
          <w:szCs w:val="24"/>
        </w:rPr>
        <w:drawing>
          <wp:inline distT="0" distB="0" distL="0" distR="0" wp14:anchorId="099E5BEC" wp14:editId="73EEE362">
            <wp:extent cx="666750" cy="800100"/>
            <wp:effectExtent l="0" t="0" r="0" b="0"/>
            <wp:docPr id="1" name="Paveikslėlis 1" descr="C:\Users\GLOBOS NAMAI\Desktop\ASGN juodas logo be fon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Users\GLOBOS NAMAI\Desktop\ASGN juodas logo be fono 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800100"/>
                    </a:xfrm>
                    <a:prstGeom prst="rect">
                      <a:avLst/>
                    </a:prstGeom>
                    <a:noFill/>
                    <a:ln>
                      <a:noFill/>
                    </a:ln>
                  </pic:spPr>
                </pic:pic>
              </a:graphicData>
            </a:graphic>
          </wp:inline>
        </w:drawing>
      </w:r>
    </w:p>
    <w:p w14:paraId="61BD03CA" w14:textId="77777777" w:rsidR="0006732C" w:rsidRPr="003B0F36" w:rsidRDefault="0006732C" w:rsidP="0006732C">
      <w:pPr>
        <w:spacing w:line="360" w:lineRule="auto"/>
        <w:jc w:val="center"/>
        <w:rPr>
          <w:rFonts w:ascii="Times New Roman" w:hAnsi="Times New Roman"/>
          <w:b/>
          <w:sz w:val="24"/>
          <w:szCs w:val="24"/>
        </w:rPr>
      </w:pPr>
      <w:r w:rsidRPr="003B0F36">
        <w:rPr>
          <w:rFonts w:ascii="Times New Roman" w:hAnsi="Times New Roman"/>
          <w:b/>
          <w:sz w:val="24"/>
          <w:szCs w:val="24"/>
        </w:rPr>
        <w:t xml:space="preserve">ANYKŠČIŲ SOCIALINĖS GLOBOS NAMŲ </w:t>
      </w:r>
    </w:p>
    <w:p w14:paraId="2B4752FF" w14:textId="77777777" w:rsidR="005E6042" w:rsidRPr="003B0F36" w:rsidRDefault="009712DC" w:rsidP="007744AE">
      <w:pPr>
        <w:jc w:val="center"/>
        <w:rPr>
          <w:rFonts w:ascii="Times New Roman" w:eastAsia="Times New Roman" w:hAnsi="Times New Roman"/>
          <w:b/>
          <w:sz w:val="24"/>
          <w:szCs w:val="24"/>
        </w:rPr>
      </w:pPr>
      <w:r w:rsidRPr="003B0F36">
        <w:rPr>
          <w:rFonts w:ascii="Times New Roman" w:eastAsia="Times New Roman" w:hAnsi="Times New Roman"/>
          <w:b/>
          <w:sz w:val="24"/>
          <w:szCs w:val="24"/>
        </w:rPr>
        <w:t>20</w:t>
      </w:r>
      <w:r w:rsidR="00C9389D" w:rsidRPr="003B0F36">
        <w:rPr>
          <w:rFonts w:ascii="Times New Roman" w:eastAsia="Times New Roman" w:hAnsi="Times New Roman"/>
          <w:b/>
          <w:sz w:val="24"/>
          <w:szCs w:val="24"/>
        </w:rPr>
        <w:t>2</w:t>
      </w:r>
      <w:r w:rsidR="00E12629" w:rsidRPr="003B0F36">
        <w:rPr>
          <w:rFonts w:ascii="Times New Roman" w:eastAsia="Times New Roman" w:hAnsi="Times New Roman"/>
          <w:b/>
          <w:sz w:val="24"/>
          <w:szCs w:val="24"/>
        </w:rPr>
        <w:t>2</w:t>
      </w:r>
      <w:r w:rsidRPr="003B0F36">
        <w:rPr>
          <w:rFonts w:ascii="Times New Roman" w:eastAsia="Times New Roman" w:hAnsi="Times New Roman"/>
          <w:b/>
          <w:sz w:val="24"/>
          <w:szCs w:val="24"/>
        </w:rPr>
        <w:t xml:space="preserve"> METŲ VEIKLOS ATASKAITA </w:t>
      </w:r>
    </w:p>
    <w:p w14:paraId="6A47C8B7" w14:textId="77777777" w:rsidR="0025244E" w:rsidRPr="003B0F36" w:rsidRDefault="0025244E" w:rsidP="00BD6AA4">
      <w:pPr>
        <w:jc w:val="both"/>
        <w:rPr>
          <w:rFonts w:ascii="Times New Roman" w:eastAsia="Times New Roman" w:hAnsi="Times New Roman"/>
          <w:sz w:val="24"/>
          <w:szCs w:val="24"/>
        </w:rPr>
      </w:pPr>
    </w:p>
    <w:p w14:paraId="5EEC0AA4" w14:textId="77777777" w:rsidR="00B60C91" w:rsidRPr="003B0F36" w:rsidRDefault="0025244E" w:rsidP="00BD6AA4">
      <w:pPr>
        <w:ind w:firstLine="567"/>
        <w:jc w:val="center"/>
        <w:rPr>
          <w:rFonts w:ascii="Times New Roman" w:eastAsia="Times New Roman" w:hAnsi="Times New Roman"/>
          <w:b/>
          <w:sz w:val="24"/>
          <w:szCs w:val="24"/>
        </w:rPr>
      </w:pPr>
      <w:r w:rsidRPr="003B0F36">
        <w:rPr>
          <w:rFonts w:ascii="Times New Roman" w:eastAsia="Times New Roman" w:hAnsi="Times New Roman"/>
          <w:b/>
          <w:sz w:val="24"/>
          <w:szCs w:val="24"/>
        </w:rPr>
        <w:t xml:space="preserve">I </w:t>
      </w:r>
      <w:r w:rsidR="00A46BBD" w:rsidRPr="003B0F36">
        <w:rPr>
          <w:rFonts w:ascii="Times New Roman" w:eastAsia="Times New Roman" w:hAnsi="Times New Roman"/>
          <w:b/>
          <w:sz w:val="24"/>
          <w:szCs w:val="24"/>
        </w:rPr>
        <w:t>SKYRIUS</w:t>
      </w:r>
    </w:p>
    <w:p w14:paraId="20612094" w14:textId="77777777" w:rsidR="0025244E" w:rsidRPr="003B0F36" w:rsidRDefault="00A46BBD" w:rsidP="00BD6AA4">
      <w:pPr>
        <w:ind w:firstLine="567"/>
        <w:jc w:val="center"/>
        <w:rPr>
          <w:rFonts w:ascii="Times New Roman" w:eastAsia="Times New Roman" w:hAnsi="Times New Roman"/>
          <w:b/>
          <w:sz w:val="24"/>
          <w:szCs w:val="24"/>
        </w:rPr>
      </w:pPr>
      <w:r w:rsidRPr="003B0F36">
        <w:rPr>
          <w:rFonts w:ascii="Times New Roman" w:eastAsia="Times New Roman" w:hAnsi="Times New Roman"/>
          <w:b/>
          <w:sz w:val="24"/>
          <w:szCs w:val="24"/>
        </w:rPr>
        <w:t xml:space="preserve"> </w:t>
      </w:r>
      <w:r w:rsidR="0025244E" w:rsidRPr="003B0F36">
        <w:rPr>
          <w:rFonts w:ascii="Times New Roman" w:eastAsia="Times New Roman" w:hAnsi="Times New Roman"/>
          <w:b/>
          <w:sz w:val="24"/>
          <w:szCs w:val="24"/>
        </w:rPr>
        <w:t xml:space="preserve">VADOVO ŽODIS </w:t>
      </w:r>
    </w:p>
    <w:p w14:paraId="492B8FED" w14:textId="77777777" w:rsidR="00BD52F1" w:rsidRPr="003B0F36" w:rsidRDefault="00BD52F1" w:rsidP="00BD6AA4">
      <w:pPr>
        <w:pStyle w:val="Betarp"/>
      </w:pPr>
    </w:p>
    <w:p w14:paraId="273D5FD9" w14:textId="77777777" w:rsidR="00C449C5" w:rsidRPr="003B0F36" w:rsidRDefault="00C449C5" w:rsidP="00683AF2">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Anykščių socialinės globos namų (toliau – Globos namai) veiklos sritis – socialinių paslaugų teikimas (stacionari ilgalaikė ir trumpalaikė socialinė globa, laikino atokvėpio paslaugos). </w:t>
      </w:r>
      <w:r w:rsidR="00CE51C0" w:rsidRPr="003B0F36">
        <w:rPr>
          <w:rFonts w:ascii="Times New Roman" w:eastAsia="Times New Roman" w:hAnsi="Times New Roman"/>
          <w:sz w:val="24"/>
          <w:szCs w:val="24"/>
        </w:rPr>
        <w:t>Globos nam</w:t>
      </w:r>
      <w:r w:rsidRPr="003B0F36">
        <w:rPr>
          <w:rFonts w:ascii="Times New Roman" w:eastAsia="Times New Roman" w:hAnsi="Times New Roman"/>
          <w:sz w:val="24"/>
          <w:szCs w:val="24"/>
        </w:rPr>
        <w:t>uose</w:t>
      </w:r>
      <w:r w:rsidR="00CE51C0" w:rsidRPr="003B0F36">
        <w:rPr>
          <w:rFonts w:ascii="Times New Roman" w:eastAsia="Times New Roman" w:hAnsi="Times New Roman"/>
          <w:sz w:val="24"/>
          <w:szCs w:val="24"/>
        </w:rPr>
        <w:t xml:space="preserve"> teikiam</w:t>
      </w:r>
      <w:r w:rsidRPr="003B0F36">
        <w:rPr>
          <w:rFonts w:ascii="Times New Roman" w:eastAsia="Times New Roman" w:hAnsi="Times New Roman"/>
          <w:sz w:val="24"/>
          <w:szCs w:val="24"/>
        </w:rPr>
        <w:t xml:space="preserve">os paslaugos asmenims, </w:t>
      </w:r>
      <w:r w:rsidR="009712DC" w:rsidRPr="003B0F36">
        <w:rPr>
          <w:rFonts w:ascii="Times New Roman" w:eastAsia="Times New Roman" w:hAnsi="Times New Roman"/>
          <w:sz w:val="24"/>
          <w:szCs w:val="24"/>
        </w:rPr>
        <w:t xml:space="preserve">kurie gyvenamąją vietą yra deklaravę Anykščių rajono savivaldybės teritorijoje. </w:t>
      </w:r>
      <w:r w:rsidRPr="003B0F36">
        <w:rPr>
          <w:rFonts w:ascii="Times New Roman" w:eastAsia="Times New Roman" w:hAnsi="Times New Roman"/>
          <w:sz w:val="24"/>
          <w:szCs w:val="24"/>
        </w:rPr>
        <w:t>Globos namai turi tris padalinius:</w:t>
      </w:r>
    </w:p>
    <w:p w14:paraId="7892DF1F" w14:textId="77777777" w:rsidR="00C449C5" w:rsidRPr="003B0F36" w:rsidRDefault="00C449C5" w:rsidP="00683AF2">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1. Burbiškio padalinį, kuriame teikiamos socialinės globos paslaugos proto ir (ar) psichikos negalią turintiems asmenims, kuriems nustatytas ne mažesnis kaip dalinis nesavarankiškumas; </w:t>
      </w:r>
    </w:p>
    <w:p w14:paraId="3586998E" w14:textId="77777777" w:rsidR="00C449C5" w:rsidRPr="003B0F36" w:rsidRDefault="00C449C5" w:rsidP="00683AF2">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2. Svėdasų padalinį, kuriame teikiamos stacionarios ilgalaikės (trumpalaikės) socialinės globos paslaugos senyvo amžiaus asmenims ir senyvo amžiaus asmenims su sunkia negalia; </w:t>
      </w:r>
    </w:p>
    <w:p w14:paraId="07BDA8A4" w14:textId="77777777" w:rsidR="00C449C5" w:rsidRPr="003B0F36" w:rsidRDefault="00C449C5" w:rsidP="00683AF2">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3. Troškūnų padalinį, kuriame teikiamos ilgalaikės (trumpalaikės) socialinės globos bei laikino atokvėpio paslaugos senyvo amžiaus asmenims, senyvo amžiaus asmenims su sunkia negalia ir suaugusiems asmenims su </w:t>
      </w:r>
      <w:r w:rsidR="009B3C91" w:rsidRPr="003B0F36">
        <w:rPr>
          <w:rFonts w:ascii="Times New Roman" w:eastAsia="Times New Roman" w:hAnsi="Times New Roman"/>
          <w:sz w:val="24"/>
          <w:szCs w:val="24"/>
        </w:rPr>
        <w:t xml:space="preserve">sunkia </w:t>
      </w:r>
      <w:r w:rsidRPr="003B0F36">
        <w:rPr>
          <w:rFonts w:ascii="Times New Roman" w:eastAsia="Times New Roman" w:hAnsi="Times New Roman"/>
          <w:sz w:val="24"/>
          <w:szCs w:val="24"/>
        </w:rPr>
        <w:t>negalia.</w:t>
      </w:r>
    </w:p>
    <w:p w14:paraId="11FB5D12" w14:textId="77777777" w:rsidR="00C449C5" w:rsidRPr="003B0F36" w:rsidRDefault="00C449C5" w:rsidP="00683AF2">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Globos namų padaliniai neturi atskiro juridinio asmens statuso. Padaliniai veikia pagal Globos namų direktoriaus patvirtintus padalinio nuostatus. </w:t>
      </w:r>
    </w:p>
    <w:p w14:paraId="732E2592" w14:textId="77777777" w:rsidR="00CE51C0" w:rsidRPr="003B0F36" w:rsidRDefault="00CE51C0" w:rsidP="00D10F47">
      <w:pPr>
        <w:numPr>
          <w:ilvl w:val="0"/>
          <w:numId w:val="12"/>
        </w:numPr>
        <w:tabs>
          <w:tab w:val="left" w:pos="993"/>
        </w:tabs>
        <w:spacing w:line="360" w:lineRule="auto"/>
        <w:ind w:left="0" w:firstLine="633"/>
        <w:jc w:val="both"/>
        <w:rPr>
          <w:rFonts w:ascii="Times New Roman" w:hAnsi="Times New Roman"/>
          <w:sz w:val="24"/>
          <w:szCs w:val="24"/>
          <w:shd w:val="clear" w:color="auto" w:fill="FFFFFF"/>
        </w:rPr>
      </w:pPr>
      <w:r w:rsidRPr="003B0F36">
        <w:rPr>
          <w:rFonts w:ascii="Times New Roman" w:eastAsia="Times New Roman" w:hAnsi="Times New Roman"/>
          <w:bCs/>
          <w:sz w:val="24"/>
          <w:szCs w:val="24"/>
        </w:rPr>
        <w:t xml:space="preserve">Globos </w:t>
      </w:r>
      <w:r w:rsidRPr="003B0F36">
        <w:rPr>
          <w:rFonts w:ascii="Times New Roman" w:hAnsi="Times New Roman"/>
          <w:bCs/>
          <w:sz w:val="24"/>
          <w:szCs w:val="24"/>
        </w:rPr>
        <w:t>namų vizija</w:t>
      </w:r>
      <w:r w:rsidRPr="003B0F36">
        <w:rPr>
          <w:rFonts w:ascii="Times New Roman" w:hAnsi="Times New Roman"/>
          <w:b/>
          <w:sz w:val="24"/>
          <w:szCs w:val="24"/>
        </w:rPr>
        <w:t xml:space="preserve"> </w:t>
      </w:r>
      <w:r w:rsidRPr="003B0F36">
        <w:rPr>
          <w:rFonts w:ascii="Times New Roman" w:hAnsi="Times New Roman"/>
          <w:b/>
          <w:bCs/>
          <w:sz w:val="24"/>
          <w:szCs w:val="24"/>
          <w:shd w:val="clear" w:color="auto" w:fill="FFFFFF"/>
        </w:rPr>
        <w:t>–</w:t>
      </w:r>
      <w:r w:rsidRPr="003B0F36">
        <w:rPr>
          <w:rStyle w:val="apple-converted-space"/>
          <w:rFonts w:ascii="Times New Roman" w:hAnsi="Times New Roman"/>
          <w:sz w:val="24"/>
          <w:szCs w:val="24"/>
          <w:shd w:val="clear" w:color="auto" w:fill="FFFFFF"/>
        </w:rPr>
        <w:t> </w:t>
      </w:r>
      <w:r w:rsidRPr="003B0F36">
        <w:rPr>
          <w:rFonts w:ascii="Times New Roman" w:hAnsi="Times New Roman"/>
          <w:sz w:val="24"/>
          <w:szCs w:val="24"/>
          <w:shd w:val="clear" w:color="auto" w:fill="FFFFFF"/>
        </w:rPr>
        <w:t>nuolat tobulėjanti ir  taikanti pažangiausius socialinės globos</w:t>
      </w:r>
      <w:r w:rsidR="00D10F47" w:rsidRPr="003B0F36">
        <w:rPr>
          <w:rFonts w:ascii="Times New Roman" w:hAnsi="Times New Roman"/>
          <w:sz w:val="24"/>
          <w:szCs w:val="24"/>
          <w:shd w:val="clear" w:color="auto" w:fill="FFFFFF"/>
        </w:rPr>
        <w:t xml:space="preserve"> </w:t>
      </w:r>
      <w:r w:rsidRPr="003B0F36">
        <w:rPr>
          <w:rFonts w:ascii="Times New Roman" w:hAnsi="Times New Roman"/>
          <w:sz w:val="24"/>
          <w:szCs w:val="24"/>
          <w:shd w:val="clear" w:color="auto" w:fill="FFFFFF"/>
        </w:rPr>
        <w:t>metodus, moderni, naujoms iniciatyvoms atvira socialinės globos įstaiga, telkianti kvalifikuotų darbuotojų komandą, nuolat tobulinanti teikiamų paslaugų kokybę bei profesionaliai ir dinamiškai reaguojanti į paslaugų gavėjų poreikius, teikianti geriausią ilgalaikę (trumpalaikę) socialinę globą bei šiuolaikiškiausias socialines paslaugas.</w:t>
      </w:r>
    </w:p>
    <w:p w14:paraId="4C644E6B" w14:textId="3A8153B6" w:rsidR="00CE51C0" w:rsidRPr="003B0F36" w:rsidRDefault="00CE51C0" w:rsidP="00D10F47">
      <w:pPr>
        <w:numPr>
          <w:ilvl w:val="0"/>
          <w:numId w:val="13"/>
        </w:numPr>
        <w:tabs>
          <w:tab w:val="left" w:pos="993"/>
        </w:tabs>
        <w:spacing w:line="360" w:lineRule="auto"/>
        <w:ind w:left="0" w:firstLine="633"/>
        <w:jc w:val="both"/>
        <w:rPr>
          <w:rFonts w:ascii="Times New Roman" w:eastAsia="Times New Roman" w:hAnsi="Times New Roman"/>
          <w:sz w:val="24"/>
          <w:szCs w:val="24"/>
        </w:rPr>
      </w:pPr>
      <w:r w:rsidRPr="003B0F36">
        <w:rPr>
          <w:rFonts w:ascii="Times New Roman" w:eastAsia="Times New Roman" w:hAnsi="Times New Roman"/>
          <w:bCs/>
          <w:sz w:val="24"/>
          <w:szCs w:val="24"/>
        </w:rPr>
        <w:t xml:space="preserve">Globos </w:t>
      </w:r>
      <w:r w:rsidRPr="003B0F36">
        <w:rPr>
          <w:rFonts w:ascii="Times New Roman" w:hAnsi="Times New Roman"/>
          <w:bCs/>
          <w:sz w:val="24"/>
          <w:szCs w:val="24"/>
        </w:rPr>
        <w:t>namų misija</w:t>
      </w:r>
      <w:r w:rsidRPr="003B0F36">
        <w:rPr>
          <w:rFonts w:ascii="Times New Roman" w:hAnsi="Times New Roman"/>
          <w:b/>
          <w:sz w:val="24"/>
          <w:szCs w:val="24"/>
        </w:rPr>
        <w:t xml:space="preserve"> </w:t>
      </w:r>
      <w:r w:rsidRPr="003B0F36">
        <w:rPr>
          <w:rFonts w:ascii="Times New Roman" w:eastAsia="Times New Roman" w:hAnsi="Times New Roman"/>
          <w:b/>
          <w:bCs/>
          <w:sz w:val="24"/>
          <w:szCs w:val="24"/>
        </w:rPr>
        <w:t>–</w:t>
      </w:r>
      <w:r w:rsidRPr="003B0F36">
        <w:rPr>
          <w:rFonts w:ascii="Times New Roman" w:eastAsia="Times New Roman" w:hAnsi="Times New Roman"/>
          <w:sz w:val="24"/>
          <w:szCs w:val="24"/>
        </w:rPr>
        <w:t> teikti ilgalaikes ir trumpalai</w:t>
      </w:r>
      <w:r w:rsidR="001148F2" w:rsidRPr="003B0F36">
        <w:rPr>
          <w:rFonts w:ascii="Times New Roman" w:eastAsia="Times New Roman" w:hAnsi="Times New Roman"/>
          <w:sz w:val="24"/>
          <w:szCs w:val="24"/>
        </w:rPr>
        <w:t>kes socialinės globos paslauga</w:t>
      </w:r>
      <w:r w:rsidR="00C40D52">
        <w:rPr>
          <w:rFonts w:ascii="Times New Roman" w:eastAsia="Times New Roman" w:hAnsi="Times New Roman"/>
          <w:sz w:val="24"/>
          <w:szCs w:val="24"/>
        </w:rPr>
        <w:t>s</w:t>
      </w:r>
      <w:r w:rsidRPr="003B0F36">
        <w:rPr>
          <w:rFonts w:ascii="Times New Roman" w:eastAsia="Times New Roman" w:hAnsi="Times New Roman"/>
          <w:sz w:val="24"/>
          <w:szCs w:val="24"/>
        </w:rPr>
        <w:t xml:space="preserve"> senyvo amžiaus ir </w:t>
      </w:r>
      <w:r w:rsidR="001148F2" w:rsidRPr="003B0F36">
        <w:rPr>
          <w:rFonts w:ascii="Times New Roman" w:eastAsia="Times New Roman" w:hAnsi="Times New Roman"/>
          <w:sz w:val="24"/>
          <w:szCs w:val="24"/>
        </w:rPr>
        <w:t>suaugusiems asmenims su negalia. A</w:t>
      </w:r>
      <w:r w:rsidRPr="003B0F36">
        <w:rPr>
          <w:rFonts w:ascii="Times New Roman" w:eastAsia="Times New Roman" w:hAnsi="Times New Roman"/>
          <w:sz w:val="24"/>
          <w:szCs w:val="24"/>
        </w:rPr>
        <w:t>tsižvelgiant į jų nesavarankiškumo lygį, teikiama kompleksinė, nuolatinės specialistų priežiūros reikalaujanti kompleksinė pagalba.</w:t>
      </w:r>
    </w:p>
    <w:p w14:paraId="3F214CCB" w14:textId="77777777" w:rsidR="00CE51C0" w:rsidRPr="003B0F36" w:rsidRDefault="00CE51C0" w:rsidP="00DC23C3">
      <w:pPr>
        <w:numPr>
          <w:ilvl w:val="0"/>
          <w:numId w:val="13"/>
        </w:numPr>
        <w:spacing w:line="360" w:lineRule="auto"/>
        <w:ind w:left="993"/>
        <w:jc w:val="both"/>
        <w:rPr>
          <w:rFonts w:ascii="Times New Roman" w:eastAsia="Times New Roman" w:hAnsi="Times New Roman"/>
          <w:bCs/>
          <w:sz w:val="24"/>
          <w:szCs w:val="24"/>
        </w:rPr>
      </w:pPr>
      <w:r w:rsidRPr="003B0F36">
        <w:rPr>
          <w:rFonts w:ascii="Times New Roman" w:eastAsia="Times New Roman" w:hAnsi="Times New Roman"/>
          <w:bCs/>
          <w:sz w:val="24"/>
          <w:szCs w:val="24"/>
        </w:rPr>
        <w:t>Globos namų veiklos prioritetai</w:t>
      </w:r>
      <w:r w:rsidR="00CA1569" w:rsidRPr="003B0F36">
        <w:rPr>
          <w:rFonts w:ascii="Times New Roman" w:eastAsia="Times New Roman" w:hAnsi="Times New Roman"/>
          <w:bCs/>
          <w:sz w:val="24"/>
          <w:szCs w:val="24"/>
        </w:rPr>
        <w:t>:</w:t>
      </w:r>
      <w:r w:rsidRPr="003B0F36">
        <w:rPr>
          <w:rFonts w:ascii="Times New Roman" w:eastAsia="Times New Roman" w:hAnsi="Times New Roman"/>
          <w:bCs/>
          <w:sz w:val="24"/>
          <w:szCs w:val="24"/>
        </w:rPr>
        <w:t xml:space="preserve"> </w:t>
      </w:r>
    </w:p>
    <w:p w14:paraId="7B8BCD20" w14:textId="77777777" w:rsidR="00CE51C0" w:rsidRPr="003B0F36" w:rsidRDefault="00CE51C0" w:rsidP="00683AF2">
      <w:pPr>
        <w:numPr>
          <w:ilvl w:val="0"/>
          <w:numId w:val="1"/>
        </w:numPr>
        <w:spacing w:line="360" w:lineRule="auto"/>
        <w:jc w:val="both"/>
        <w:rPr>
          <w:rFonts w:ascii="Times New Roman" w:hAnsi="Times New Roman"/>
          <w:sz w:val="24"/>
          <w:szCs w:val="24"/>
        </w:rPr>
      </w:pPr>
      <w:r w:rsidRPr="003B0F36">
        <w:rPr>
          <w:rFonts w:ascii="Times New Roman" w:hAnsi="Times New Roman"/>
          <w:sz w:val="24"/>
          <w:szCs w:val="24"/>
        </w:rPr>
        <w:t xml:space="preserve">Socialinės globos paslaugų kokybės didinimas. </w:t>
      </w:r>
    </w:p>
    <w:p w14:paraId="3D494C78" w14:textId="77777777" w:rsidR="00CE51C0" w:rsidRPr="003B0F36" w:rsidRDefault="00CE51C0" w:rsidP="00683AF2">
      <w:pPr>
        <w:numPr>
          <w:ilvl w:val="0"/>
          <w:numId w:val="1"/>
        </w:numPr>
        <w:spacing w:line="360" w:lineRule="auto"/>
        <w:jc w:val="both"/>
        <w:rPr>
          <w:rFonts w:ascii="Times New Roman" w:hAnsi="Times New Roman"/>
          <w:sz w:val="24"/>
          <w:szCs w:val="24"/>
        </w:rPr>
      </w:pPr>
      <w:r w:rsidRPr="003B0F36">
        <w:rPr>
          <w:rFonts w:ascii="Times New Roman" w:hAnsi="Times New Roman"/>
          <w:sz w:val="24"/>
          <w:szCs w:val="24"/>
        </w:rPr>
        <w:t>Globos namų valdymo kokybės gerinimas, personalo kompetencijų tobulinimas.</w:t>
      </w:r>
    </w:p>
    <w:p w14:paraId="40077D92" w14:textId="77777777" w:rsidR="00310BF5" w:rsidRPr="003B0F36" w:rsidRDefault="00CE51C0" w:rsidP="00683AF2">
      <w:pPr>
        <w:numPr>
          <w:ilvl w:val="0"/>
          <w:numId w:val="1"/>
        </w:numPr>
        <w:spacing w:line="360" w:lineRule="auto"/>
        <w:jc w:val="both"/>
        <w:rPr>
          <w:rFonts w:ascii="Times New Roman" w:hAnsi="Times New Roman"/>
          <w:sz w:val="24"/>
          <w:szCs w:val="24"/>
        </w:rPr>
      </w:pPr>
      <w:r w:rsidRPr="003B0F36">
        <w:rPr>
          <w:rFonts w:ascii="Times New Roman" w:hAnsi="Times New Roman"/>
          <w:sz w:val="24"/>
          <w:szCs w:val="24"/>
        </w:rPr>
        <w:t>Globos namų infrastruktūros modernizavimas.</w:t>
      </w:r>
    </w:p>
    <w:p w14:paraId="7A692C0B" w14:textId="77777777" w:rsidR="00CE51C0" w:rsidRPr="003B0F36" w:rsidRDefault="00CE51C0" w:rsidP="00683AF2">
      <w:pPr>
        <w:numPr>
          <w:ilvl w:val="0"/>
          <w:numId w:val="1"/>
        </w:numPr>
        <w:spacing w:line="360" w:lineRule="auto"/>
        <w:jc w:val="both"/>
        <w:rPr>
          <w:rFonts w:ascii="Times New Roman" w:hAnsi="Times New Roman"/>
          <w:sz w:val="24"/>
          <w:szCs w:val="24"/>
        </w:rPr>
      </w:pPr>
      <w:r w:rsidRPr="003B0F36">
        <w:rPr>
          <w:rFonts w:ascii="Times New Roman" w:eastAsia="Times New Roman" w:hAnsi="Times New Roman"/>
          <w:sz w:val="24"/>
          <w:szCs w:val="24"/>
        </w:rPr>
        <w:t>Socialinės atsakomybės, aplinkos saugojimo bei tvarumo įgyvendinimas</w:t>
      </w:r>
      <w:r w:rsidRPr="003B0F36">
        <w:rPr>
          <w:rFonts w:ascii="Times New Roman" w:eastAsia="Times New Roman" w:hAnsi="Times New Roman"/>
          <w:i/>
          <w:sz w:val="24"/>
          <w:szCs w:val="24"/>
        </w:rPr>
        <w:t>.</w:t>
      </w:r>
    </w:p>
    <w:p w14:paraId="2FCB9251" w14:textId="0D5461FD" w:rsidR="001A35F7" w:rsidRPr="003B0F36" w:rsidRDefault="00F108EC" w:rsidP="00D10F47">
      <w:pPr>
        <w:numPr>
          <w:ilvl w:val="0"/>
          <w:numId w:val="14"/>
        </w:numPr>
        <w:tabs>
          <w:tab w:val="left" w:pos="993"/>
        </w:tabs>
        <w:spacing w:line="360" w:lineRule="auto"/>
        <w:ind w:left="0" w:firstLine="633"/>
        <w:jc w:val="both"/>
        <w:rPr>
          <w:rFonts w:ascii="Times New Roman" w:eastAsia="Times New Roman" w:hAnsi="Times New Roman"/>
          <w:sz w:val="24"/>
          <w:szCs w:val="24"/>
        </w:rPr>
      </w:pPr>
      <w:r w:rsidRPr="003B0F36">
        <w:rPr>
          <w:rFonts w:ascii="Times New Roman" w:eastAsia="Times New Roman" w:hAnsi="Times New Roman"/>
          <w:bCs/>
          <w:sz w:val="24"/>
          <w:szCs w:val="24"/>
        </w:rPr>
        <w:t>Globos namų vertybės</w:t>
      </w:r>
      <w:r w:rsidRPr="003B0F36">
        <w:rPr>
          <w:rFonts w:ascii="Times New Roman" w:eastAsia="Times New Roman" w:hAnsi="Times New Roman"/>
          <w:sz w:val="24"/>
          <w:szCs w:val="24"/>
        </w:rPr>
        <w:t xml:space="preserve">, kurios </w:t>
      </w:r>
      <w:r w:rsidR="00D10F47"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patikrintos laiko, stabilios – ką</w:t>
      </w:r>
      <w:r w:rsidR="00CE51C0" w:rsidRPr="003B0F36">
        <w:rPr>
          <w:rFonts w:ascii="Times New Roman" w:eastAsia="Times New Roman" w:hAnsi="Times New Roman"/>
          <w:sz w:val="24"/>
          <w:szCs w:val="24"/>
        </w:rPr>
        <w:t xml:space="preserve"> vadovas,</w:t>
      </w:r>
      <w:r w:rsidRPr="003B0F36">
        <w:rPr>
          <w:rFonts w:ascii="Times New Roman" w:eastAsia="Times New Roman" w:hAnsi="Times New Roman"/>
          <w:sz w:val="24"/>
          <w:szCs w:val="24"/>
        </w:rPr>
        <w:t xml:space="preserve"> darbuotojai ir mūsų organizacija – </w:t>
      </w:r>
      <w:r w:rsidR="00CE7884" w:rsidRPr="003B0F36">
        <w:rPr>
          <w:rFonts w:ascii="Times New Roman" w:eastAsia="Times New Roman" w:hAnsi="Times New Roman"/>
          <w:sz w:val="24"/>
          <w:szCs w:val="24"/>
        </w:rPr>
        <w:t>G</w:t>
      </w:r>
      <w:r w:rsidRPr="003B0F36">
        <w:rPr>
          <w:rFonts w:ascii="Times New Roman" w:eastAsia="Times New Roman" w:hAnsi="Times New Roman"/>
          <w:sz w:val="24"/>
          <w:szCs w:val="24"/>
        </w:rPr>
        <w:t>lobo</w:t>
      </w:r>
      <w:r w:rsidR="001148F2" w:rsidRPr="003B0F36">
        <w:rPr>
          <w:rFonts w:ascii="Times New Roman" w:eastAsia="Times New Roman" w:hAnsi="Times New Roman"/>
          <w:sz w:val="24"/>
          <w:szCs w:val="24"/>
        </w:rPr>
        <w:t>s namai laiko elgesio standartu, sutelkia organizacijos energiją ir susieja su aplinka.</w:t>
      </w:r>
      <w:r w:rsidRPr="003B0F36">
        <w:rPr>
          <w:rFonts w:ascii="Times New Roman" w:eastAsia="Times New Roman" w:hAnsi="Times New Roman"/>
          <w:sz w:val="24"/>
          <w:szCs w:val="24"/>
        </w:rPr>
        <w:t xml:space="preserve"> </w:t>
      </w:r>
      <w:proofErr w:type="spellStart"/>
      <w:r w:rsidRPr="003B0F36">
        <w:rPr>
          <w:rFonts w:ascii="Times New Roman" w:eastAsia="Times New Roman" w:hAnsi="Times New Roman"/>
          <w:sz w:val="24"/>
          <w:szCs w:val="24"/>
        </w:rPr>
        <w:t>Vadovavimasis</w:t>
      </w:r>
      <w:proofErr w:type="spellEnd"/>
      <w:r w:rsidRPr="003B0F36">
        <w:rPr>
          <w:rFonts w:ascii="Times New Roman" w:eastAsia="Times New Roman" w:hAnsi="Times New Roman"/>
          <w:sz w:val="24"/>
          <w:szCs w:val="24"/>
        </w:rPr>
        <w:t xml:space="preserve"> vertybėmis mums tampa svarbia dedamąja ne tik </w:t>
      </w:r>
      <w:r w:rsidR="00CE7884" w:rsidRPr="003B0F36">
        <w:rPr>
          <w:rFonts w:ascii="Times New Roman" w:eastAsia="Times New Roman" w:hAnsi="Times New Roman"/>
          <w:sz w:val="24"/>
          <w:szCs w:val="24"/>
        </w:rPr>
        <w:t>G</w:t>
      </w:r>
      <w:r w:rsidRPr="003B0F36">
        <w:rPr>
          <w:rFonts w:ascii="Times New Roman" w:eastAsia="Times New Roman" w:hAnsi="Times New Roman"/>
          <w:sz w:val="24"/>
          <w:szCs w:val="24"/>
        </w:rPr>
        <w:t>lobos namų veikloje, bet ir įgyvendinant strateginį planą.</w:t>
      </w:r>
    </w:p>
    <w:p w14:paraId="2FB8EBB1" w14:textId="77777777" w:rsidR="00F57F46" w:rsidRPr="003B0F36" w:rsidRDefault="00EE5FAE" w:rsidP="00683AF2">
      <w:pPr>
        <w:pStyle w:val="Betarp"/>
        <w:tabs>
          <w:tab w:val="left" w:pos="567"/>
        </w:tabs>
        <w:spacing w:line="360" w:lineRule="auto"/>
        <w:jc w:val="both"/>
        <w:rPr>
          <w:rFonts w:ascii="Times New Roman" w:hAnsi="Times New Roman"/>
          <w:b/>
          <w:sz w:val="24"/>
          <w:szCs w:val="24"/>
        </w:rPr>
      </w:pPr>
      <w:r w:rsidRPr="003B0F36">
        <w:rPr>
          <w:rFonts w:ascii="Times New Roman" w:hAnsi="Times New Roman"/>
          <w:b/>
          <w:sz w:val="24"/>
          <w:szCs w:val="24"/>
        </w:rPr>
        <w:tab/>
      </w:r>
      <w:r w:rsidR="00515510" w:rsidRPr="003B0F36">
        <w:rPr>
          <w:rFonts w:ascii="Times New Roman" w:hAnsi="Times New Roman"/>
          <w:b/>
          <w:sz w:val="24"/>
          <w:szCs w:val="24"/>
        </w:rPr>
        <w:t>S</w:t>
      </w:r>
      <w:r w:rsidR="00EA556A" w:rsidRPr="003B0F36">
        <w:rPr>
          <w:rFonts w:ascii="Times New Roman" w:hAnsi="Times New Roman"/>
          <w:b/>
          <w:sz w:val="24"/>
          <w:szCs w:val="24"/>
        </w:rPr>
        <w:t>varbiausi įvykiai, problemos ir iššūkiai</w:t>
      </w:r>
      <w:r w:rsidR="00CA1569" w:rsidRPr="003B0F36">
        <w:rPr>
          <w:rFonts w:ascii="Times New Roman" w:hAnsi="Times New Roman"/>
          <w:b/>
          <w:sz w:val="24"/>
          <w:szCs w:val="24"/>
        </w:rPr>
        <w:t>,</w:t>
      </w:r>
      <w:r w:rsidR="00EA556A" w:rsidRPr="003B0F36">
        <w:rPr>
          <w:rFonts w:ascii="Times New Roman" w:hAnsi="Times New Roman"/>
          <w:b/>
          <w:sz w:val="24"/>
          <w:szCs w:val="24"/>
        </w:rPr>
        <w:t xml:space="preserve"> su kuriais Globos namai susidūrė 202</w:t>
      </w:r>
      <w:r w:rsidRPr="003B0F36">
        <w:rPr>
          <w:rFonts w:ascii="Times New Roman" w:hAnsi="Times New Roman"/>
          <w:b/>
          <w:sz w:val="24"/>
          <w:szCs w:val="24"/>
        </w:rPr>
        <w:t>2</w:t>
      </w:r>
      <w:r w:rsidR="00EA556A" w:rsidRPr="003B0F36">
        <w:rPr>
          <w:rFonts w:ascii="Times New Roman" w:hAnsi="Times New Roman"/>
          <w:b/>
          <w:sz w:val="24"/>
          <w:szCs w:val="24"/>
        </w:rPr>
        <w:t xml:space="preserve"> m.</w:t>
      </w:r>
      <w:r w:rsidR="00CA1569" w:rsidRPr="003B0F36">
        <w:rPr>
          <w:rFonts w:ascii="Times New Roman" w:hAnsi="Times New Roman"/>
          <w:b/>
          <w:sz w:val="24"/>
          <w:szCs w:val="24"/>
        </w:rPr>
        <w:t>,</w:t>
      </w:r>
      <w:r w:rsidR="00EA556A" w:rsidRPr="003B0F36">
        <w:rPr>
          <w:rFonts w:ascii="Times New Roman" w:hAnsi="Times New Roman"/>
          <w:b/>
          <w:sz w:val="24"/>
          <w:szCs w:val="24"/>
        </w:rPr>
        <w:t xml:space="preserve"> sprendžiant iškilusias problemas:</w:t>
      </w:r>
    </w:p>
    <w:p w14:paraId="6436BCF7" w14:textId="77777777" w:rsidR="00963AE4" w:rsidRPr="003B0F36" w:rsidRDefault="00E548B9" w:rsidP="00683AF2">
      <w:pPr>
        <w:pStyle w:val="Betarp"/>
        <w:numPr>
          <w:ilvl w:val="0"/>
          <w:numId w:val="3"/>
        </w:numPr>
        <w:tabs>
          <w:tab w:val="left" w:pos="851"/>
        </w:tabs>
        <w:spacing w:line="360" w:lineRule="auto"/>
        <w:ind w:left="0" w:firstLine="567"/>
        <w:jc w:val="both"/>
        <w:rPr>
          <w:rFonts w:ascii="Times New Roman" w:hAnsi="Times New Roman"/>
          <w:sz w:val="24"/>
          <w:szCs w:val="24"/>
        </w:rPr>
      </w:pPr>
      <w:r w:rsidRPr="003B0F36">
        <w:rPr>
          <w:rFonts w:ascii="Times New Roman" w:hAnsi="Times New Roman"/>
          <w:sz w:val="24"/>
          <w:szCs w:val="24"/>
        </w:rPr>
        <w:t xml:space="preserve">2022 metai Globos namams buvo aktyvūs vykdant veiklas, intensyvūs įgyvendinant numatytus planus. </w:t>
      </w:r>
      <w:r w:rsidR="00AB31FD" w:rsidRPr="003B0F36">
        <w:rPr>
          <w:rFonts w:ascii="Times New Roman" w:hAnsi="Times New Roman"/>
          <w:sz w:val="24"/>
          <w:szCs w:val="24"/>
        </w:rPr>
        <w:t>Vienas svarbiausių įvykių</w:t>
      </w:r>
      <w:r w:rsidR="00C548BC" w:rsidRPr="003B0F36">
        <w:rPr>
          <w:rFonts w:ascii="Times New Roman" w:hAnsi="Times New Roman"/>
          <w:sz w:val="24"/>
          <w:szCs w:val="24"/>
        </w:rPr>
        <w:t>,</w:t>
      </w:r>
      <w:r w:rsidR="00AB31FD" w:rsidRPr="003B0F36">
        <w:rPr>
          <w:rFonts w:ascii="Times New Roman" w:hAnsi="Times New Roman"/>
          <w:sz w:val="24"/>
          <w:szCs w:val="24"/>
        </w:rPr>
        <w:t xml:space="preserve"> susijęs su Anykščių rajono savivaldybės socialinių paslaugų plėtra –</w:t>
      </w:r>
      <w:r w:rsidR="00C548BC" w:rsidRPr="003B0F36">
        <w:rPr>
          <w:rFonts w:ascii="Times New Roman" w:hAnsi="Times New Roman"/>
          <w:sz w:val="24"/>
          <w:szCs w:val="24"/>
        </w:rPr>
        <w:t xml:space="preserve"> </w:t>
      </w:r>
      <w:r w:rsidR="00AB31FD" w:rsidRPr="003B0F36">
        <w:rPr>
          <w:rFonts w:ascii="Times New Roman" w:hAnsi="Times New Roman"/>
          <w:sz w:val="24"/>
          <w:szCs w:val="24"/>
        </w:rPr>
        <w:t>Troškūnų padalin</w:t>
      </w:r>
      <w:r w:rsidR="00E91258" w:rsidRPr="003B0F36">
        <w:rPr>
          <w:rFonts w:ascii="Times New Roman" w:hAnsi="Times New Roman"/>
          <w:sz w:val="24"/>
          <w:szCs w:val="24"/>
        </w:rPr>
        <w:t>io steigimas</w:t>
      </w:r>
      <w:r w:rsidR="00AB31FD" w:rsidRPr="003B0F36">
        <w:rPr>
          <w:rFonts w:ascii="Times New Roman" w:hAnsi="Times New Roman"/>
          <w:sz w:val="24"/>
          <w:szCs w:val="24"/>
        </w:rPr>
        <w:t xml:space="preserve">. </w:t>
      </w:r>
      <w:r w:rsidR="00963AE4" w:rsidRPr="003B0F36">
        <w:rPr>
          <w:rFonts w:ascii="Times New Roman" w:hAnsi="Times New Roman"/>
          <w:sz w:val="24"/>
          <w:szCs w:val="24"/>
        </w:rPr>
        <w:t>Nuo 2022 m. rugpjūčio 1 d. Anykščių socialinės globos namuose veiklą pradėjo trečiasis padalinys (1 pav.)</w:t>
      </w:r>
      <w:r w:rsidR="00245241" w:rsidRPr="003B0F36">
        <w:rPr>
          <w:rFonts w:ascii="Times New Roman" w:hAnsi="Times New Roman"/>
          <w:sz w:val="24"/>
          <w:szCs w:val="24"/>
        </w:rPr>
        <w:t>:</w:t>
      </w:r>
    </w:p>
    <w:p w14:paraId="22FC3D81" w14:textId="36DC8D63" w:rsidR="00963AE4" w:rsidRPr="003B0F36" w:rsidRDefault="00747085" w:rsidP="006E4CB4">
      <w:pPr>
        <w:pStyle w:val="Betarp"/>
        <w:tabs>
          <w:tab w:val="left" w:pos="851"/>
        </w:tabs>
        <w:spacing w:line="360" w:lineRule="auto"/>
        <w:ind w:left="567"/>
        <w:jc w:val="center"/>
        <w:rPr>
          <w:rFonts w:ascii="Times New Roman" w:hAnsi="Times New Roman"/>
          <w:sz w:val="24"/>
          <w:szCs w:val="24"/>
        </w:rPr>
      </w:pPr>
      <w:r w:rsidRPr="003B0F36">
        <w:rPr>
          <w:noProof/>
          <w:lang w:eastAsia="lt-LT"/>
        </w:rPr>
        <w:drawing>
          <wp:inline distT="0" distB="0" distL="0" distR="0" wp14:anchorId="1B393498" wp14:editId="0E2EDCE2">
            <wp:extent cx="4667250" cy="2095500"/>
            <wp:effectExtent l="0" t="0" r="0" b="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l="4845" t="21902" r="5225" b="5768"/>
                    <a:stretch>
                      <a:fillRect/>
                    </a:stretch>
                  </pic:blipFill>
                  <pic:spPr bwMode="auto">
                    <a:xfrm>
                      <a:off x="0" y="0"/>
                      <a:ext cx="4667250" cy="2095500"/>
                    </a:xfrm>
                    <a:prstGeom prst="rect">
                      <a:avLst/>
                    </a:prstGeom>
                    <a:noFill/>
                    <a:ln>
                      <a:noFill/>
                    </a:ln>
                  </pic:spPr>
                </pic:pic>
              </a:graphicData>
            </a:graphic>
          </wp:inline>
        </w:drawing>
      </w:r>
    </w:p>
    <w:p w14:paraId="41D0354F" w14:textId="77777777" w:rsidR="00D10F47" w:rsidRPr="003B0F36" w:rsidRDefault="00963AE4" w:rsidP="00B90A44">
      <w:pPr>
        <w:pStyle w:val="Betarp"/>
        <w:numPr>
          <w:ilvl w:val="0"/>
          <w:numId w:val="15"/>
        </w:numPr>
        <w:tabs>
          <w:tab w:val="left" w:pos="851"/>
        </w:tabs>
        <w:spacing w:line="360" w:lineRule="auto"/>
        <w:jc w:val="center"/>
        <w:rPr>
          <w:rFonts w:ascii="Times New Roman" w:hAnsi="Times New Roman"/>
          <w:i/>
          <w:iCs/>
          <w:sz w:val="24"/>
          <w:szCs w:val="24"/>
        </w:rPr>
      </w:pPr>
      <w:r w:rsidRPr="003B0F36">
        <w:rPr>
          <w:rFonts w:ascii="Times New Roman" w:hAnsi="Times New Roman"/>
          <w:i/>
          <w:iCs/>
          <w:sz w:val="24"/>
          <w:szCs w:val="24"/>
        </w:rPr>
        <w:t>pav. Anykščių socialinės globos namų struktūra</w:t>
      </w:r>
    </w:p>
    <w:p w14:paraId="6B9A016C" w14:textId="55122142" w:rsidR="00E548B9" w:rsidRPr="003B0F36" w:rsidRDefault="006E4CB4" w:rsidP="00D10F47">
      <w:pPr>
        <w:pStyle w:val="Betarp"/>
        <w:tabs>
          <w:tab w:val="left" w:pos="567"/>
        </w:tabs>
        <w:spacing w:line="360" w:lineRule="auto"/>
        <w:ind w:firstLine="567"/>
        <w:jc w:val="both"/>
        <w:rPr>
          <w:rFonts w:ascii="Times New Roman" w:hAnsi="Times New Roman"/>
          <w:sz w:val="24"/>
          <w:szCs w:val="24"/>
        </w:rPr>
      </w:pPr>
      <w:r w:rsidRPr="003B0F36">
        <w:rPr>
          <w:rFonts w:ascii="Times New Roman" w:hAnsi="Times New Roman"/>
          <w:sz w:val="24"/>
          <w:szCs w:val="24"/>
        </w:rPr>
        <w:t xml:space="preserve">Steigiant padalinį </w:t>
      </w:r>
      <w:r w:rsidR="008018A8" w:rsidRPr="003B0F36">
        <w:rPr>
          <w:rFonts w:ascii="Times New Roman" w:hAnsi="Times New Roman"/>
          <w:sz w:val="24"/>
          <w:szCs w:val="24"/>
        </w:rPr>
        <w:t xml:space="preserve">teko įveikti daug iššūkių ir sunkumų: </w:t>
      </w:r>
      <w:r w:rsidR="00963AE4" w:rsidRPr="003B0F36">
        <w:rPr>
          <w:rFonts w:ascii="Times New Roman" w:hAnsi="Times New Roman"/>
          <w:sz w:val="24"/>
          <w:szCs w:val="24"/>
        </w:rPr>
        <w:t>per trumpą laikotarpį (nuo 2022-0</w:t>
      </w:r>
      <w:r w:rsidR="008018A8" w:rsidRPr="003B0F36">
        <w:rPr>
          <w:rFonts w:ascii="Times New Roman" w:hAnsi="Times New Roman"/>
          <w:sz w:val="24"/>
          <w:szCs w:val="24"/>
        </w:rPr>
        <w:t>5</w:t>
      </w:r>
      <w:r w:rsidR="00963AE4" w:rsidRPr="003B0F36">
        <w:rPr>
          <w:rFonts w:ascii="Times New Roman" w:hAnsi="Times New Roman"/>
          <w:sz w:val="24"/>
          <w:szCs w:val="24"/>
        </w:rPr>
        <w:t>-0</w:t>
      </w:r>
      <w:r w:rsidR="008018A8" w:rsidRPr="003B0F36">
        <w:rPr>
          <w:rFonts w:ascii="Times New Roman" w:hAnsi="Times New Roman"/>
          <w:sz w:val="24"/>
          <w:szCs w:val="24"/>
        </w:rPr>
        <w:t>9</w:t>
      </w:r>
      <w:r w:rsidR="00963AE4" w:rsidRPr="003B0F36">
        <w:rPr>
          <w:rFonts w:ascii="Times New Roman" w:hAnsi="Times New Roman"/>
          <w:sz w:val="24"/>
          <w:szCs w:val="24"/>
        </w:rPr>
        <w:t xml:space="preserve"> iki 2022-08-01) </w:t>
      </w:r>
      <w:r w:rsidR="00D10F47" w:rsidRPr="003B0F36">
        <w:rPr>
          <w:rFonts w:ascii="Times New Roman" w:hAnsi="Times New Roman"/>
          <w:sz w:val="24"/>
          <w:szCs w:val="24"/>
        </w:rPr>
        <w:t xml:space="preserve">paruošti </w:t>
      </w:r>
      <w:r w:rsidRPr="003B0F36">
        <w:rPr>
          <w:rFonts w:ascii="Times New Roman" w:hAnsi="Times New Roman"/>
          <w:sz w:val="24"/>
          <w:szCs w:val="24"/>
        </w:rPr>
        <w:t>bu</w:t>
      </w:r>
      <w:r w:rsidR="008018A8" w:rsidRPr="003B0F36">
        <w:rPr>
          <w:rFonts w:ascii="Times New Roman" w:hAnsi="Times New Roman"/>
          <w:sz w:val="24"/>
          <w:szCs w:val="24"/>
        </w:rPr>
        <w:t>v</w:t>
      </w:r>
      <w:r w:rsidRPr="003B0F36">
        <w:rPr>
          <w:rFonts w:ascii="Times New Roman" w:hAnsi="Times New Roman"/>
          <w:sz w:val="24"/>
          <w:szCs w:val="24"/>
        </w:rPr>
        <w:t xml:space="preserve">usios Troškūnų palaikomojo gydymo ir slaugos ligoninės </w:t>
      </w:r>
      <w:r w:rsidR="00963AE4" w:rsidRPr="003B0F36">
        <w:rPr>
          <w:rFonts w:ascii="Times New Roman" w:hAnsi="Times New Roman"/>
          <w:sz w:val="24"/>
          <w:szCs w:val="24"/>
        </w:rPr>
        <w:t xml:space="preserve">patalpas, </w:t>
      </w:r>
      <w:r w:rsidR="002227C4" w:rsidRPr="003B0F36">
        <w:rPr>
          <w:rFonts w:ascii="Times New Roman" w:hAnsi="Times New Roman"/>
          <w:sz w:val="24"/>
          <w:szCs w:val="24"/>
        </w:rPr>
        <w:t>pritaikyti jas socialinės globos paslaugoms</w:t>
      </w:r>
      <w:r w:rsidR="000C16B1" w:rsidRPr="003B0F36">
        <w:rPr>
          <w:rFonts w:ascii="Times New Roman" w:hAnsi="Times New Roman"/>
          <w:sz w:val="24"/>
          <w:szCs w:val="24"/>
        </w:rPr>
        <w:t xml:space="preserve"> teikti</w:t>
      </w:r>
      <w:r w:rsidR="002227C4" w:rsidRPr="003B0F36">
        <w:rPr>
          <w:rFonts w:ascii="Times New Roman" w:hAnsi="Times New Roman"/>
          <w:sz w:val="24"/>
          <w:szCs w:val="24"/>
        </w:rPr>
        <w:t xml:space="preserve">, </w:t>
      </w:r>
      <w:r w:rsidR="00963AE4" w:rsidRPr="003B0F36">
        <w:rPr>
          <w:rFonts w:ascii="Times New Roman" w:hAnsi="Times New Roman"/>
          <w:sz w:val="24"/>
          <w:szCs w:val="24"/>
        </w:rPr>
        <w:t xml:space="preserve">įsigyti reikiamus baldus, inventorių ir priemones bei įgyti </w:t>
      </w:r>
      <w:r w:rsidRPr="003B0F36">
        <w:rPr>
          <w:rFonts w:ascii="Times New Roman" w:hAnsi="Times New Roman"/>
          <w:sz w:val="24"/>
          <w:szCs w:val="24"/>
        </w:rPr>
        <w:t>leidimus – higienos pasus</w:t>
      </w:r>
      <w:r w:rsidR="002227C4" w:rsidRPr="003B0F36">
        <w:rPr>
          <w:rFonts w:ascii="Times New Roman" w:hAnsi="Times New Roman"/>
          <w:sz w:val="24"/>
          <w:szCs w:val="24"/>
        </w:rPr>
        <w:t xml:space="preserve"> ir</w:t>
      </w:r>
      <w:r w:rsidRPr="003B0F36">
        <w:rPr>
          <w:rFonts w:ascii="Times New Roman" w:hAnsi="Times New Roman"/>
          <w:sz w:val="24"/>
          <w:szCs w:val="24"/>
        </w:rPr>
        <w:t xml:space="preserve"> </w:t>
      </w:r>
      <w:r w:rsidR="00963AE4" w:rsidRPr="003B0F36">
        <w:rPr>
          <w:rFonts w:ascii="Times New Roman" w:hAnsi="Times New Roman"/>
          <w:sz w:val="24"/>
          <w:szCs w:val="24"/>
        </w:rPr>
        <w:t>licencijas socialinės globos</w:t>
      </w:r>
      <w:r w:rsidR="002227C4" w:rsidRPr="003B0F36">
        <w:rPr>
          <w:rFonts w:ascii="Times New Roman" w:hAnsi="Times New Roman"/>
          <w:sz w:val="24"/>
          <w:szCs w:val="24"/>
        </w:rPr>
        <w:t xml:space="preserve"> ir laikino atokvėpio</w:t>
      </w:r>
      <w:r w:rsidR="00963AE4" w:rsidRPr="003B0F36">
        <w:rPr>
          <w:rFonts w:ascii="Times New Roman" w:hAnsi="Times New Roman"/>
          <w:sz w:val="24"/>
          <w:szCs w:val="24"/>
        </w:rPr>
        <w:t xml:space="preserve"> paslaugų teikimui. </w:t>
      </w:r>
      <w:r w:rsidR="00E970FB" w:rsidRPr="003B0F36">
        <w:rPr>
          <w:rFonts w:ascii="Times New Roman" w:hAnsi="Times New Roman"/>
          <w:sz w:val="24"/>
          <w:szCs w:val="24"/>
        </w:rPr>
        <w:t>Perėmus pastatą, tam kad atitikti licencijų ir higienos normų reikalavimus bei įsteigti globos namus, buvo reikalingi daug pastangų, lėšų ir laiko reikalaujantys darbai</w:t>
      </w:r>
      <w:r w:rsidR="000C16B1" w:rsidRPr="003B0F36">
        <w:rPr>
          <w:rFonts w:ascii="Times New Roman" w:hAnsi="Times New Roman"/>
          <w:sz w:val="24"/>
          <w:szCs w:val="24"/>
        </w:rPr>
        <w:t xml:space="preserve"> – patalpų remontas, valymas, pritaikymas, teritorijos sutvarkymas</w:t>
      </w:r>
      <w:r w:rsidR="00E970FB" w:rsidRPr="003B0F36">
        <w:rPr>
          <w:rFonts w:ascii="Times New Roman" w:hAnsi="Times New Roman"/>
          <w:sz w:val="24"/>
          <w:szCs w:val="24"/>
        </w:rPr>
        <w:t>.</w:t>
      </w:r>
      <w:r w:rsidR="00FB0EA6" w:rsidRPr="003B0F36">
        <w:rPr>
          <w:rFonts w:ascii="Times New Roman" w:hAnsi="Times New Roman"/>
          <w:sz w:val="24"/>
          <w:szCs w:val="24"/>
        </w:rPr>
        <w:t xml:space="preserve"> </w:t>
      </w:r>
      <w:r w:rsidR="00E970FB" w:rsidRPr="003B0F36">
        <w:rPr>
          <w:rFonts w:ascii="Times New Roman" w:hAnsi="Times New Roman"/>
          <w:sz w:val="24"/>
          <w:szCs w:val="24"/>
        </w:rPr>
        <w:t>Visus sunkumus pavyko įveikti</w:t>
      </w:r>
      <w:r w:rsidR="00B90A44" w:rsidRPr="003B0F36">
        <w:rPr>
          <w:rFonts w:ascii="Times New Roman" w:hAnsi="Times New Roman"/>
          <w:sz w:val="24"/>
          <w:szCs w:val="24"/>
        </w:rPr>
        <w:t xml:space="preserve"> </w:t>
      </w:r>
      <w:r w:rsidR="00D10F47" w:rsidRPr="003B0F36">
        <w:rPr>
          <w:rFonts w:ascii="Times New Roman" w:hAnsi="Times New Roman"/>
          <w:sz w:val="24"/>
          <w:szCs w:val="24"/>
        </w:rPr>
        <w:t>glaudžiai bendradarbiaujant</w:t>
      </w:r>
      <w:r w:rsidR="00B90A44" w:rsidRPr="003B0F36">
        <w:rPr>
          <w:rFonts w:ascii="Times New Roman" w:hAnsi="Times New Roman"/>
          <w:sz w:val="24"/>
          <w:szCs w:val="24"/>
        </w:rPr>
        <w:t xml:space="preserve"> </w:t>
      </w:r>
      <w:r w:rsidR="00E970FB" w:rsidRPr="003B0F36">
        <w:rPr>
          <w:rFonts w:ascii="Times New Roman" w:hAnsi="Times New Roman"/>
          <w:sz w:val="24"/>
          <w:szCs w:val="24"/>
        </w:rPr>
        <w:t>su Anykščių rajono savivaldybės administracijos vadovais bei Globos namų kolektyv</w:t>
      </w:r>
      <w:r w:rsidR="001148F2" w:rsidRPr="003B0F36">
        <w:rPr>
          <w:rFonts w:ascii="Times New Roman" w:hAnsi="Times New Roman"/>
          <w:sz w:val="24"/>
          <w:szCs w:val="24"/>
        </w:rPr>
        <w:t>u,</w:t>
      </w:r>
      <w:r w:rsidR="00E970FB" w:rsidRPr="003B0F36">
        <w:rPr>
          <w:rFonts w:ascii="Times New Roman" w:hAnsi="Times New Roman"/>
          <w:sz w:val="24"/>
          <w:szCs w:val="24"/>
        </w:rPr>
        <w:t xml:space="preserve"> susitelki</w:t>
      </w:r>
      <w:r w:rsidR="001148F2" w:rsidRPr="003B0F36">
        <w:rPr>
          <w:rFonts w:ascii="Times New Roman" w:hAnsi="Times New Roman"/>
          <w:sz w:val="24"/>
          <w:szCs w:val="24"/>
        </w:rPr>
        <w:t>ant</w:t>
      </w:r>
      <w:r w:rsidR="00E970FB" w:rsidRPr="003B0F36">
        <w:rPr>
          <w:rFonts w:ascii="Times New Roman" w:hAnsi="Times New Roman"/>
          <w:sz w:val="24"/>
          <w:szCs w:val="24"/>
        </w:rPr>
        <w:t xml:space="preserve"> vardan bendro tikslo – vardan šio padalinio atidarymo. </w:t>
      </w:r>
    </w:p>
    <w:p w14:paraId="0E357164" w14:textId="77777777" w:rsidR="00800E12" w:rsidRPr="003B0F36" w:rsidRDefault="00E970FB" w:rsidP="00DA4767">
      <w:pPr>
        <w:pStyle w:val="Betarp"/>
        <w:tabs>
          <w:tab w:val="left" w:pos="567"/>
        </w:tabs>
        <w:spacing w:line="360" w:lineRule="auto"/>
        <w:jc w:val="both"/>
        <w:rPr>
          <w:rFonts w:ascii="Times New Roman" w:hAnsi="Times New Roman"/>
          <w:sz w:val="24"/>
          <w:szCs w:val="24"/>
        </w:rPr>
      </w:pPr>
      <w:r w:rsidRPr="003B0F36">
        <w:rPr>
          <w:rFonts w:ascii="Times New Roman" w:hAnsi="Times New Roman"/>
          <w:sz w:val="24"/>
          <w:szCs w:val="24"/>
        </w:rPr>
        <w:t xml:space="preserve"> </w:t>
      </w:r>
      <w:r w:rsidRPr="003B0F36">
        <w:rPr>
          <w:rFonts w:ascii="Times New Roman" w:hAnsi="Times New Roman"/>
          <w:sz w:val="24"/>
          <w:szCs w:val="24"/>
        </w:rPr>
        <w:tab/>
        <w:t xml:space="preserve">Globos namų veiklos probleminius klausimus padeda spręsti </w:t>
      </w:r>
      <w:r w:rsidR="005827D1" w:rsidRPr="003B0F36">
        <w:rPr>
          <w:rFonts w:ascii="Times New Roman" w:hAnsi="Times New Roman"/>
          <w:sz w:val="24"/>
          <w:szCs w:val="24"/>
        </w:rPr>
        <w:t>plėtojama partnerystė</w:t>
      </w:r>
      <w:r w:rsidR="00800E12" w:rsidRPr="003B0F36">
        <w:rPr>
          <w:rFonts w:ascii="Times New Roman" w:hAnsi="Times New Roman"/>
          <w:sz w:val="24"/>
          <w:szCs w:val="24"/>
        </w:rPr>
        <w:t>,</w:t>
      </w:r>
      <w:r w:rsidR="005827D1" w:rsidRPr="003B0F36">
        <w:rPr>
          <w:rFonts w:ascii="Times New Roman" w:hAnsi="Times New Roman"/>
          <w:sz w:val="24"/>
          <w:szCs w:val="24"/>
        </w:rPr>
        <w:t xml:space="preserve"> glaudžiai bendradarbiaujant bei vykdant mainų vizitus su socialiniais partneriais</w:t>
      </w:r>
      <w:r w:rsidR="00800E12" w:rsidRPr="003B0F36">
        <w:rPr>
          <w:rFonts w:ascii="Times New Roman" w:hAnsi="Times New Roman"/>
          <w:sz w:val="24"/>
          <w:szCs w:val="24"/>
        </w:rPr>
        <w:t xml:space="preserve"> (socialines paslaugas teikiančiomis įstaigomis)</w:t>
      </w:r>
      <w:r w:rsidR="005827D1" w:rsidRPr="003B0F36">
        <w:rPr>
          <w:rFonts w:ascii="Times New Roman" w:hAnsi="Times New Roman"/>
          <w:sz w:val="24"/>
          <w:szCs w:val="24"/>
        </w:rPr>
        <w:t>. Partnerystės veiklų metu skatinama</w:t>
      </w:r>
      <w:r w:rsidRPr="003B0F36">
        <w:rPr>
          <w:rFonts w:ascii="Times New Roman" w:hAnsi="Times New Roman"/>
          <w:sz w:val="24"/>
          <w:szCs w:val="24"/>
        </w:rPr>
        <w:t>s</w:t>
      </w:r>
      <w:r w:rsidR="005827D1" w:rsidRPr="003B0F36">
        <w:rPr>
          <w:rFonts w:ascii="Times New Roman" w:hAnsi="Times New Roman"/>
          <w:sz w:val="24"/>
          <w:szCs w:val="24"/>
        </w:rPr>
        <w:t xml:space="preserve"> bendravimas tarp skirtingas funkcijas atliekančių globos namų darbuotojų, vertinant bendradarbiavimo naudą ne tik darbuotojui, paslaugų gavėjui, bet ir pačiai įstaigai, su kuria dalinamasi patirtimi.</w:t>
      </w:r>
      <w:r w:rsidRPr="003B0F36">
        <w:rPr>
          <w:rFonts w:ascii="Times New Roman" w:hAnsi="Times New Roman"/>
          <w:sz w:val="24"/>
          <w:szCs w:val="24"/>
        </w:rPr>
        <w:t xml:space="preserve"> </w:t>
      </w:r>
      <w:r w:rsidR="006E3921" w:rsidRPr="003B0F36">
        <w:rPr>
          <w:rFonts w:ascii="Times New Roman" w:hAnsi="Times New Roman"/>
          <w:sz w:val="24"/>
          <w:szCs w:val="24"/>
        </w:rPr>
        <w:t xml:space="preserve"> </w:t>
      </w:r>
    </w:p>
    <w:p w14:paraId="334BC532" w14:textId="6DA21BF2" w:rsidR="00237E40" w:rsidRPr="003B0F36" w:rsidRDefault="00A62CAE" w:rsidP="00B90A44">
      <w:pPr>
        <w:pStyle w:val="Betarp"/>
        <w:tabs>
          <w:tab w:val="left" w:pos="567"/>
        </w:tabs>
        <w:spacing w:line="360" w:lineRule="auto"/>
        <w:jc w:val="both"/>
        <w:rPr>
          <w:rFonts w:ascii="Times New Roman" w:hAnsi="Times New Roman"/>
          <w:sz w:val="24"/>
          <w:szCs w:val="24"/>
        </w:rPr>
      </w:pPr>
      <w:r w:rsidRPr="003B0F36">
        <w:rPr>
          <w:rFonts w:ascii="Times New Roman" w:hAnsi="Times New Roman"/>
          <w:sz w:val="24"/>
          <w:szCs w:val="24"/>
        </w:rPr>
        <w:tab/>
        <w:t>Didelę pagalbą Globos namams suteikė savanoriai, kurie vykd</w:t>
      </w:r>
      <w:r w:rsidR="009220FB" w:rsidRPr="003B0F36">
        <w:rPr>
          <w:rFonts w:ascii="Times New Roman" w:hAnsi="Times New Roman"/>
          <w:sz w:val="24"/>
          <w:szCs w:val="24"/>
        </w:rPr>
        <w:t>ydami</w:t>
      </w:r>
      <w:r w:rsidRPr="003B0F36">
        <w:rPr>
          <w:rFonts w:ascii="Times New Roman" w:hAnsi="Times New Roman"/>
          <w:sz w:val="24"/>
          <w:szCs w:val="24"/>
        </w:rPr>
        <w:t xml:space="preserve"> savanoriškas veiklas Globos namuose prisidėjo prie įstaigos tikslų įgyvendinimo. </w:t>
      </w:r>
    </w:p>
    <w:p w14:paraId="7CD8EE05" w14:textId="77777777" w:rsidR="00B60C91" w:rsidRPr="003B0F36" w:rsidRDefault="00767127" w:rsidP="00BD6AA4">
      <w:pPr>
        <w:pStyle w:val="Betarp"/>
        <w:jc w:val="center"/>
        <w:rPr>
          <w:rFonts w:ascii="Times New Roman" w:hAnsi="Times New Roman"/>
          <w:b/>
          <w:sz w:val="24"/>
          <w:szCs w:val="24"/>
        </w:rPr>
      </w:pPr>
      <w:r w:rsidRPr="003B0F36">
        <w:rPr>
          <w:rFonts w:ascii="Times New Roman" w:hAnsi="Times New Roman"/>
          <w:b/>
          <w:sz w:val="24"/>
          <w:szCs w:val="24"/>
        </w:rPr>
        <w:t>II SKYRIUS</w:t>
      </w:r>
    </w:p>
    <w:p w14:paraId="2930345F" w14:textId="77777777" w:rsidR="00245D13" w:rsidRPr="003B0F36" w:rsidRDefault="00767127" w:rsidP="00BD6AA4">
      <w:pPr>
        <w:pStyle w:val="Betarp"/>
        <w:jc w:val="center"/>
        <w:rPr>
          <w:rFonts w:ascii="Times New Roman" w:hAnsi="Times New Roman"/>
          <w:b/>
          <w:sz w:val="24"/>
          <w:szCs w:val="24"/>
        </w:rPr>
      </w:pPr>
      <w:r w:rsidRPr="003B0F36">
        <w:rPr>
          <w:rFonts w:ascii="Times New Roman" w:hAnsi="Times New Roman"/>
          <w:b/>
          <w:sz w:val="24"/>
          <w:szCs w:val="24"/>
        </w:rPr>
        <w:t>VEIKLOS TIKSLŲ ĮGYVENDINIM</w:t>
      </w:r>
      <w:r w:rsidR="00FE2F79" w:rsidRPr="003B0F36">
        <w:rPr>
          <w:rFonts w:ascii="Times New Roman" w:hAnsi="Times New Roman"/>
          <w:b/>
          <w:sz w:val="24"/>
          <w:szCs w:val="24"/>
        </w:rPr>
        <w:t>AS IR VEIKLOS REZULTATAI</w:t>
      </w:r>
    </w:p>
    <w:p w14:paraId="3955F269" w14:textId="77777777" w:rsidR="00023E05" w:rsidRPr="003B0F36" w:rsidRDefault="00023E05" w:rsidP="00BD6AA4">
      <w:pPr>
        <w:pStyle w:val="Betarp"/>
        <w:rPr>
          <w:rFonts w:ascii="Times New Roman" w:hAnsi="Times New Roman"/>
          <w:sz w:val="24"/>
          <w:szCs w:val="24"/>
        </w:rPr>
      </w:pPr>
    </w:p>
    <w:p w14:paraId="31416E14" w14:textId="77777777" w:rsidR="00023E05" w:rsidRPr="003B0F36" w:rsidRDefault="00023E05" w:rsidP="00023E05">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Veikla Globos namuose organizuojama atsižvelgiant į Globos namų strateginį planą, metinį veiklos planą, išsikeltus tikslus</w:t>
      </w:r>
      <w:r w:rsidR="00FE2F79" w:rsidRPr="003B0F36">
        <w:rPr>
          <w:rFonts w:ascii="Times New Roman" w:eastAsia="Times New Roman" w:hAnsi="Times New Roman"/>
          <w:sz w:val="24"/>
          <w:szCs w:val="24"/>
        </w:rPr>
        <w:t xml:space="preserve"> ir uždavinius, </w:t>
      </w:r>
      <w:r w:rsidRPr="003B0F36">
        <w:rPr>
          <w:rFonts w:ascii="Times New Roman" w:eastAsia="Times New Roman" w:hAnsi="Times New Roman"/>
          <w:sz w:val="24"/>
          <w:szCs w:val="24"/>
        </w:rPr>
        <w:t xml:space="preserve">organizacijos viziją, misiją ir vertybes. </w:t>
      </w:r>
      <w:r w:rsidR="00403852" w:rsidRPr="003B0F36">
        <w:rPr>
          <w:rFonts w:ascii="Times New Roman" w:eastAsia="Times New Roman" w:hAnsi="Times New Roman"/>
          <w:sz w:val="24"/>
          <w:szCs w:val="24"/>
        </w:rPr>
        <w:t>Nors veikla buvo</w:t>
      </w:r>
      <w:r w:rsidR="00FE2F79" w:rsidRPr="003B0F36">
        <w:rPr>
          <w:rFonts w:ascii="Times New Roman" w:eastAsia="Times New Roman" w:hAnsi="Times New Roman"/>
          <w:sz w:val="24"/>
          <w:szCs w:val="24"/>
        </w:rPr>
        <w:t xml:space="preserve"> ypatingai intensyvi </w:t>
      </w:r>
      <w:r w:rsidR="001F0E41" w:rsidRPr="003B0F36">
        <w:rPr>
          <w:rFonts w:ascii="Times New Roman" w:eastAsia="Times New Roman" w:hAnsi="Times New Roman"/>
          <w:sz w:val="24"/>
          <w:szCs w:val="24"/>
        </w:rPr>
        <w:t>dėl trečiojo Troškūnų padalinio įsteigimo</w:t>
      </w:r>
      <w:r w:rsidR="00403852" w:rsidRPr="003B0F36">
        <w:rPr>
          <w:rFonts w:ascii="Times New Roman" w:eastAsia="Times New Roman" w:hAnsi="Times New Roman"/>
          <w:sz w:val="24"/>
          <w:szCs w:val="24"/>
        </w:rPr>
        <w:t>, pavyko įgyvendinti</w:t>
      </w:r>
      <w:r w:rsidR="00BA3B9E" w:rsidRPr="003B0F36">
        <w:rPr>
          <w:rFonts w:ascii="Times New Roman" w:eastAsia="Times New Roman" w:hAnsi="Times New Roman"/>
          <w:sz w:val="24"/>
          <w:szCs w:val="24"/>
        </w:rPr>
        <w:t xml:space="preserve"> visus užsibrėžtus veiklos tikslus</w:t>
      </w:r>
      <w:r w:rsidR="001F0E41" w:rsidRPr="003B0F36">
        <w:rPr>
          <w:rFonts w:ascii="Times New Roman" w:eastAsia="Times New Roman" w:hAnsi="Times New Roman"/>
          <w:sz w:val="24"/>
          <w:szCs w:val="24"/>
        </w:rPr>
        <w:t xml:space="preserve"> ir uždavinius</w:t>
      </w:r>
      <w:r w:rsidR="00BA3B9E" w:rsidRPr="003B0F36">
        <w:rPr>
          <w:rFonts w:ascii="Times New Roman" w:eastAsia="Times New Roman" w:hAnsi="Times New Roman"/>
          <w:sz w:val="24"/>
          <w:szCs w:val="24"/>
        </w:rPr>
        <w:t xml:space="preserve">. </w:t>
      </w:r>
    </w:p>
    <w:p w14:paraId="3628B721" w14:textId="77777777" w:rsidR="00FD4339" w:rsidRPr="003B0F36" w:rsidRDefault="00023E05" w:rsidP="00DC23C3">
      <w:pPr>
        <w:numPr>
          <w:ilvl w:val="0"/>
          <w:numId w:val="14"/>
        </w:numPr>
        <w:tabs>
          <w:tab w:val="left" w:pos="851"/>
        </w:tabs>
        <w:spacing w:line="360" w:lineRule="auto"/>
        <w:ind w:left="0" w:firstLine="567"/>
        <w:jc w:val="both"/>
        <w:rPr>
          <w:rFonts w:ascii="Times New Roman" w:eastAsia="Times New Roman" w:hAnsi="Times New Roman"/>
          <w:sz w:val="24"/>
          <w:szCs w:val="24"/>
        </w:rPr>
      </w:pPr>
      <w:r w:rsidRPr="003B0F36">
        <w:rPr>
          <w:rFonts w:ascii="Times New Roman" w:eastAsia="Times New Roman" w:hAnsi="Times New Roman"/>
          <w:bCs/>
          <w:sz w:val="24"/>
          <w:szCs w:val="24"/>
        </w:rPr>
        <w:t>Strateginis Globos namų veiklos tikslas</w:t>
      </w:r>
      <w:r w:rsidRPr="003B0F36">
        <w:rPr>
          <w:rFonts w:ascii="Times New Roman" w:eastAsia="Times New Roman" w:hAnsi="Times New Roman"/>
          <w:sz w:val="24"/>
          <w:szCs w:val="24"/>
        </w:rPr>
        <w:t xml:space="preserve"> –</w:t>
      </w:r>
      <w:r w:rsidR="001F0E41" w:rsidRPr="003B0F36">
        <w:rPr>
          <w:rFonts w:ascii="Times New Roman" w:eastAsia="Times New Roman" w:hAnsi="Times New Roman"/>
          <w:sz w:val="24"/>
          <w:szCs w:val="24"/>
        </w:rPr>
        <w:t xml:space="preserve"> teikti Anykščių rajone deklaravusiems gyvenamą vietą senyvo amžiaus asmenims ir suaugusiems asmenims su negalia, kuriems būtina nuolatinė specialistų priežiūra, kokybiškas ilgalaikės (trumpalaikės) socialinės globos ir sveikatos priežiūros (slaugos) paslaugas bei laikino atokvėpio paslaugą. </w:t>
      </w:r>
    </w:p>
    <w:p w14:paraId="530639DD" w14:textId="7F1717C2" w:rsidR="00504ABA" w:rsidRPr="003B0F36" w:rsidRDefault="009220FB" w:rsidP="00504ABA">
      <w:pPr>
        <w:numPr>
          <w:ilvl w:val="1"/>
          <w:numId w:val="21"/>
        </w:numPr>
        <w:tabs>
          <w:tab w:val="left" w:pos="851"/>
        </w:tabs>
        <w:spacing w:line="360" w:lineRule="auto"/>
        <w:jc w:val="both"/>
        <w:rPr>
          <w:rFonts w:ascii="Times New Roman" w:eastAsia="Times New Roman" w:hAnsi="Times New Roman"/>
          <w:b/>
          <w:bCs/>
          <w:sz w:val="24"/>
          <w:szCs w:val="24"/>
        </w:rPr>
      </w:pPr>
      <w:r w:rsidRPr="003B0F36">
        <w:rPr>
          <w:rFonts w:ascii="Times New Roman" w:eastAsia="Times New Roman" w:hAnsi="Times New Roman"/>
          <w:b/>
          <w:bCs/>
          <w:sz w:val="24"/>
          <w:szCs w:val="24"/>
        </w:rPr>
        <w:t xml:space="preserve"> </w:t>
      </w:r>
      <w:r w:rsidR="00504ABA" w:rsidRPr="003B0F36">
        <w:rPr>
          <w:rFonts w:ascii="Times New Roman" w:eastAsia="Times New Roman" w:hAnsi="Times New Roman"/>
          <w:b/>
          <w:bCs/>
          <w:sz w:val="24"/>
          <w:szCs w:val="24"/>
        </w:rPr>
        <w:t>Veiklos planavimas</w:t>
      </w:r>
    </w:p>
    <w:p w14:paraId="30E6BB10" w14:textId="7651E587" w:rsidR="00504ABA" w:rsidRPr="003B0F36" w:rsidRDefault="00504ABA" w:rsidP="00504ABA">
      <w:pPr>
        <w:tabs>
          <w:tab w:val="left" w:pos="567"/>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Siekiant užtikrinti efektyvų, rezultatyvų ir nuoseklų Globos namų darbą bei įgyvendinti išsikeltus tikslus – rengiamas trijų metų (2022</w:t>
      </w:r>
      <w:r w:rsidR="00793E17" w:rsidRPr="003B0F36">
        <w:rPr>
          <w:rFonts w:ascii="Times New Roman" w:eastAsia="Times New Roman" w:hAnsi="Times New Roman"/>
          <w:sz w:val="24"/>
          <w:szCs w:val="24"/>
        </w:rPr>
        <w:t>–</w:t>
      </w:r>
      <w:r w:rsidRPr="003B0F36">
        <w:rPr>
          <w:rFonts w:ascii="Times New Roman" w:eastAsia="Times New Roman" w:hAnsi="Times New Roman"/>
          <w:sz w:val="24"/>
          <w:szCs w:val="24"/>
        </w:rPr>
        <w:t>2024 m.) strateginis veiklos planas, metinis Globos namų veiklos planas, užimtumo veiklų su gyventojais planai. Rengiamas EQUASS sistemos rodiklių įgyvendinimo planas. Kasmet rengiami darbuotojų kompetencijų tobulinimo planai, kuriais remiantis organizuojami mokymai darbuotojams. Planuojant darbuotojų atostogas rengiami atostogų grafikai. Kasmet sudaromos ir vykdomos programų sąmatos pagal finansavimo šaltinius, programas, priemones, funkcijas. Globos namai planuoja lėšas pagal Globos namų padalinių metinį prekių ir paslaugų poreikį, nustatytus normatyvus, patvirtintas išlaidų normas, įkainius ir kitus rodiklius, susijusius su Globos namų veiklos pobūdžiu.</w:t>
      </w:r>
    </w:p>
    <w:p w14:paraId="1EA31E3F" w14:textId="3EDF582A" w:rsidR="002962DB" w:rsidRPr="003B0F36" w:rsidRDefault="00023E05" w:rsidP="009B38D7">
      <w:pPr>
        <w:numPr>
          <w:ilvl w:val="1"/>
          <w:numId w:val="21"/>
        </w:numPr>
        <w:tabs>
          <w:tab w:val="left" w:pos="709"/>
        </w:tabs>
        <w:spacing w:line="360" w:lineRule="auto"/>
        <w:ind w:left="0" w:firstLine="709"/>
        <w:jc w:val="both"/>
        <w:rPr>
          <w:rFonts w:ascii="Times New Roman" w:eastAsia="Times New Roman" w:hAnsi="Times New Roman"/>
          <w:b/>
          <w:bCs/>
          <w:sz w:val="24"/>
          <w:szCs w:val="24"/>
        </w:rPr>
      </w:pPr>
      <w:r w:rsidRPr="003B0F36">
        <w:rPr>
          <w:rFonts w:ascii="Times New Roman" w:eastAsia="Times New Roman" w:hAnsi="Times New Roman"/>
          <w:b/>
          <w:bCs/>
          <w:sz w:val="24"/>
          <w:szCs w:val="24"/>
        </w:rPr>
        <w:t>202</w:t>
      </w:r>
      <w:r w:rsidR="001F0E41" w:rsidRPr="003B0F36">
        <w:rPr>
          <w:rFonts w:ascii="Times New Roman" w:eastAsia="Times New Roman" w:hAnsi="Times New Roman"/>
          <w:b/>
          <w:bCs/>
          <w:sz w:val="24"/>
          <w:szCs w:val="24"/>
        </w:rPr>
        <w:t>2</w:t>
      </w:r>
      <w:r w:rsidRPr="003B0F36">
        <w:rPr>
          <w:rFonts w:ascii="Times New Roman" w:eastAsia="Times New Roman" w:hAnsi="Times New Roman"/>
          <w:b/>
          <w:bCs/>
          <w:sz w:val="24"/>
          <w:szCs w:val="24"/>
        </w:rPr>
        <w:t xml:space="preserve"> m. </w:t>
      </w:r>
      <w:r w:rsidR="002155BD" w:rsidRPr="003B0F36">
        <w:rPr>
          <w:rFonts w:ascii="Times New Roman" w:eastAsia="Times New Roman" w:hAnsi="Times New Roman"/>
          <w:b/>
          <w:bCs/>
          <w:sz w:val="24"/>
          <w:szCs w:val="24"/>
        </w:rPr>
        <w:t xml:space="preserve">išsikelti </w:t>
      </w:r>
      <w:r w:rsidR="00CA5336" w:rsidRPr="003B0F36">
        <w:rPr>
          <w:rFonts w:ascii="Times New Roman" w:eastAsia="Times New Roman" w:hAnsi="Times New Roman"/>
          <w:b/>
          <w:bCs/>
          <w:sz w:val="24"/>
          <w:szCs w:val="24"/>
        </w:rPr>
        <w:t xml:space="preserve">metiniai veiklos </w:t>
      </w:r>
      <w:r w:rsidRPr="003B0F36">
        <w:rPr>
          <w:rFonts w:ascii="Times New Roman" w:eastAsia="Times New Roman" w:hAnsi="Times New Roman"/>
          <w:b/>
          <w:bCs/>
          <w:sz w:val="24"/>
          <w:szCs w:val="24"/>
        </w:rPr>
        <w:t>tikslai</w:t>
      </w:r>
      <w:r w:rsidR="002155BD" w:rsidRPr="003B0F36">
        <w:rPr>
          <w:rFonts w:ascii="Times New Roman" w:eastAsia="Times New Roman" w:hAnsi="Times New Roman"/>
          <w:b/>
          <w:bCs/>
          <w:sz w:val="24"/>
          <w:szCs w:val="24"/>
        </w:rPr>
        <w:t xml:space="preserve"> ir uždaviniai</w:t>
      </w:r>
      <w:r w:rsidRPr="003B0F36">
        <w:rPr>
          <w:rFonts w:ascii="Times New Roman" w:eastAsia="Times New Roman" w:hAnsi="Times New Roman"/>
          <w:b/>
          <w:bCs/>
          <w:sz w:val="24"/>
          <w:szCs w:val="24"/>
        </w:rPr>
        <w:t xml:space="preserve"> strateginiam tikslui</w:t>
      </w:r>
      <w:r w:rsidR="000A33A0" w:rsidRPr="003B0F36">
        <w:rPr>
          <w:rFonts w:ascii="Times New Roman" w:eastAsia="Times New Roman" w:hAnsi="Times New Roman"/>
          <w:b/>
          <w:bCs/>
          <w:sz w:val="24"/>
          <w:szCs w:val="24"/>
        </w:rPr>
        <w:t xml:space="preserve"> pasiekti ir visa informacija</w:t>
      </w:r>
      <w:r w:rsidR="00793E17" w:rsidRPr="003B0F36">
        <w:rPr>
          <w:rFonts w:ascii="Times New Roman" w:eastAsia="Times New Roman" w:hAnsi="Times New Roman"/>
          <w:b/>
          <w:bCs/>
          <w:sz w:val="24"/>
          <w:szCs w:val="24"/>
        </w:rPr>
        <w:t>,</w:t>
      </w:r>
      <w:r w:rsidR="000A33A0" w:rsidRPr="003B0F36">
        <w:rPr>
          <w:rFonts w:ascii="Times New Roman" w:eastAsia="Times New Roman" w:hAnsi="Times New Roman"/>
          <w:b/>
          <w:bCs/>
          <w:sz w:val="24"/>
          <w:szCs w:val="24"/>
        </w:rPr>
        <w:t xml:space="preserve"> susijusi su veiklos tikslų įgyvendinimu:</w:t>
      </w:r>
    </w:p>
    <w:p w14:paraId="72CC0AA9" w14:textId="77777777" w:rsidR="000A33A0" w:rsidRPr="003B0F36" w:rsidRDefault="000A33A0" w:rsidP="009B38D7">
      <w:pPr>
        <w:tabs>
          <w:tab w:val="left" w:pos="851"/>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 išsikelti ataskaitinio laikotarpio veiklos tikslai ir uždaviniai, svarbiausi su veiklos tikslų įgyvendinimu susiję atlikti darbai;</w:t>
      </w:r>
    </w:p>
    <w:p w14:paraId="18C1E2F1" w14:textId="77777777" w:rsidR="000A33A0" w:rsidRPr="003B0F36" w:rsidRDefault="000A33A0" w:rsidP="009B38D7">
      <w:pPr>
        <w:tabs>
          <w:tab w:val="left" w:pos="851"/>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 nusistatyti ataskaitinio laikotarpio veiklos rezultatų vertinimo kriterijai;</w:t>
      </w:r>
    </w:p>
    <w:p w14:paraId="612C009B" w14:textId="77777777" w:rsidR="000A33A0" w:rsidRPr="003B0F36" w:rsidRDefault="000A33A0" w:rsidP="009B38D7">
      <w:pPr>
        <w:tabs>
          <w:tab w:val="left" w:pos="851"/>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 kiekybiniai vertinimo kriterijai, kurie parodo Globos namų veiklos mastą;</w:t>
      </w:r>
    </w:p>
    <w:p w14:paraId="702017F7" w14:textId="77777777" w:rsidR="000A33A0" w:rsidRPr="003B0F36" w:rsidRDefault="000A33A0" w:rsidP="009B38D7">
      <w:pPr>
        <w:tabs>
          <w:tab w:val="left" w:pos="851"/>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 kokybiniai vertinimo kriterijai, kurie nustatyti</w:t>
      </w:r>
      <w:r w:rsidR="003A3E56" w:rsidRPr="003B0F36">
        <w:rPr>
          <w:rFonts w:ascii="Times New Roman" w:eastAsia="Times New Roman" w:hAnsi="Times New Roman"/>
          <w:sz w:val="24"/>
          <w:szCs w:val="24"/>
        </w:rPr>
        <w:t xml:space="preserve"> remiantis </w:t>
      </w:r>
      <w:r w:rsidRPr="003B0F36">
        <w:rPr>
          <w:rFonts w:ascii="Times New Roman" w:eastAsia="Times New Roman" w:hAnsi="Times New Roman"/>
          <w:sz w:val="24"/>
          <w:szCs w:val="24"/>
        </w:rPr>
        <w:t xml:space="preserve"> 2022 m</w:t>
      </w:r>
      <w:r w:rsidR="009B38D7" w:rsidRPr="003B0F36">
        <w:rPr>
          <w:rFonts w:ascii="Times New Roman" w:eastAsia="Times New Roman" w:hAnsi="Times New Roman"/>
          <w:sz w:val="24"/>
          <w:szCs w:val="24"/>
        </w:rPr>
        <w:t>.</w:t>
      </w:r>
      <w:r w:rsidRPr="003B0F36">
        <w:rPr>
          <w:rFonts w:ascii="Times New Roman" w:eastAsia="Times New Roman" w:hAnsi="Times New Roman"/>
          <w:sz w:val="24"/>
          <w:szCs w:val="24"/>
        </w:rPr>
        <w:t xml:space="preserve"> IV ketvirtyje atl</w:t>
      </w:r>
      <w:r w:rsidR="003A3E56" w:rsidRPr="003B0F36">
        <w:rPr>
          <w:rFonts w:ascii="Times New Roman" w:eastAsia="Times New Roman" w:hAnsi="Times New Roman"/>
          <w:sz w:val="24"/>
          <w:szCs w:val="24"/>
        </w:rPr>
        <w:t>i</w:t>
      </w:r>
      <w:r w:rsidRPr="003B0F36">
        <w:rPr>
          <w:rFonts w:ascii="Times New Roman" w:eastAsia="Times New Roman" w:hAnsi="Times New Roman"/>
          <w:sz w:val="24"/>
          <w:szCs w:val="24"/>
        </w:rPr>
        <w:t>ktų apklausų rezultatų rodikliais</w:t>
      </w:r>
      <w:r w:rsidR="003A3E56" w:rsidRPr="003B0F36">
        <w:rPr>
          <w:rFonts w:ascii="Times New Roman" w:eastAsia="Times New Roman" w:hAnsi="Times New Roman"/>
          <w:sz w:val="24"/>
          <w:szCs w:val="24"/>
        </w:rPr>
        <w:t xml:space="preserve">; </w:t>
      </w:r>
    </w:p>
    <w:p w14:paraId="1A4460E2" w14:textId="77777777" w:rsidR="000A33A0" w:rsidRPr="003B0F36" w:rsidRDefault="000A33A0" w:rsidP="009B38D7">
      <w:pPr>
        <w:tabs>
          <w:tab w:val="left" w:pos="851"/>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 xml:space="preserve">- veiklos rezultatų vertinimo kriterijų planuotų reikšmių ir ataskaitinio laikotarpio vertinimo kriterijų rezultatų lyginamoji analizė, įtraukiant </w:t>
      </w:r>
      <w:r w:rsidR="003A3E56" w:rsidRPr="003B0F36">
        <w:rPr>
          <w:rFonts w:ascii="Times New Roman" w:eastAsia="Times New Roman" w:hAnsi="Times New Roman"/>
          <w:sz w:val="24"/>
          <w:szCs w:val="24"/>
        </w:rPr>
        <w:t xml:space="preserve">2021 m. </w:t>
      </w:r>
      <w:r w:rsidRPr="003B0F36">
        <w:rPr>
          <w:rFonts w:ascii="Times New Roman" w:eastAsia="Times New Roman" w:hAnsi="Times New Roman"/>
          <w:sz w:val="24"/>
          <w:szCs w:val="24"/>
        </w:rPr>
        <w:t>rezultatus</w:t>
      </w:r>
      <w:r w:rsidR="003A3E56" w:rsidRPr="003B0F36">
        <w:rPr>
          <w:rFonts w:ascii="Times New Roman" w:eastAsia="Times New Roman" w:hAnsi="Times New Roman"/>
          <w:sz w:val="24"/>
          <w:szCs w:val="24"/>
        </w:rPr>
        <w:t>, lyginant juos su 2022 metų rezultatais</w:t>
      </w:r>
      <w:r w:rsidRPr="003B0F36">
        <w:rPr>
          <w:rFonts w:ascii="Times New Roman" w:eastAsia="Times New Roman" w:hAnsi="Times New Roman"/>
          <w:sz w:val="24"/>
          <w:szCs w:val="24"/>
        </w:rPr>
        <w:t>;</w:t>
      </w:r>
    </w:p>
    <w:p w14:paraId="4C458535" w14:textId="77777777" w:rsidR="00023E05" w:rsidRPr="003B0F36" w:rsidRDefault="000A33A0" w:rsidP="002962DB">
      <w:pPr>
        <w:tabs>
          <w:tab w:val="left" w:pos="851"/>
        </w:tabs>
        <w:spacing w:line="360" w:lineRule="auto"/>
        <w:jc w:val="both"/>
        <w:rPr>
          <w:rFonts w:ascii="Times New Roman" w:eastAsia="Times New Roman" w:hAnsi="Times New Roman"/>
          <w:sz w:val="24"/>
          <w:szCs w:val="24"/>
        </w:rPr>
      </w:pPr>
      <w:r w:rsidRPr="003B0F36">
        <w:rPr>
          <w:rFonts w:ascii="Times New Roman" w:eastAsia="Times New Roman" w:hAnsi="Times New Roman"/>
          <w:sz w:val="24"/>
          <w:szCs w:val="24"/>
        </w:rPr>
        <w:tab/>
        <w:t xml:space="preserve">- </w:t>
      </w:r>
      <w:r w:rsidR="002155BD" w:rsidRPr="003B0F36">
        <w:rPr>
          <w:rFonts w:ascii="Times New Roman" w:eastAsia="Times New Roman" w:hAnsi="Times New Roman"/>
          <w:sz w:val="24"/>
          <w:szCs w:val="24"/>
        </w:rPr>
        <w:t xml:space="preserve">bei </w:t>
      </w:r>
      <w:r w:rsidR="003A3E56" w:rsidRPr="003B0F36">
        <w:rPr>
          <w:rFonts w:ascii="Times New Roman" w:eastAsia="Times New Roman" w:hAnsi="Times New Roman"/>
          <w:sz w:val="24"/>
          <w:szCs w:val="24"/>
        </w:rPr>
        <w:t xml:space="preserve">kitos </w:t>
      </w:r>
      <w:r w:rsidR="002155BD" w:rsidRPr="003B0F36">
        <w:rPr>
          <w:rFonts w:ascii="Times New Roman" w:eastAsia="Times New Roman" w:hAnsi="Times New Roman"/>
          <w:sz w:val="24"/>
          <w:szCs w:val="24"/>
        </w:rPr>
        <w:t xml:space="preserve">svarbiausios su veiklos įgyvendinimu susijusios </w:t>
      </w:r>
      <w:r w:rsidR="006B5DB1" w:rsidRPr="003B0F36">
        <w:rPr>
          <w:rFonts w:ascii="Times New Roman" w:eastAsia="Times New Roman" w:hAnsi="Times New Roman"/>
          <w:sz w:val="24"/>
          <w:szCs w:val="24"/>
        </w:rPr>
        <w:t xml:space="preserve">priemonės </w:t>
      </w:r>
      <w:r w:rsidR="002155BD" w:rsidRPr="003B0F36">
        <w:rPr>
          <w:rFonts w:ascii="Times New Roman" w:eastAsia="Times New Roman" w:hAnsi="Times New Roman"/>
          <w:sz w:val="24"/>
          <w:szCs w:val="24"/>
        </w:rPr>
        <w:t>ir pasiekti rezultat</w:t>
      </w:r>
      <w:r w:rsidR="00CA7AFD" w:rsidRPr="003B0F36">
        <w:rPr>
          <w:rFonts w:ascii="Times New Roman" w:eastAsia="Times New Roman" w:hAnsi="Times New Roman"/>
          <w:sz w:val="24"/>
          <w:szCs w:val="24"/>
        </w:rPr>
        <w:t>ų rodikliai</w:t>
      </w:r>
      <w:r w:rsidR="002155BD" w:rsidRPr="003B0F36">
        <w:rPr>
          <w:rFonts w:ascii="Times New Roman" w:eastAsia="Times New Roman" w:hAnsi="Times New Roman"/>
          <w:sz w:val="24"/>
          <w:szCs w:val="24"/>
        </w:rPr>
        <w:t xml:space="preserve"> pateikiami 1 lentelėje</w:t>
      </w:r>
      <w:r w:rsidRPr="003B0F36">
        <w:rPr>
          <w:rFonts w:ascii="Times New Roman" w:eastAsia="Times New Roman" w:hAnsi="Times New Roman"/>
          <w:sz w:val="24"/>
          <w:szCs w:val="24"/>
        </w:rPr>
        <w:t>:</w:t>
      </w:r>
    </w:p>
    <w:p w14:paraId="7AB15D6D" w14:textId="77777777" w:rsidR="002155BD" w:rsidRPr="003B0F36" w:rsidRDefault="002155BD" w:rsidP="00B37020">
      <w:pPr>
        <w:spacing w:line="360" w:lineRule="auto"/>
        <w:jc w:val="right"/>
        <w:rPr>
          <w:rFonts w:ascii="Times New Roman" w:eastAsia="Times New Roman" w:hAnsi="Times New Roman"/>
          <w:i/>
          <w:sz w:val="24"/>
          <w:szCs w:val="24"/>
        </w:rPr>
      </w:pPr>
      <w:r w:rsidRPr="003B0F36">
        <w:rPr>
          <w:rFonts w:ascii="Times New Roman" w:eastAsia="Times New Roman" w:hAnsi="Times New Roman"/>
          <w:i/>
          <w:sz w:val="24"/>
          <w:szCs w:val="24"/>
        </w:rPr>
        <w:t>1 lentelė. 202</w:t>
      </w:r>
      <w:r w:rsidR="001F0E41" w:rsidRPr="003B0F36">
        <w:rPr>
          <w:rFonts w:ascii="Times New Roman" w:eastAsia="Times New Roman" w:hAnsi="Times New Roman"/>
          <w:i/>
          <w:sz w:val="24"/>
          <w:szCs w:val="24"/>
        </w:rPr>
        <w:t>2</w:t>
      </w:r>
      <w:r w:rsidRPr="003B0F36">
        <w:rPr>
          <w:rFonts w:ascii="Times New Roman" w:eastAsia="Times New Roman" w:hAnsi="Times New Roman"/>
          <w:i/>
          <w:sz w:val="24"/>
          <w:szCs w:val="24"/>
        </w:rPr>
        <w:t xml:space="preserve"> m. veiklos tikslai, uždaviniai ir rezulta</w:t>
      </w:r>
      <w:r w:rsidR="00CA7AFD" w:rsidRPr="003B0F36">
        <w:rPr>
          <w:rFonts w:ascii="Times New Roman" w:eastAsia="Times New Roman" w:hAnsi="Times New Roman"/>
          <w:i/>
          <w:sz w:val="24"/>
          <w:szCs w:val="24"/>
        </w:rPr>
        <w:t>tų rodikliai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2581"/>
        <w:gridCol w:w="5670"/>
      </w:tblGrid>
      <w:tr w:rsidR="006319D6" w:rsidRPr="003B0F36" w14:paraId="5090E77C" w14:textId="77777777" w:rsidTr="005A613A">
        <w:tc>
          <w:tcPr>
            <w:tcW w:w="1383" w:type="dxa"/>
            <w:shd w:val="clear" w:color="auto" w:fill="F2F2F2"/>
          </w:tcPr>
          <w:p w14:paraId="015A289F" w14:textId="77777777" w:rsidR="00B37020" w:rsidRPr="003B0F36" w:rsidRDefault="00B37020" w:rsidP="00805344">
            <w:pPr>
              <w:ind w:right="-211"/>
              <w:textAlignment w:val="baseline"/>
              <w:rPr>
                <w:rFonts w:ascii="Times New Roman" w:eastAsia="Times New Roman" w:hAnsi="Times New Roman"/>
                <w:b/>
              </w:rPr>
            </w:pPr>
            <w:r w:rsidRPr="003B0F36">
              <w:rPr>
                <w:rFonts w:ascii="Times New Roman" w:eastAsia="Times New Roman" w:hAnsi="Times New Roman"/>
                <w:b/>
              </w:rPr>
              <w:t>Veiklos uždaviniai</w:t>
            </w:r>
          </w:p>
        </w:tc>
        <w:tc>
          <w:tcPr>
            <w:tcW w:w="2581" w:type="dxa"/>
            <w:shd w:val="clear" w:color="auto" w:fill="F2F2F2"/>
          </w:tcPr>
          <w:p w14:paraId="7AD4FF59" w14:textId="77777777" w:rsidR="00B37020" w:rsidRPr="003B0F36" w:rsidRDefault="00B37020" w:rsidP="00805344">
            <w:pPr>
              <w:ind w:right="-177"/>
              <w:textAlignment w:val="baseline"/>
              <w:rPr>
                <w:rFonts w:ascii="Times New Roman" w:eastAsia="Times New Roman" w:hAnsi="Times New Roman"/>
                <w:b/>
              </w:rPr>
            </w:pPr>
            <w:r w:rsidRPr="003B0F36">
              <w:rPr>
                <w:rFonts w:ascii="Times New Roman" w:eastAsia="Times New Roman" w:hAnsi="Times New Roman"/>
                <w:b/>
              </w:rPr>
              <w:t xml:space="preserve">Veiklos rezultato vertinimo kriterijai </w:t>
            </w:r>
          </w:p>
        </w:tc>
        <w:tc>
          <w:tcPr>
            <w:tcW w:w="5670" w:type="dxa"/>
            <w:shd w:val="clear" w:color="auto" w:fill="F2F2F2"/>
          </w:tcPr>
          <w:p w14:paraId="58550440" w14:textId="77777777" w:rsidR="00B37020" w:rsidRPr="003B0F36" w:rsidRDefault="00B37020" w:rsidP="00805344">
            <w:pPr>
              <w:ind w:right="-145"/>
              <w:textAlignment w:val="baseline"/>
              <w:rPr>
                <w:rFonts w:ascii="Times New Roman" w:eastAsia="Times New Roman" w:hAnsi="Times New Roman"/>
                <w:b/>
              </w:rPr>
            </w:pPr>
            <w:r w:rsidRPr="003B0F36">
              <w:rPr>
                <w:rFonts w:ascii="Times New Roman" w:eastAsia="Times New Roman" w:hAnsi="Times New Roman"/>
                <w:b/>
              </w:rPr>
              <w:t>Pasiekti kiekybiniai ir kokybiniai rezultatų rodikliai</w:t>
            </w:r>
          </w:p>
        </w:tc>
      </w:tr>
      <w:tr w:rsidR="006319D6" w:rsidRPr="003B0F36" w14:paraId="38B0A36F" w14:textId="77777777" w:rsidTr="00793E17">
        <w:trPr>
          <w:trHeight w:val="470"/>
        </w:trPr>
        <w:tc>
          <w:tcPr>
            <w:tcW w:w="9634" w:type="dxa"/>
            <w:gridSpan w:val="3"/>
            <w:shd w:val="clear" w:color="auto" w:fill="F2F2F2"/>
          </w:tcPr>
          <w:p w14:paraId="620D70E3" w14:textId="77777777" w:rsidR="001142A7" w:rsidRPr="003B0F36" w:rsidRDefault="002A52DE" w:rsidP="00805344">
            <w:pPr>
              <w:ind w:right="-145"/>
              <w:textAlignment w:val="baseline"/>
              <w:rPr>
                <w:rFonts w:ascii="Times New Roman" w:eastAsia="Times New Roman" w:hAnsi="Times New Roman"/>
                <w:b/>
              </w:rPr>
            </w:pPr>
            <w:r w:rsidRPr="003B0F36">
              <w:rPr>
                <w:rFonts w:ascii="Times New Roman" w:eastAsia="Times New Roman" w:hAnsi="Times New Roman"/>
                <w:b/>
              </w:rPr>
              <w:t>1 tikslas. Gerinti socialinio darbo ir sveikatos priežiūros (slaugos) paslaugų kokybę</w:t>
            </w:r>
          </w:p>
        </w:tc>
      </w:tr>
      <w:tr w:rsidR="006319D6" w:rsidRPr="003B0F36" w14:paraId="7FA9FC4D" w14:textId="77777777" w:rsidTr="005A613A">
        <w:trPr>
          <w:trHeight w:val="1380"/>
        </w:trPr>
        <w:tc>
          <w:tcPr>
            <w:tcW w:w="1383" w:type="dxa"/>
            <w:vMerge w:val="restart"/>
            <w:shd w:val="clear" w:color="auto" w:fill="F2F2F2"/>
          </w:tcPr>
          <w:p w14:paraId="6B7AB389" w14:textId="77777777" w:rsidR="00B37020" w:rsidRPr="003B0F36" w:rsidRDefault="00B37020" w:rsidP="00682068">
            <w:pPr>
              <w:ind w:right="-106"/>
              <w:textAlignment w:val="baseline"/>
              <w:rPr>
                <w:rFonts w:ascii="Times New Roman" w:eastAsia="Times New Roman" w:hAnsi="Times New Roman"/>
                <w:b/>
              </w:rPr>
            </w:pPr>
            <w:r w:rsidRPr="003B0F36">
              <w:rPr>
                <w:rFonts w:ascii="Times New Roman" w:eastAsia="Times New Roman" w:hAnsi="Times New Roman"/>
                <w:b/>
              </w:rPr>
              <w:t>1.</w:t>
            </w:r>
            <w:r w:rsidR="00704A8C" w:rsidRPr="003B0F36">
              <w:rPr>
                <w:rFonts w:ascii="Times New Roman" w:eastAsia="Times New Roman" w:hAnsi="Times New Roman"/>
                <w:b/>
              </w:rPr>
              <w:t>1.</w:t>
            </w:r>
            <w:r w:rsidRPr="003B0F36">
              <w:rPr>
                <w:rFonts w:ascii="Times New Roman" w:eastAsia="Times New Roman" w:hAnsi="Times New Roman"/>
                <w:b/>
              </w:rPr>
              <w:t>Vertinti ir planuoti socialinių paslaugų kokybę</w:t>
            </w:r>
          </w:p>
        </w:tc>
        <w:tc>
          <w:tcPr>
            <w:tcW w:w="2581" w:type="dxa"/>
            <w:shd w:val="clear" w:color="auto" w:fill="auto"/>
          </w:tcPr>
          <w:p w14:paraId="5D468348" w14:textId="710991C1" w:rsidR="00B37020" w:rsidRPr="003B0F36" w:rsidRDefault="00704A8C" w:rsidP="00FC6859">
            <w:pPr>
              <w:ind w:right="-177"/>
              <w:textAlignment w:val="baseline"/>
              <w:rPr>
                <w:rFonts w:ascii="Times New Roman" w:eastAsia="Times New Roman" w:hAnsi="Times New Roman"/>
                <w:bCs/>
              </w:rPr>
            </w:pPr>
            <w:r w:rsidRPr="003B0F36">
              <w:rPr>
                <w:rFonts w:ascii="Times New Roman" w:eastAsia="Times New Roman" w:hAnsi="Times New Roman"/>
                <w:bCs/>
              </w:rPr>
              <w:t xml:space="preserve">1.1.1. </w:t>
            </w:r>
            <w:r w:rsidR="00B37020" w:rsidRPr="003B0F36">
              <w:rPr>
                <w:rFonts w:ascii="Times New Roman" w:eastAsia="Times New Roman" w:hAnsi="Times New Roman"/>
                <w:bCs/>
              </w:rPr>
              <w:t>Atliktas socialinės globos įstaigos teikiamų paslaugų kokybės įsivertinimas</w:t>
            </w:r>
            <w:r w:rsidR="00793E17" w:rsidRPr="003B0F36">
              <w:rPr>
                <w:rFonts w:ascii="Times New Roman" w:eastAsia="Times New Roman" w:hAnsi="Times New Roman"/>
                <w:bCs/>
              </w:rPr>
              <w:t>.</w:t>
            </w:r>
          </w:p>
        </w:tc>
        <w:tc>
          <w:tcPr>
            <w:tcW w:w="5670" w:type="dxa"/>
            <w:shd w:val="clear" w:color="auto" w:fill="auto"/>
          </w:tcPr>
          <w:p w14:paraId="75274C60" w14:textId="367438D4" w:rsidR="00B37020" w:rsidRPr="003B0F36" w:rsidRDefault="00B37020" w:rsidP="00805344">
            <w:pPr>
              <w:ind w:right="-145"/>
              <w:textAlignment w:val="baseline"/>
              <w:rPr>
                <w:rFonts w:ascii="Times New Roman" w:eastAsia="Times New Roman" w:hAnsi="Times New Roman"/>
                <w:bCs/>
              </w:rPr>
            </w:pPr>
            <w:r w:rsidRPr="003B0F36">
              <w:rPr>
                <w:rFonts w:ascii="Times New Roman" w:eastAsia="Times New Roman" w:hAnsi="Times New Roman"/>
                <w:bCs/>
              </w:rPr>
              <w:t>Atliktas socialinio darbo ir sveikatos priežiūros (slaugos) teikiamų</w:t>
            </w:r>
            <w:r w:rsidR="00793E17" w:rsidRPr="003B0F36">
              <w:rPr>
                <w:rFonts w:ascii="Times New Roman" w:eastAsia="Times New Roman" w:hAnsi="Times New Roman"/>
                <w:bCs/>
              </w:rPr>
              <w:t xml:space="preserve"> paslaugų kokybės įsivertinimas</w:t>
            </w:r>
            <w:r w:rsidRPr="003B0F36">
              <w:rPr>
                <w:rFonts w:ascii="Times New Roman" w:eastAsia="Times New Roman" w:hAnsi="Times New Roman"/>
                <w:bCs/>
              </w:rPr>
              <w:t xml:space="preserve"> (dalyvaujant 83,3 proc. darbuotojų ir 73,1 proc. gyventojų). Su rezultatais darbuotojai ir gyventojai supažindinti. Suinteresuotos šalys su rezultatais turi galimybę susipažinti įstaigos internetinėje svetainėje arba atvykus į padalinius.</w:t>
            </w:r>
          </w:p>
        </w:tc>
      </w:tr>
      <w:tr w:rsidR="006319D6" w:rsidRPr="003B0F36" w14:paraId="0BDE83AC" w14:textId="77777777" w:rsidTr="005A613A">
        <w:trPr>
          <w:trHeight w:val="761"/>
        </w:trPr>
        <w:tc>
          <w:tcPr>
            <w:tcW w:w="1383" w:type="dxa"/>
            <w:vMerge/>
            <w:shd w:val="clear" w:color="auto" w:fill="F2F2F2"/>
          </w:tcPr>
          <w:p w14:paraId="374118E0"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57640970" w14:textId="77777777" w:rsidR="00B37020" w:rsidRPr="003B0F36" w:rsidRDefault="00704A8C" w:rsidP="00FC6859">
            <w:pPr>
              <w:ind w:right="-177"/>
              <w:textAlignment w:val="baseline"/>
              <w:rPr>
                <w:rFonts w:ascii="Times New Roman" w:eastAsia="Times New Roman" w:hAnsi="Times New Roman"/>
                <w:bCs/>
              </w:rPr>
            </w:pPr>
            <w:r w:rsidRPr="003B0F36">
              <w:rPr>
                <w:rFonts w:ascii="Times New Roman" w:eastAsia="Times New Roman" w:hAnsi="Times New Roman"/>
                <w:bCs/>
              </w:rPr>
              <w:t>1.</w:t>
            </w:r>
            <w:r w:rsidR="0031733E" w:rsidRPr="003B0F36">
              <w:rPr>
                <w:rFonts w:ascii="Times New Roman" w:eastAsia="Times New Roman" w:hAnsi="Times New Roman"/>
                <w:bCs/>
              </w:rPr>
              <w:t>1.</w:t>
            </w:r>
            <w:r w:rsidRPr="003B0F36">
              <w:rPr>
                <w:rFonts w:ascii="Times New Roman" w:eastAsia="Times New Roman" w:hAnsi="Times New Roman"/>
                <w:bCs/>
              </w:rPr>
              <w:t xml:space="preserve">2. </w:t>
            </w:r>
            <w:r w:rsidR="00B37020" w:rsidRPr="003B0F36">
              <w:rPr>
                <w:rFonts w:ascii="Times New Roman" w:eastAsia="Times New Roman" w:hAnsi="Times New Roman"/>
                <w:bCs/>
              </w:rPr>
              <w:t xml:space="preserve">Sudarytas planas teikiamų paslaugų kokybei gerinti. </w:t>
            </w:r>
          </w:p>
        </w:tc>
        <w:tc>
          <w:tcPr>
            <w:tcW w:w="5670" w:type="dxa"/>
            <w:shd w:val="clear" w:color="auto" w:fill="auto"/>
          </w:tcPr>
          <w:p w14:paraId="33CAF324" w14:textId="77777777" w:rsidR="00B37020" w:rsidRPr="003B0F36" w:rsidRDefault="00B37020" w:rsidP="00805344">
            <w:pPr>
              <w:ind w:right="-145"/>
              <w:textAlignment w:val="baseline"/>
              <w:rPr>
                <w:rFonts w:ascii="Times New Roman" w:eastAsia="Times New Roman" w:hAnsi="Times New Roman"/>
                <w:bCs/>
              </w:rPr>
            </w:pPr>
            <w:r w:rsidRPr="003B0F36">
              <w:rPr>
                <w:rFonts w:ascii="Times New Roman" w:eastAsia="Times New Roman" w:hAnsi="Times New Roman"/>
                <w:bCs/>
              </w:rPr>
              <w:t>Sudarytas planas teikiamų paslaugų kokybei palaikyti ir gerinti, atsižvelgiant į padalinių teikiamų paslaugų kokybės įsivertinimo rezultatus.</w:t>
            </w:r>
          </w:p>
        </w:tc>
      </w:tr>
      <w:tr w:rsidR="006319D6" w:rsidRPr="003B0F36" w14:paraId="4CEAD35B" w14:textId="77777777" w:rsidTr="005A613A">
        <w:trPr>
          <w:trHeight w:val="58"/>
        </w:trPr>
        <w:tc>
          <w:tcPr>
            <w:tcW w:w="1383" w:type="dxa"/>
            <w:vMerge/>
            <w:shd w:val="clear" w:color="auto" w:fill="F2F2F2"/>
          </w:tcPr>
          <w:p w14:paraId="726E1DEC"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057EC8AB" w14:textId="77777777" w:rsidR="00B37020" w:rsidRPr="003B0F36" w:rsidRDefault="00704A8C" w:rsidP="00FC6859">
            <w:pPr>
              <w:ind w:right="-177"/>
              <w:textAlignment w:val="baseline"/>
              <w:rPr>
                <w:rFonts w:ascii="Times New Roman" w:eastAsia="Times New Roman" w:hAnsi="Times New Roman"/>
                <w:bCs/>
              </w:rPr>
            </w:pPr>
            <w:r w:rsidRPr="003B0F36">
              <w:rPr>
                <w:rFonts w:ascii="Times New Roman" w:eastAsia="Times New Roman" w:hAnsi="Times New Roman"/>
                <w:bCs/>
              </w:rPr>
              <w:t>1.</w:t>
            </w:r>
            <w:r w:rsidR="0031733E" w:rsidRPr="003B0F36">
              <w:rPr>
                <w:rFonts w:ascii="Times New Roman" w:eastAsia="Times New Roman" w:hAnsi="Times New Roman"/>
                <w:bCs/>
              </w:rPr>
              <w:t>1.</w:t>
            </w:r>
            <w:r w:rsidRPr="003B0F36">
              <w:rPr>
                <w:rFonts w:ascii="Times New Roman" w:eastAsia="Times New Roman" w:hAnsi="Times New Roman"/>
                <w:bCs/>
              </w:rPr>
              <w:t xml:space="preserve">3. </w:t>
            </w:r>
            <w:r w:rsidR="00B37020" w:rsidRPr="003B0F36">
              <w:rPr>
                <w:rFonts w:ascii="Times New Roman" w:eastAsia="Times New Roman" w:hAnsi="Times New Roman"/>
                <w:bCs/>
              </w:rPr>
              <w:t>Atliktas globos normų  įsivertinimas, supažindinta globos namų bendruomenė.</w:t>
            </w:r>
          </w:p>
        </w:tc>
        <w:tc>
          <w:tcPr>
            <w:tcW w:w="5670" w:type="dxa"/>
            <w:shd w:val="clear" w:color="auto" w:fill="auto"/>
          </w:tcPr>
          <w:p w14:paraId="6BE50B2E" w14:textId="6CE869D6" w:rsidR="00B37020" w:rsidRPr="003B0F36" w:rsidRDefault="00B37020" w:rsidP="00793E17">
            <w:pPr>
              <w:ind w:right="-145"/>
              <w:textAlignment w:val="baseline"/>
              <w:rPr>
                <w:rFonts w:ascii="Times New Roman" w:eastAsia="Times New Roman" w:hAnsi="Times New Roman"/>
                <w:bCs/>
              </w:rPr>
            </w:pPr>
            <w:r w:rsidRPr="003B0F36">
              <w:rPr>
                <w:rFonts w:ascii="Times New Roman" w:eastAsia="Times New Roman" w:hAnsi="Times New Roman"/>
                <w:bCs/>
              </w:rPr>
              <w:t xml:space="preserve">Įsivertinta socialinės globos atitiktis socialinės globos normoms. </w:t>
            </w:r>
            <w:r w:rsidR="000150F2" w:rsidRPr="003B0F36">
              <w:rPr>
                <w:rFonts w:ascii="Times New Roman" w:eastAsia="Times New Roman" w:hAnsi="Times New Roman"/>
                <w:bCs/>
              </w:rPr>
              <w:t xml:space="preserve">Išvada </w:t>
            </w:r>
            <w:r w:rsidR="00793E17" w:rsidRPr="003B0F36">
              <w:rPr>
                <w:rFonts w:ascii="Times New Roman" w:eastAsia="Times New Roman" w:hAnsi="Times New Roman"/>
                <w:bCs/>
              </w:rPr>
              <w:t>–</w:t>
            </w:r>
            <w:r w:rsidR="000150F2" w:rsidRPr="003B0F36">
              <w:rPr>
                <w:rFonts w:ascii="Times New Roman" w:eastAsia="Times New Roman" w:hAnsi="Times New Roman"/>
                <w:bCs/>
              </w:rPr>
              <w:t xml:space="preserve"> </w:t>
            </w:r>
            <w:r w:rsidRPr="003B0F36">
              <w:rPr>
                <w:rFonts w:ascii="Times New Roman" w:eastAsia="Times New Roman" w:hAnsi="Times New Roman"/>
                <w:bCs/>
              </w:rPr>
              <w:t>Globos namų veikla atitinka socialinės globos normų reikalavimus. Su rezultatais darbuotojai ir gyventojai supažindinti. Suinteresuotos šalys su rezultatais turi galimybę susipažinti įstaigos internetinėje svetainėje arba atvykus į padalinį.</w:t>
            </w:r>
          </w:p>
        </w:tc>
      </w:tr>
      <w:tr w:rsidR="006319D6" w:rsidRPr="003B0F36" w14:paraId="1DCA3A99" w14:textId="77777777" w:rsidTr="005A613A">
        <w:trPr>
          <w:trHeight w:val="1200"/>
        </w:trPr>
        <w:tc>
          <w:tcPr>
            <w:tcW w:w="1383" w:type="dxa"/>
            <w:vMerge/>
            <w:shd w:val="clear" w:color="auto" w:fill="F2F2F2"/>
          </w:tcPr>
          <w:p w14:paraId="67BB1669"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0F579782" w14:textId="77777777" w:rsidR="00B37020" w:rsidRPr="003B0F36" w:rsidRDefault="00704A8C" w:rsidP="00FC6859">
            <w:pPr>
              <w:ind w:right="-177"/>
              <w:textAlignment w:val="baseline"/>
              <w:rPr>
                <w:rFonts w:ascii="Times New Roman" w:eastAsia="Times New Roman" w:hAnsi="Times New Roman"/>
                <w:bCs/>
              </w:rPr>
            </w:pPr>
            <w:r w:rsidRPr="003B0F36">
              <w:rPr>
                <w:rFonts w:ascii="Times New Roman" w:eastAsia="Times New Roman" w:hAnsi="Times New Roman"/>
                <w:bCs/>
              </w:rPr>
              <w:t>1.</w:t>
            </w:r>
            <w:r w:rsidR="0031733E" w:rsidRPr="003B0F36">
              <w:rPr>
                <w:rFonts w:ascii="Times New Roman" w:eastAsia="Times New Roman" w:hAnsi="Times New Roman"/>
                <w:bCs/>
              </w:rPr>
              <w:t>1.</w:t>
            </w:r>
            <w:r w:rsidRPr="003B0F36">
              <w:rPr>
                <w:rFonts w:ascii="Times New Roman" w:eastAsia="Times New Roman" w:hAnsi="Times New Roman"/>
                <w:bCs/>
              </w:rPr>
              <w:t xml:space="preserve">4. </w:t>
            </w:r>
            <w:r w:rsidR="00B37020" w:rsidRPr="003B0F36">
              <w:rPr>
                <w:rFonts w:ascii="Times New Roman" w:eastAsia="Times New Roman" w:hAnsi="Times New Roman"/>
                <w:bCs/>
              </w:rPr>
              <w:t xml:space="preserve">Parengtas teikiamų paslaugų įvertinimas pagal EQUASS rodiklius. </w:t>
            </w:r>
          </w:p>
        </w:tc>
        <w:tc>
          <w:tcPr>
            <w:tcW w:w="5670" w:type="dxa"/>
            <w:shd w:val="clear" w:color="auto" w:fill="auto"/>
          </w:tcPr>
          <w:p w14:paraId="2E5C1624" w14:textId="77777777" w:rsidR="00B37020" w:rsidRPr="003B0F36" w:rsidRDefault="00B37020" w:rsidP="00805344">
            <w:pPr>
              <w:ind w:right="-145"/>
              <w:textAlignment w:val="baseline"/>
              <w:rPr>
                <w:rFonts w:ascii="Times New Roman" w:eastAsia="Times New Roman" w:hAnsi="Times New Roman"/>
                <w:bCs/>
              </w:rPr>
            </w:pPr>
            <w:r w:rsidRPr="003B0F36">
              <w:rPr>
                <w:rFonts w:ascii="Times New Roman" w:eastAsia="Times New Roman" w:hAnsi="Times New Roman"/>
                <w:bCs/>
              </w:rPr>
              <w:t xml:space="preserve">Įvertinta teikiamų paslaugų kokybė pagal EQUASS rodiklius. </w:t>
            </w:r>
            <w:r w:rsidR="000D5AFA" w:rsidRPr="003B0F36">
              <w:rPr>
                <w:rFonts w:ascii="Times New Roman" w:eastAsia="Times New Roman" w:hAnsi="Times New Roman"/>
                <w:bCs/>
              </w:rPr>
              <w:t xml:space="preserve">Parengta metinė pažangos ataskaita. EQUASS auditorius pažangos ataskaitą įvertino teigiamai ir ataskaitai pritarė. </w:t>
            </w:r>
            <w:r w:rsidRPr="003B0F36">
              <w:rPr>
                <w:rFonts w:ascii="Times New Roman" w:eastAsia="Times New Roman" w:hAnsi="Times New Roman"/>
                <w:bCs/>
              </w:rPr>
              <w:t>Su rezultatais  darbuotojai ir gyventojai  supažindinti susirinkimo metu.  Suinteresuotos šalys su rezultatais turi galimybę susipažinti įstaigos internetinėje svetainėje arba atvykus į padalinį.</w:t>
            </w:r>
          </w:p>
        </w:tc>
      </w:tr>
      <w:tr w:rsidR="006319D6" w:rsidRPr="003B0F36" w14:paraId="1E5E42DC" w14:textId="77777777" w:rsidTr="005A613A">
        <w:trPr>
          <w:trHeight w:val="1303"/>
        </w:trPr>
        <w:tc>
          <w:tcPr>
            <w:tcW w:w="1383" w:type="dxa"/>
            <w:vMerge/>
            <w:shd w:val="clear" w:color="auto" w:fill="F2F2F2"/>
          </w:tcPr>
          <w:p w14:paraId="7236B90D"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2B312C28" w14:textId="77777777" w:rsidR="00793E17" w:rsidRPr="003B0F36" w:rsidRDefault="00704A8C" w:rsidP="00F23FD9">
            <w:pPr>
              <w:ind w:right="-177"/>
              <w:textAlignment w:val="baseline"/>
              <w:rPr>
                <w:rFonts w:ascii="Times New Roman" w:eastAsia="Times New Roman" w:hAnsi="Times New Roman"/>
                <w:bCs/>
              </w:rPr>
            </w:pPr>
            <w:r w:rsidRPr="003B0F36">
              <w:rPr>
                <w:rFonts w:ascii="Times New Roman" w:eastAsia="Times New Roman" w:hAnsi="Times New Roman"/>
                <w:bCs/>
              </w:rPr>
              <w:t>1.</w:t>
            </w:r>
            <w:r w:rsidR="0031733E" w:rsidRPr="003B0F36">
              <w:rPr>
                <w:rFonts w:ascii="Times New Roman" w:eastAsia="Times New Roman" w:hAnsi="Times New Roman"/>
                <w:bCs/>
              </w:rPr>
              <w:t>1.</w:t>
            </w:r>
            <w:r w:rsidRPr="003B0F36">
              <w:rPr>
                <w:rFonts w:ascii="Times New Roman" w:eastAsia="Times New Roman" w:hAnsi="Times New Roman"/>
                <w:bCs/>
              </w:rPr>
              <w:t xml:space="preserve">5. </w:t>
            </w:r>
            <w:r w:rsidR="00B37020" w:rsidRPr="003B0F36">
              <w:rPr>
                <w:rFonts w:ascii="Times New Roman" w:eastAsia="Times New Roman" w:hAnsi="Times New Roman"/>
                <w:bCs/>
              </w:rPr>
              <w:t xml:space="preserve">Atlikta 70 gyventojų asmens poreikių vertinimas, sudaryta 70 gyventojų individualūs socialinės </w:t>
            </w:r>
          </w:p>
          <w:p w14:paraId="38660DC7" w14:textId="1877C649" w:rsidR="00B37020" w:rsidRPr="003B0F36" w:rsidRDefault="00B37020" w:rsidP="00F23FD9">
            <w:pPr>
              <w:ind w:right="-177"/>
              <w:textAlignment w:val="baseline"/>
              <w:rPr>
                <w:rFonts w:ascii="Times New Roman" w:eastAsia="Times New Roman" w:hAnsi="Times New Roman"/>
                <w:bCs/>
              </w:rPr>
            </w:pPr>
            <w:r w:rsidRPr="003B0F36">
              <w:rPr>
                <w:rFonts w:ascii="Times New Roman" w:eastAsia="Times New Roman" w:hAnsi="Times New Roman"/>
                <w:bCs/>
              </w:rPr>
              <w:t>globos planai.</w:t>
            </w:r>
          </w:p>
        </w:tc>
        <w:tc>
          <w:tcPr>
            <w:tcW w:w="5670" w:type="dxa"/>
            <w:shd w:val="clear" w:color="auto" w:fill="auto"/>
          </w:tcPr>
          <w:p w14:paraId="3E2B4E0E" w14:textId="77777777" w:rsidR="00B37020" w:rsidRPr="003B0F36" w:rsidRDefault="00B37020" w:rsidP="00805344">
            <w:pPr>
              <w:ind w:right="-145"/>
              <w:textAlignment w:val="baseline"/>
              <w:rPr>
                <w:rFonts w:ascii="Times New Roman" w:eastAsia="Times New Roman" w:hAnsi="Times New Roman"/>
                <w:bCs/>
              </w:rPr>
            </w:pPr>
            <w:r w:rsidRPr="003B0F36">
              <w:rPr>
                <w:rFonts w:ascii="Times New Roman" w:eastAsia="Times New Roman" w:hAnsi="Times New Roman"/>
                <w:bCs/>
              </w:rPr>
              <w:t>Atliktas išsamus ir visapusiškas 82 gyventojų asmens poreikių vertinimas bei 82 gyventojams sudaryti individualūs socialinės globos planai pagal įvertintus asmens poreikio vertinimus.</w:t>
            </w:r>
          </w:p>
        </w:tc>
      </w:tr>
      <w:tr w:rsidR="006319D6" w:rsidRPr="003B0F36" w14:paraId="0DE10E60" w14:textId="77777777" w:rsidTr="005A613A">
        <w:trPr>
          <w:trHeight w:val="1123"/>
        </w:trPr>
        <w:tc>
          <w:tcPr>
            <w:tcW w:w="1383" w:type="dxa"/>
            <w:vMerge w:val="restart"/>
            <w:shd w:val="clear" w:color="auto" w:fill="F2F2F2"/>
          </w:tcPr>
          <w:p w14:paraId="2137A83F" w14:textId="77777777" w:rsidR="00B37020" w:rsidRPr="003B0F36" w:rsidRDefault="00704A8C" w:rsidP="00682068">
            <w:pPr>
              <w:ind w:right="-106"/>
              <w:textAlignment w:val="baseline"/>
              <w:rPr>
                <w:rFonts w:ascii="Times New Roman" w:eastAsia="Times New Roman" w:hAnsi="Times New Roman"/>
                <w:b/>
              </w:rPr>
            </w:pPr>
            <w:r w:rsidRPr="003B0F36">
              <w:rPr>
                <w:rFonts w:ascii="Times New Roman" w:eastAsia="Times New Roman" w:hAnsi="Times New Roman"/>
                <w:b/>
              </w:rPr>
              <w:t>1.</w:t>
            </w:r>
            <w:r w:rsidR="00B37020" w:rsidRPr="003B0F36">
              <w:rPr>
                <w:rFonts w:ascii="Times New Roman" w:eastAsia="Times New Roman" w:hAnsi="Times New Roman"/>
                <w:b/>
              </w:rPr>
              <w:t>2.</w:t>
            </w:r>
            <w:r w:rsidR="00B37020" w:rsidRPr="003B0F36">
              <w:rPr>
                <w:rFonts w:ascii="Times New Roman" w:hAnsi="Times New Roman"/>
                <w:b/>
              </w:rPr>
              <w:t xml:space="preserve"> </w:t>
            </w:r>
            <w:r w:rsidR="00B37020" w:rsidRPr="003B0F36">
              <w:rPr>
                <w:rFonts w:ascii="Times New Roman" w:eastAsia="Times New Roman" w:hAnsi="Times New Roman"/>
                <w:b/>
              </w:rPr>
              <w:t>Užtikrinti gyventojams globos normas atitinkančias gyvenimo sąlygas</w:t>
            </w:r>
          </w:p>
        </w:tc>
        <w:tc>
          <w:tcPr>
            <w:tcW w:w="2581" w:type="dxa"/>
          </w:tcPr>
          <w:p w14:paraId="6F3E46CF" w14:textId="7D9FA854" w:rsidR="00B37020" w:rsidRPr="003B0F36" w:rsidRDefault="00704A8C" w:rsidP="00A14B27">
            <w:pPr>
              <w:textAlignment w:val="baseline"/>
              <w:rPr>
                <w:rFonts w:ascii="Times New Roman" w:eastAsia="Times New Roman" w:hAnsi="Times New Roman"/>
              </w:rPr>
            </w:pPr>
            <w:r w:rsidRPr="003B0F36">
              <w:rPr>
                <w:rFonts w:ascii="Times New Roman" w:eastAsia="Times New Roman" w:hAnsi="Times New Roman"/>
              </w:rPr>
              <w:t xml:space="preserve">1.2.1. </w:t>
            </w:r>
            <w:r w:rsidR="00B37020" w:rsidRPr="003B0F36">
              <w:rPr>
                <w:rFonts w:ascii="Times New Roman" w:eastAsia="Times New Roman" w:hAnsi="Times New Roman"/>
              </w:rPr>
              <w:t>Sudarytos tinkamos gyvenimo sąlygos 70 gyventojų</w:t>
            </w:r>
            <w:r w:rsidR="00793E17" w:rsidRPr="003B0F36">
              <w:rPr>
                <w:rFonts w:ascii="Times New Roman" w:eastAsia="Times New Roman" w:hAnsi="Times New Roman"/>
              </w:rPr>
              <w:t>.</w:t>
            </w:r>
          </w:p>
        </w:tc>
        <w:tc>
          <w:tcPr>
            <w:tcW w:w="5670" w:type="dxa"/>
          </w:tcPr>
          <w:p w14:paraId="432F6FCE" w14:textId="77777777" w:rsidR="00B37020" w:rsidRPr="003B0F36" w:rsidRDefault="00B37020" w:rsidP="00117255">
            <w:pPr>
              <w:textAlignment w:val="baseline"/>
              <w:rPr>
                <w:rFonts w:ascii="Times New Roman" w:eastAsia="Times New Roman" w:hAnsi="Times New Roman"/>
              </w:rPr>
            </w:pPr>
            <w:r w:rsidRPr="003B0F36">
              <w:rPr>
                <w:rFonts w:ascii="Times New Roman" w:eastAsia="Times New Roman" w:hAnsi="Times New Roman"/>
              </w:rPr>
              <w:t>Suorganizuotas tinkamas gyventojų apgyvendinimas ir sudarytos tinkamos, saugios ir</w:t>
            </w:r>
            <w:r w:rsidRPr="003B0F36">
              <w:rPr>
                <w:rFonts w:ascii="Times New Roman" w:hAnsi="Times New Roman"/>
              </w:rPr>
              <w:t xml:space="preserve"> </w:t>
            </w:r>
            <w:r w:rsidRPr="003B0F36">
              <w:rPr>
                <w:rFonts w:ascii="Times New Roman" w:eastAsia="Times New Roman" w:hAnsi="Times New Roman"/>
              </w:rPr>
              <w:t>gyventojų poreikius bei socialinės globos normas atitinkančios gyvenimo sąlygos  82 gyventojams.</w:t>
            </w:r>
          </w:p>
        </w:tc>
      </w:tr>
      <w:tr w:rsidR="006319D6" w:rsidRPr="003B0F36" w14:paraId="09BA9693" w14:textId="77777777" w:rsidTr="005A613A">
        <w:trPr>
          <w:trHeight w:val="1428"/>
        </w:trPr>
        <w:tc>
          <w:tcPr>
            <w:tcW w:w="1383" w:type="dxa"/>
            <w:vMerge/>
            <w:shd w:val="clear" w:color="auto" w:fill="F2F2F2"/>
          </w:tcPr>
          <w:p w14:paraId="0DF138DE" w14:textId="77777777" w:rsidR="00B37020" w:rsidRPr="003B0F36" w:rsidRDefault="00B37020" w:rsidP="00682068">
            <w:pPr>
              <w:ind w:right="-106"/>
              <w:textAlignment w:val="baseline"/>
              <w:rPr>
                <w:rFonts w:ascii="Times New Roman" w:eastAsia="Times New Roman" w:hAnsi="Times New Roman"/>
                <w:b/>
              </w:rPr>
            </w:pPr>
          </w:p>
        </w:tc>
        <w:tc>
          <w:tcPr>
            <w:tcW w:w="2581" w:type="dxa"/>
          </w:tcPr>
          <w:p w14:paraId="7A1F54C4" w14:textId="77777777" w:rsidR="00B37020" w:rsidRPr="003B0F36" w:rsidRDefault="009C62D0" w:rsidP="002A6FA2">
            <w:pPr>
              <w:textAlignment w:val="baseline"/>
              <w:rPr>
                <w:rFonts w:ascii="Times New Roman" w:eastAsia="Times New Roman" w:hAnsi="Times New Roman"/>
              </w:rPr>
            </w:pPr>
            <w:r w:rsidRPr="003B0F36">
              <w:rPr>
                <w:rFonts w:ascii="Times New Roman" w:eastAsia="Times New Roman" w:hAnsi="Times New Roman"/>
              </w:rPr>
              <w:t>1.</w:t>
            </w:r>
            <w:r w:rsidR="00704A8C" w:rsidRPr="003B0F36">
              <w:rPr>
                <w:rFonts w:ascii="Times New Roman" w:eastAsia="Times New Roman" w:hAnsi="Times New Roman"/>
              </w:rPr>
              <w:t xml:space="preserve">2.2. </w:t>
            </w:r>
            <w:r w:rsidR="00B37020" w:rsidRPr="003B0F36">
              <w:rPr>
                <w:rFonts w:ascii="Times New Roman" w:eastAsia="Times New Roman" w:hAnsi="Times New Roman"/>
              </w:rPr>
              <w:t xml:space="preserve">Aprūpinti 70 gyventojų: </w:t>
            </w:r>
          </w:p>
          <w:p w14:paraId="1F03E548" w14:textId="55DFAB05" w:rsidR="00B37020" w:rsidRPr="003B0F36" w:rsidRDefault="00793E17" w:rsidP="002A6FA2">
            <w:pPr>
              <w:textAlignment w:val="baseline"/>
              <w:rPr>
                <w:rFonts w:ascii="Times New Roman" w:eastAsia="Times New Roman" w:hAnsi="Times New Roman"/>
              </w:rPr>
            </w:pPr>
            <w:r w:rsidRPr="003B0F36">
              <w:rPr>
                <w:rFonts w:ascii="Times New Roman" w:eastAsia="Times New Roman" w:hAnsi="Times New Roman"/>
              </w:rPr>
              <w:t>a</w:t>
            </w:r>
            <w:r w:rsidR="00B37020" w:rsidRPr="003B0F36">
              <w:rPr>
                <w:rFonts w:ascii="Times New Roman" w:eastAsia="Times New Roman" w:hAnsi="Times New Roman"/>
              </w:rPr>
              <w:t>pranga;</w:t>
            </w:r>
          </w:p>
          <w:p w14:paraId="737FBB38" w14:textId="15DCBFE3" w:rsidR="00B37020" w:rsidRPr="003B0F36" w:rsidRDefault="00793E17" w:rsidP="002A6FA2">
            <w:pPr>
              <w:textAlignment w:val="baseline"/>
              <w:rPr>
                <w:rFonts w:ascii="Times New Roman" w:eastAsia="Times New Roman" w:hAnsi="Times New Roman"/>
              </w:rPr>
            </w:pPr>
            <w:r w:rsidRPr="003B0F36">
              <w:rPr>
                <w:rFonts w:ascii="Times New Roman" w:eastAsia="Times New Roman" w:hAnsi="Times New Roman"/>
              </w:rPr>
              <w:t>m</w:t>
            </w:r>
            <w:r w:rsidR="00B37020" w:rsidRPr="003B0F36">
              <w:rPr>
                <w:rFonts w:ascii="Times New Roman" w:eastAsia="Times New Roman" w:hAnsi="Times New Roman"/>
              </w:rPr>
              <w:t>inkštu inventoriumi;</w:t>
            </w:r>
          </w:p>
          <w:p w14:paraId="063E38CD" w14:textId="1F0428D8" w:rsidR="00B37020" w:rsidRPr="003B0F36" w:rsidRDefault="00793E17" w:rsidP="009B6FDE">
            <w:pPr>
              <w:textAlignment w:val="baseline"/>
              <w:rPr>
                <w:rFonts w:ascii="Times New Roman" w:eastAsia="Times New Roman" w:hAnsi="Times New Roman"/>
              </w:rPr>
            </w:pPr>
            <w:r w:rsidRPr="003B0F36">
              <w:rPr>
                <w:rFonts w:ascii="Times New Roman" w:eastAsia="Times New Roman" w:hAnsi="Times New Roman"/>
              </w:rPr>
              <w:t>a</w:t>
            </w:r>
            <w:r w:rsidR="00B37020" w:rsidRPr="003B0F36">
              <w:rPr>
                <w:rFonts w:ascii="Times New Roman" w:eastAsia="Times New Roman" w:hAnsi="Times New Roman"/>
              </w:rPr>
              <w:t>smens higienos priemonėmis</w:t>
            </w:r>
            <w:r w:rsidRPr="003B0F36">
              <w:rPr>
                <w:rFonts w:ascii="Times New Roman" w:eastAsia="Times New Roman" w:hAnsi="Times New Roman"/>
              </w:rPr>
              <w:t>.</w:t>
            </w:r>
          </w:p>
        </w:tc>
        <w:tc>
          <w:tcPr>
            <w:tcW w:w="5670" w:type="dxa"/>
          </w:tcPr>
          <w:p w14:paraId="1C15C1DA" w14:textId="77777777" w:rsidR="00B37020" w:rsidRPr="003B0F36" w:rsidRDefault="00B37020" w:rsidP="00117255">
            <w:pPr>
              <w:textAlignment w:val="baseline"/>
              <w:rPr>
                <w:rFonts w:ascii="Times New Roman" w:eastAsia="Times New Roman" w:hAnsi="Times New Roman"/>
              </w:rPr>
            </w:pPr>
            <w:r w:rsidRPr="003B0F36">
              <w:rPr>
                <w:rFonts w:ascii="Times New Roman" w:eastAsia="Times New Roman" w:hAnsi="Times New Roman"/>
              </w:rPr>
              <w:t>100 proc.  padalinių gyventojų buvo aprūpinti avalyne, drabužiais, minkštu inventoriumi (pagalvės, antklodės, paklotai, rankšluosčiai) asmens higienos priemonėmis ir kitu reikalingu inventoriumi ir priemonėmis.</w:t>
            </w:r>
          </w:p>
        </w:tc>
      </w:tr>
      <w:tr w:rsidR="006319D6" w:rsidRPr="003B0F36" w14:paraId="14257686" w14:textId="77777777" w:rsidTr="005A613A">
        <w:trPr>
          <w:trHeight w:val="1107"/>
        </w:trPr>
        <w:tc>
          <w:tcPr>
            <w:tcW w:w="1383" w:type="dxa"/>
            <w:vMerge/>
            <w:shd w:val="clear" w:color="auto" w:fill="F2F2F2"/>
          </w:tcPr>
          <w:p w14:paraId="562F38BA" w14:textId="77777777" w:rsidR="00B37020" w:rsidRPr="003B0F36" w:rsidRDefault="00B37020" w:rsidP="00682068">
            <w:pPr>
              <w:ind w:right="-106"/>
              <w:textAlignment w:val="baseline"/>
              <w:rPr>
                <w:rFonts w:ascii="Times New Roman" w:eastAsia="Times New Roman" w:hAnsi="Times New Roman"/>
                <w:b/>
              </w:rPr>
            </w:pPr>
          </w:p>
        </w:tc>
        <w:tc>
          <w:tcPr>
            <w:tcW w:w="2581" w:type="dxa"/>
          </w:tcPr>
          <w:p w14:paraId="6CA021AB" w14:textId="77777777" w:rsidR="00B37020" w:rsidRPr="003B0F36" w:rsidRDefault="009C62D0" w:rsidP="002A6FA2">
            <w:pPr>
              <w:textAlignment w:val="baseline"/>
              <w:rPr>
                <w:rFonts w:ascii="Times New Roman" w:eastAsia="Times New Roman" w:hAnsi="Times New Roman"/>
              </w:rPr>
            </w:pPr>
            <w:r w:rsidRPr="003B0F36">
              <w:rPr>
                <w:rFonts w:ascii="Times New Roman" w:eastAsia="Times New Roman" w:hAnsi="Times New Roman"/>
              </w:rPr>
              <w:t>1.</w:t>
            </w:r>
            <w:r w:rsidR="00704A8C" w:rsidRPr="003B0F36">
              <w:rPr>
                <w:rFonts w:ascii="Times New Roman" w:eastAsia="Times New Roman" w:hAnsi="Times New Roman"/>
              </w:rPr>
              <w:t xml:space="preserve">2.3. </w:t>
            </w:r>
            <w:r w:rsidR="00B37020" w:rsidRPr="003B0F36">
              <w:rPr>
                <w:rFonts w:ascii="Times New Roman" w:eastAsia="Times New Roman" w:hAnsi="Times New Roman"/>
              </w:rPr>
              <w:t>Užtikrintas skalbimo paslaugų teikimas</w:t>
            </w:r>
          </w:p>
          <w:p w14:paraId="56387EC0" w14:textId="77777777" w:rsidR="00B37020" w:rsidRPr="003B0F36" w:rsidRDefault="00B37020" w:rsidP="002A6FA2">
            <w:pPr>
              <w:textAlignment w:val="baseline"/>
              <w:rPr>
                <w:rFonts w:ascii="Times New Roman" w:eastAsia="Times New Roman" w:hAnsi="Times New Roman"/>
              </w:rPr>
            </w:pPr>
          </w:p>
        </w:tc>
        <w:tc>
          <w:tcPr>
            <w:tcW w:w="5670" w:type="dxa"/>
          </w:tcPr>
          <w:p w14:paraId="50637FAA" w14:textId="77777777" w:rsidR="00B37020" w:rsidRPr="003B0F36" w:rsidRDefault="00B37020" w:rsidP="00117255">
            <w:pPr>
              <w:textAlignment w:val="baseline"/>
              <w:rPr>
                <w:rFonts w:ascii="Times New Roman" w:eastAsia="Times New Roman" w:hAnsi="Times New Roman"/>
              </w:rPr>
            </w:pPr>
            <w:r w:rsidRPr="003B0F36">
              <w:rPr>
                <w:rFonts w:ascii="Times New Roman" w:eastAsia="Times New Roman" w:hAnsi="Times New Roman"/>
              </w:rPr>
              <w:t>2022 m. buvo 100 proc. gyventojų užtikrintas skalbimo paslaugų teikimas pagal sudarytą sutartį (gyventojų drabužių, patalynės, rankšluosčių skalbimo paslaugų teikimas).</w:t>
            </w:r>
          </w:p>
        </w:tc>
      </w:tr>
      <w:tr w:rsidR="006319D6" w:rsidRPr="003B0F36" w14:paraId="16A0D93E" w14:textId="77777777" w:rsidTr="005A613A">
        <w:trPr>
          <w:trHeight w:val="506"/>
        </w:trPr>
        <w:tc>
          <w:tcPr>
            <w:tcW w:w="1383" w:type="dxa"/>
            <w:vMerge/>
            <w:shd w:val="clear" w:color="auto" w:fill="F2F2F2"/>
          </w:tcPr>
          <w:p w14:paraId="7C40BD61" w14:textId="77777777" w:rsidR="00B37020" w:rsidRPr="003B0F36" w:rsidRDefault="00B37020" w:rsidP="00682068">
            <w:pPr>
              <w:ind w:right="-106"/>
              <w:textAlignment w:val="baseline"/>
              <w:rPr>
                <w:rFonts w:ascii="Times New Roman" w:eastAsia="Times New Roman" w:hAnsi="Times New Roman"/>
                <w:b/>
              </w:rPr>
            </w:pPr>
          </w:p>
        </w:tc>
        <w:tc>
          <w:tcPr>
            <w:tcW w:w="2581" w:type="dxa"/>
          </w:tcPr>
          <w:p w14:paraId="5AAE361C" w14:textId="77777777" w:rsidR="00B37020" w:rsidRPr="003B0F36" w:rsidRDefault="009C62D0" w:rsidP="002A6FA2">
            <w:pPr>
              <w:textAlignment w:val="baseline"/>
              <w:rPr>
                <w:rFonts w:ascii="Times New Roman" w:eastAsia="Times New Roman" w:hAnsi="Times New Roman"/>
              </w:rPr>
            </w:pPr>
            <w:r w:rsidRPr="003B0F36">
              <w:rPr>
                <w:rFonts w:ascii="Times New Roman" w:eastAsia="Times New Roman" w:hAnsi="Times New Roman"/>
              </w:rPr>
              <w:t>1.</w:t>
            </w:r>
            <w:r w:rsidR="00704A8C" w:rsidRPr="003B0F36">
              <w:rPr>
                <w:rFonts w:ascii="Times New Roman" w:eastAsia="Times New Roman" w:hAnsi="Times New Roman"/>
              </w:rPr>
              <w:t xml:space="preserve">2.4. </w:t>
            </w:r>
            <w:r w:rsidR="00B37020" w:rsidRPr="003B0F36">
              <w:rPr>
                <w:rFonts w:ascii="Times New Roman" w:eastAsia="Times New Roman" w:hAnsi="Times New Roman"/>
              </w:rPr>
              <w:t>Užtikrintas transporto paslaugų teikimas</w:t>
            </w:r>
          </w:p>
        </w:tc>
        <w:tc>
          <w:tcPr>
            <w:tcW w:w="5670" w:type="dxa"/>
          </w:tcPr>
          <w:p w14:paraId="685EC462" w14:textId="77777777" w:rsidR="00B37020" w:rsidRPr="003B0F36" w:rsidRDefault="00B37020" w:rsidP="00117255">
            <w:pPr>
              <w:textAlignment w:val="baseline"/>
              <w:rPr>
                <w:rFonts w:ascii="Times New Roman" w:eastAsia="Times New Roman" w:hAnsi="Times New Roman"/>
              </w:rPr>
            </w:pPr>
            <w:r w:rsidRPr="003B0F36">
              <w:rPr>
                <w:rFonts w:ascii="Times New Roman" w:eastAsia="Times New Roman" w:hAnsi="Times New Roman"/>
              </w:rPr>
              <w:t>Užtikrintas transporto paslaugų teikimas 100 proc. gyventojų.</w:t>
            </w:r>
          </w:p>
        </w:tc>
      </w:tr>
      <w:tr w:rsidR="006319D6" w:rsidRPr="003B0F36" w14:paraId="3B4B48E8" w14:textId="77777777" w:rsidTr="005A613A">
        <w:trPr>
          <w:trHeight w:val="1689"/>
        </w:trPr>
        <w:tc>
          <w:tcPr>
            <w:tcW w:w="1383" w:type="dxa"/>
            <w:vMerge w:val="restart"/>
            <w:shd w:val="clear" w:color="auto" w:fill="F2F2F2"/>
          </w:tcPr>
          <w:p w14:paraId="33BAD9BE" w14:textId="77777777" w:rsidR="00B37020" w:rsidRPr="003B0F36" w:rsidRDefault="00704A8C" w:rsidP="00682068">
            <w:pPr>
              <w:ind w:right="-106"/>
              <w:textAlignment w:val="baseline"/>
              <w:rPr>
                <w:rFonts w:ascii="Times New Roman" w:eastAsia="Times New Roman" w:hAnsi="Times New Roman"/>
                <w:b/>
              </w:rPr>
            </w:pPr>
            <w:r w:rsidRPr="003B0F36">
              <w:rPr>
                <w:rFonts w:ascii="Times New Roman" w:eastAsia="Times New Roman" w:hAnsi="Times New Roman"/>
                <w:b/>
              </w:rPr>
              <w:t>1.</w:t>
            </w:r>
            <w:r w:rsidR="00B37020" w:rsidRPr="003B0F36">
              <w:rPr>
                <w:rFonts w:ascii="Times New Roman" w:eastAsia="Times New Roman" w:hAnsi="Times New Roman"/>
                <w:b/>
              </w:rPr>
              <w:t>3. Teikti socialines paslaugas gyventojams</w:t>
            </w:r>
          </w:p>
        </w:tc>
        <w:tc>
          <w:tcPr>
            <w:tcW w:w="2581" w:type="dxa"/>
            <w:shd w:val="clear" w:color="auto" w:fill="auto"/>
          </w:tcPr>
          <w:p w14:paraId="22402D09" w14:textId="1729810B" w:rsidR="00B37020" w:rsidRPr="003B0F36" w:rsidRDefault="009C62D0" w:rsidP="00EC5616">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3.1. </w:t>
            </w:r>
            <w:r w:rsidR="00B37020" w:rsidRPr="003B0F36">
              <w:rPr>
                <w:rFonts w:ascii="Times New Roman" w:eastAsia="Times New Roman" w:hAnsi="Times New Roman"/>
                <w:bCs/>
              </w:rPr>
              <w:t>Vykdoma gyventojų socialinė integracija į bendruomenę</w:t>
            </w:r>
            <w:r w:rsidR="00793E17" w:rsidRPr="003B0F36">
              <w:rPr>
                <w:rFonts w:ascii="Times New Roman" w:eastAsia="Times New Roman" w:hAnsi="Times New Roman"/>
                <w:bCs/>
              </w:rPr>
              <w:t>.</w:t>
            </w:r>
          </w:p>
          <w:p w14:paraId="130C7209" w14:textId="77777777" w:rsidR="00B37020" w:rsidRPr="003B0F36" w:rsidRDefault="00B37020" w:rsidP="000A244B">
            <w:pPr>
              <w:ind w:right="-177"/>
              <w:textAlignment w:val="baseline"/>
              <w:rPr>
                <w:rFonts w:ascii="Times New Roman" w:eastAsia="Times New Roman" w:hAnsi="Times New Roman"/>
                <w:bCs/>
              </w:rPr>
            </w:pPr>
          </w:p>
        </w:tc>
        <w:tc>
          <w:tcPr>
            <w:tcW w:w="5670" w:type="dxa"/>
            <w:shd w:val="clear" w:color="auto" w:fill="auto"/>
          </w:tcPr>
          <w:p w14:paraId="5F7F8CD9" w14:textId="77777777"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Įvykdyta gyventojų socialinė integracija į bendruomenę. 78,9 proc. gyventojų (tie, kuriems leidžia fizinė sveikata) lankėsi bibliotekose, bažnyčiose, kultūros bei švietimo įstaigose, miestelių ir kaimo bendruomenėse bei kituose renginiuose.</w:t>
            </w:r>
            <w:r w:rsidR="009B38D7" w:rsidRPr="003B0F36">
              <w:rPr>
                <w:rFonts w:ascii="Times New Roman" w:eastAsia="Times New Roman" w:hAnsi="Times New Roman"/>
                <w:bCs/>
              </w:rPr>
              <w:t xml:space="preserve"> </w:t>
            </w:r>
            <w:r w:rsidR="000D5AFA" w:rsidRPr="003B0F36">
              <w:rPr>
                <w:rFonts w:ascii="Times New Roman" w:eastAsia="Times New Roman" w:hAnsi="Times New Roman"/>
                <w:bCs/>
              </w:rPr>
              <w:t>Burbiškio padalinio gyventojas išvyko gyventi savarankiškai ir integravosi į bendruomenę.</w:t>
            </w:r>
          </w:p>
        </w:tc>
      </w:tr>
      <w:tr w:rsidR="006319D6" w:rsidRPr="003B0F36" w14:paraId="49E53E76" w14:textId="77777777" w:rsidTr="005A613A">
        <w:trPr>
          <w:trHeight w:val="1548"/>
        </w:trPr>
        <w:tc>
          <w:tcPr>
            <w:tcW w:w="1383" w:type="dxa"/>
            <w:vMerge/>
            <w:shd w:val="clear" w:color="auto" w:fill="F2F2F2"/>
          </w:tcPr>
          <w:p w14:paraId="5238D195"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68CD3125" w14:textId="2E483413" w:rsidR="00B37020" w:rsidRPr="003B0F36" w:rsidRDefault="009C62D0" w:rsidP="000A244B">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3.2. </w:t>
            </w:r>
            <w:r w:rsidR="00B37020" w:rsidRPr="003B0F36">
              <w:rPr>
                <w:rFonts w:ascii="Times New Roman" w:eastAsia="Times New Roman" w:hAnsi="Times New Roman"/>
                <w:bCs/>
              </w:rPr>
              <w:t>Vykdomas gyventojų savarankiškumo ir kasdienių įgūdžių ugdymas ir palaikymas</w:t>
            </w:r>
            <w:r w:rsidR="00793E17" w:rsidRPr="003B0F36">
              <w:rPr>
                <w:rFonts w:ascii="Times New Roman" w:eastAsia="Times New Roman" w:hAnsi="Times New Roman"/>
                <w:bCs/>
              </w:rPr>
              <w:t>.</w:t>
            </w:r>
          </w:p>
          <w:p w14:paraId="22E3477D" w14:textId="77777777" w:rsidR="00B37020" w:rsidRPr="003B0F36" w:rsidRDefault="00B37020" w:rsidP="000A244B">
            <w:pPr>
              <w:ind w:right="-177"/>
              <w:textAlignment w:val="baseline"/>
              <w:rPr>
                <w:rFonts w:ascii="Times New Roman" w:eastAsia="Times New Roman" w:hAnsi="Times New Roman"/>
                <w:bCs/>
              </w:rPr>
            </w:pPr>
          </w:p>
        </w:tc>
        <w:tc>
          <w:tcPr>
            <w:tcW w:w="5670" w:type="dxa"/>
            <w:shd w:val="clear" w:color="auto" w:fill="auto"/>
          </w:tcPr>
          <w:p w14:paraId="043A413C" w14:textId="77777777"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Globos namų padaliniuose organizuojamas gyventojų savarankiškumo ir kasdienių įgūdžių ugdymas ir palaikymas visiems 100 proc. gyventojų, pagal individualius asmens poreikius (tvarkantis buityje, atliekant asmens higienos procedūras, suteikiant pagalbą rengiantis ir pasirenkant tinkamus drabužius)</w:t>
            </w:r>
            <w:r w:rsidR="009B38D7" w:rsidRPr="003B0F36">
              <w:rPr>
                <w:rFonts w:ascii="Times New Roman" w:eastAsia="Times New Roman" w:hAnsi="Times New Roman"/>
                <w:bCs/>
              </w:rPr>
              <w:t>.</w:t>
            </w:r>
          </w:p>
        </w:tc>
      </w:tr>
      <w:tr w:rsidR="006319D6" w:rsidRPr="003B0F36" w14:paraId="157A8CB5" w14:textId="77777777" w:rsidTr="005A613A">
        <w:trPr>
          <w:trHeight w:val="1976"/>
        </w:trPr>
        <w:tc>
          <w:tcPr>
            <w:tcW w:w="1383" w:type="dxa"/>
            <w:vMerge/>
            <w:shd w:val="clear" w:color="auto" w:fill="F2F2F2"/>
          </w:tcPr>
          <w:p w14:paraId="7A9A2063"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05D968E9" w14:textId="230295C5" w:rsidR="00B37020" w:rsidRPr="003B0F36" w:rsidRDefault="009C62D0" w:rsidP="000A244B">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3.3. </w:t>
            </w:r>
            <w:r w:rsidR="00B37020" w:rsidRPr="003B0F36">
              <w:rPr>
                <w:rFonts w:ascii="Times New Roman" w:eastAsia="Times New Roman" w:hAnsi="Times New Roman"/>
                <w:bCs/>
              </w:rPr>
              <w:t>Patenkinti gyventojų  poreikiai</w:t>
            </w:r>
            <w:r w:rsidR="00793E17" w:rsidRPr="003B0F36">
              <w:rPr>
                <w:rFonts w:ascii="Times New Roman" w:eastAsia="Times New Roman" w:hAnsi="Times New Roman"/>
                <w:bCs/>
              </w:rPr>
              <w:t>.</w:t>
            </w:r>
          </w:p>
          <w:p w14:paraId="009A5856" w14:textId="77777777" w:rsidR="00B37020" w:rsidRPr="003B0F36" w:rsidRDefault="00B37020" w:rsidP="000A244B">
            <w:pPr>
              <w:ind w:right="-177"/>
              <w:textAlignment w:val="baseline"/>
              <w:rPr>
                <w:rFonts w:ascii="Times New Roman" w:eastAsia="Times New Roman" w:hAnsi="Times New Roman"/>
                <w:bCs/>
              </w:rPr>
            </w:pPr>
          </w:p>
          <w:p w14:paraId="3C3B9CBB" w14:textId="77777777" w:rsidR="00B37020" w:rsidRPr="003B0F36" w:rsidRDefault="00B37020" w:rsidP="000A244B">
            <w:pPr>
              <w:ind w:right="-177"/>
              <w:textAlignment w:val="baseline"/>
              <w:rPr>
                <w:rFonts w:ascii="Times New Roman" w:eastAsia="Times New Roman" w:hAnsi="Times New Roman"/>
                <w:bCs/>
              </w:rPr>
            </w:pPr>
          </w:p>
          <w:p w14:paraId="55F88255" w14:textId="77777777" w:rsidR="00B37020" w:rsidRPr="003B0F36" w:rsidRDefault="00B37020" w:rsidP="000A244B">
            <w:pPr>
              <w:ind w:right="-177"/>
              <w:textAlignment w:val="baseline"/>
              <w:rPr>
                <w:rFonts w:ascii="Times New Roman" w:eastAsia="Times New Roman" w:hAnsi="Times New Roman"/>
                <w:bCs/>
              </w:rPr>
            </w:pPr>
          </w:p>
          <w:p w14:paraId="39ACD85C" w14:textId="77777777" w:rsidR="00B37020" w:rsidRPr="003B0F36" w:rsidRDefault="00B37020" w:rsidP="000A244B">
            <w:pPr>
              <w:ind w:right="-177"/>
              <w:textAlignment w:val="baseline"/>
              <w:rPr>
                <w:rFonts w:ascii="Times New Roman" w:eastAsia="Times New Roman" w:hAnsi="Times New Roman"/>
                <w:bCs/>
              </w:rPr>
            </w:pPr>
          </w:p>
          <w:p w14:paraId="36F52753" w14:textId="77777777" w:rsidR="00B37020" w:rsidRPr="003B0F36" w:rsidRDefault="00B37020" w:rsidP="000A244B">
            <w:pPr>
              <w:ind w:right="-177"/>
              <w:textAlignment w:val="baseline"/>
              <w:rPr>
                <w:rFonts w:ascii="Times New Roman" w:eastAsia="Times New Roman" w:hAnsi="Times New Roman"/>
                <w:bCs/>
              </w:rPr>
            </w:pPr>
          </w:p>
          <w:p w14:paraId="75F27630" w14:textId="77777777" w:rsidR="00B37020" w:rsidRPr="003B0F36" w:rsidRDefault="00B37020" w:rsidP="000A244B">
            <w:pPr>
              <w:ind w:right="-177"/>
              <w:textAlignment w:val="baseline"/>
              <w:rPr>
                <w:rFonts w:ascii="Times New Roman" w:eastAsia="Times New Roman" w:hAnsi="Times New Roman"/>
                <w:bCs/>
              </w:rPr>
            </w:pPr>
          </w:p>
        </w:tc>
        <w:tc>
          <w:tcPr>
            <w:tcW w:w="5670" w:type="dxa"/>
            <w:shd w:val="clear" w:color="auto" w:fill="auto"/>
          </w:tcPr>
          <w:p w14:paraId="71AD03E0" w14:textId="09BFC0C9"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Kiekvieną ketvirtadienį vyko knygų, periodinės spaudos skaitymai grupėse ir pagal pageidavimą individualiai. Į šią veiklą buvo įtraukti savanoriai. Patenkinti 78,9 proc. gyventojų (tie, kuriems leidžia fizinė sveikata)</w:t>
            </w:r>
            <w:r w:rsidR="00C57D18" w:rsidRPr="003B0F36">
              <w:rPr>
                <w:rFonts w:ascii="Times New Roman" w:eastAsia="Times New Roman" w:hAnsi="Times New Roman"/>
                <w:bCs/>
              </w:rPr>
              <w:t xml:space="preserve"> poreikiai, </w:t>
            </w:r>
            <w:r w:rsidRPr="003B0F36">
              <w:rPr>
                <w:rFonts w:ascii="Times New Roman" w:eastAsia="Times New Roman" w:hAnsi="Times New Roman"/>
                <w:bCs/>
              </w:rPr>
              <w:t xml:space="preserve"> buvo ugdomas kompiuterinio raštingumo žinių lavinimas kompiuteriu ir planšetiniu kompiuteriu.</w:t>
            </w:r>
            <w:r w:rsidR="00912FB5" w:rsidRPr="003B0F36">
              <w:rPr>
                <w:rFonts w:ascii="Times New Roman" w:eastAsia="Times New Roman" w:hAnsi="Times New Roman"/>
                <w:bCs/>
              </w:rPr>
              <w:t xml:space="preserve"> Vyko </w:t>
            </w:r>
            <w:proofErr w:type="spellStart"/>
            <w:r w:rsidR="00912FB5" w:rsidRPr="003B0F36">
              <w:rPr>
                <w:rFonts w:ascii="Times New Roman" w:eastAsia="Times New Roman" w:hAnsi="Times New Roman"/>
                <w:bCs/>
              </w:rPr>
              <w:t>a</w:t>
            </w:r>
            <w:r w:rsidR="00A7415A" w:rsidRPr="003B0F36">
              <w:rPr>
                <w:rFonts w:ascii="Times New Roman" w:eastAsia="Times New Roman" w:hAnsi="Times New Roman"/>
                <w:bCs/>
              </w:rPr>
              <w:t>udio</w:t>
            </w:r>
            <w:r w:rsidRPr="003B0F36">
              <w:rPr>
                <w:rFonts w:ascii="Times New Roman" w:eastAsia="Times New Roman" w:hAnsi="Times New Roman"/>
                <w:bCs/>
              </w:rPr>
              <w:t>knygų</w:t>
            </w:r>
            <w:proofErr w:type="spellEnd"/>
            <w:r w:rsidRPr="003B0F36">
              <w:rPr>
                <w:rFonts w:ascii="Times New Roman" w:eastAsia="Times New Roman" w:hAnsi="Times New Roman"/>
                <w:bCs/>
              </w:rPr>
              <w:t xml:space="preserve"> su įvairių žanrų literatūros kūriniais klausymas. Svėdasų padalinyje per 2022 metus 8 kartus buvo vedama pasakų terapija. </w:t>
            </w:r>
          </w:p>
        </w:tc>
      </w:tr>
      <w:tr w:rsidR="006319D6" w:rsidRPr="003B0F36" w14:paraId="215ED677" w14:textId="77777777" w:rsidTr="005A613A">
        <w:trPr>
          <w:trHeight w:val="1192"/>
        </w:trPr>
        <w:tc>
          <w:tcPr>
            <w:tcW w:w="1383" w:type="dxa"/>
            <w:vMerge/>
            <w:shd w:val="clear" w:color="auto" w:fill="F2F2F2"/>
          </w:tcPr>
          <w:p w14:paraId="1974B7A0"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2DB52D9F" w14:textId="5055CD79" w:rsidR="00B37020" w:rsidRPr="003B0F36" w:rsidRDefault="009C62D0" w:rsidP="008F31C9">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3.4. </w:t>
            </w:r>
            <w:r w:rsidR="00B37020" w:rsidRPr="003B0F36">
              <w:rPr>
                <w:rFonts w:ascii="Times New Roman" w:eastAsia="Times New Roman" w:hAnsi="Times New Roman"/>
                <w:bCs/>
              </w:rPr>
              <w:t>Ugdoma gyventojų el</w:t>
            </w:r>
            <w:r w:rsidR="00793E17" w:rsidRPr="003B0F36">
              <w:rPr>
                <w:rFonts w:ascii="Times New Roman" w:eastAsia="Times New Roman" w:hAnsi="Times New Roman"/>
                <w:bCs/>
              </w:rPr>
              <w:t>gesio kultūra, estetinis skonis.</w:t>
            </w:r>
          </w:p>
        </w:tc>
        <w:tc>
          <w:tcPr>
            <w:tcW w:w="5670" w:type="dxa"/>
            <w:shd w:val="clear" w:color="auto" w:fill="auto"/>
          </w:tcPr>
          <w:p w14:paraId="1AA404F4" w14:textId="77777777"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Kiekvieną dieną  ugdoma gyventojų elgesio kultūra,  estetinis skonis, padedant  darbuotojui gyventojai išsirenka ir susiderina drabužius, mokosi mandagaus elgesio prie stalo.</w:t>
            </w:r>
            <w:r w:rsidRPr="003B0F36">
              <w:rPr>
                <w:rFonts w:ascii="Times New Roman" w:hAnsi="Times New Roman"/>
              </w:rPr>
              <w:t xml:space="preserve"> Kartą į ketvirtį </w:t>
            </w:r>
            <w:r w:rsidRPr="003B0F36">
              <w:rPr>
                <w:rFonts w:ascii="Times New Roman" w:eastAsia="Times New Roman" w:hAnsi="Times New Roman"/>
                <w:bCs/>
              </w:rPr>
              <w:t>organizuojami susirinkimai bei aptaria</w:t>
            </w:r>
            <w:r w:rsidR="000D5AFA" w:rsidRPr="003B0F36">
              <w:rPr>
                <w:rFonts w:ascii="Times New Roman" w:eastAsia="Times New Roman" w:hAnsi="Times New Roman"/>
                <w:bCs/>
              </w:rPr>
              <w:t xml:space="preserve">mi </w:t>
            </w:r>
            <w:r w:rsidRPr="003B0F36">
              <w:rPr>
                <w:rFonts w:ascii="Times New Roman" w:eastAsia="Times New Roman" w:hAnsi="Times New Roman"/>
                <w:bCs/>
              </w:rPr>
              <w:t xml:space="preserve">elgesio kultūros klausimai. </w:t>
            </w:r>
          </w:p>
        </w:tc>
      </w:tr>
      <w:tr w:rsidR="006319D6" w:rsidRPr="003B0F36" w14:paraId="1D6E49E4" w14:textId="77777777" w:rsidTr="005A613A">
        <w:trPr>
          <w:trHeight w:val="1320"/>
        </w:trPr>
        <w:tc>
          <w:tcPr>
            <w:tcW w:w="1383" w:type="dxa"/>
            <w:vMerge/>
            <w:shd w:val="clear" w:color="auto" w:fill="F2F2F2"/>
          </w:tcPr>
          <w:p w14:paraId="4E565431"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60E8C825" w14:textId="70ACE204" w:rsidR="00B37020" w:rsidRPr="003B0F36" w:rsidRDefault="009C62D0" w:rsidP="008F31C9">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3.5. </w:t>
            </w:r>
            <w:r w:rsidR="00B37020" w:rsidRPr="003B0F36">
              <w:rPr>
                <w:rFonts w:ascii="Times New Roman" w:eastAsia="Times New Roman" w:hAnsi="Times New Roman"/>
                <w:bCs/>
              </w:rPr>
              <w:t>Užtikrintos gyventojų teisės ir gyventojai</w:t>
            </w:r>
            <w:r w:rsidR="00793E17" w:rsidRPr="003B0F36">
              <w:rPr>
                <w:rFonts w:ascii="Times New Roman" w:eastAsia="Times New Roman" w:hAnsi="Times New Roman"/>
                <w:bCs/>
              </w:rPr>
              <w:t>,</w:t>
            </w:r>
            <w:r w:rsidR="00B37020" w:rsidRPr="003B0F36">
              <w:rPr>
                <w:rFonts w:ascii="Times New Roman" w:eastAsia="Times New Roman" w:hAnsi="Times New Roman"/>
                <w:bCs/>
              </w:rPr>
              <w:t xml:space="preserve"> žinantys savo teises</w:t>
            </w:r>
            <w:r w:rsidR="00793E17" w:rsidRPr="003B0F36">
              <w:rPr>
                <w:rFonts w:ascii="Times New Roman" w:eastAsia="Times New Roman" w:hAnsi="Times New Roman"/>
                <w:bCs/>
              </w:rPr>
              <w:t>.</w:t>
            </w:r>
          </w:p>
          <w:p w14:paraId="5D53264E" w14:textId="77777777" w:rsidR="00B37020" w:rsidRPr="003B0F36" w:rsidRDefault="00B37020" w:rsidP="000A244B">
            <w:pPr>
              <w:ind w:right="-177"/>
              <w:textAlignment w:val="baseline"/>
              <w:rPr>
                <w:rFonts w:ascii="Times New Roman" w:eastAsia="Times New Roman" w:hAnsi="Times New Roman"/>
                <w:bCs/>
              </w:rPr>
            </w:pPr>
          </w:p>
        </w:tc>
        <w:tc>
          <w:tcPr>
            <w:tcW w:w="5670" w:type="dxa"/>
            <w:shd w:val="clear" w:color="auto" w:fill="auto"/>
          </w:tcPr>
          <w:p w14:paraId="59F169A2" w14:textId="77777777"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2022 m. buvo suorganizuoti 6 užsiėmimai gyventojams, primintos jų teisės, akcentuota, kad jie turi žinoti savo teises ir jomis vadovautis. Kiekvienas darbuotojas primena gyventojams jų teises. Atvykus naujam gyventojui socialinis darbuotojas jį supažindina su jo teisėmis ir informuoja, kad  jomis vadovautųsi. Bendrose patalpose yra informaciniai stoveliai su gyventojų teisėmis ir pareigomis.</w:t>
            </w:r>
            <w:r w:rsidRPr="003B0F36">
              <w:rPr>
                <w:rFonts w:ascii="Times New Roman" w:hAnsi="Times New Roman"/>
              </w:rPr>
              <w:t xml:space="preserve"> </w:t>
            </w:r>
            <w:r w:rsidRPr="003B0F36">
              <w:rPr>
                <w:rFonts w:ascii="Times New Roman" w:eastAsia="Times New Roman" w:hAnsi="Times New Roman"/>
                <w:bCs/>
              </w:rPr>
              <w:t>Remiantis anketinėmis apklausomis – 100 proc. gyventojų žino savo teises. Gyventojai nurodo, kad darbuotojai, teikdami paslaugas, nepažeidžia jų teisių</w:t>
            </w:r>
            <w:r w:rsidR="000D5AFA" w:rsidRPr="003B0F36">
              <w:rPr>
                <w:rFonts w:ascii="Times New Roman" w:eastAsia="Times New Roman" w:hAnsi="Times New Roman"/>
                <w:bCs/>
              </w:rPr>
              <w:t xml:space="preserve">. Visi </w:t>
            </w:r>
            <w:r w:rsidRPr="003B0F36">
              <w:rPr>
                <w:rFonts w:ascii="Times New Roman" w:eastAsia="Times New Roman" w:hAnsi="Times New Roman"/>
                <w:bCs/>
              </w:rPr>
              <w:t>apklausose dalyvav</w:t>
            </w:r>
            <w:r w:rsidR="000D5AFA" w:rsidRPr="003B0F36">
              <w:rPr>
                <w:rFonts w:ascii="Times New Roman" w:eastAsia="Times New Roman" w:hAnsi="Times New Roman"/>
                <w:bCs/>
              </w:rPr>
              <w:t>ę</w:t>
            </w:r>
            <w:r w:rsidRPr="003B0F36">
              <w:rPr>
                <w:rFonts w:ascii="Times New Roman" w:eastAsia="Times New Roman" w:hAnsi="Times New Roman"/>
                <w:bCs/>
              </w:rPr>
              <w:t xml:space="preserve"> darbuotoj</w:t>
            </w:r>
            <w:r w:rsidR="000D5AFA" w:rsidRPr="003B0F36">
              <w:rPr>
                <w:rFonts w:ascii="Times New Roman" w:eastAsia="Times New Roman" w:hAnsi="Times New Roman"/>
                <w:bCs/>
              </w:rPr>
              <w:t>ai</w:t>
            </w:r>
            <w:r w:rsidRPr="003B0F36">
              <w:rPr>
                <w:rFonts w:ascii="Times New Roman" w:eastAsia="Times New Roman" w:hAnsi="Times New Roman"/>
                <w:bCs/>
              </w:rPr>
              <w:t xml:space="preserve"> nurodo, kad jie taip pat žino gyventojų teises ir skatini jomis vadovautis.</w:t>
            </w:r>
          </w:p>
        </w:tc>
      </w:tr>
      <w:tr w:rsidR="006319D6" w:rsidRPr="003B0F36" w14:paraId="1F3487DE" w14:textId="77777777" w:rsidTr="005A613A">
        <w:trPr>
          <w:trHeight w:val="414"/>
        </w:trPr>
        <w:tc>
          <w:tcPr>
            <w:tcW w:w="1383" w:type="dxa"/>
            <w:vMerge/>
            <w:shd w:val="clear" w:color="auto" w:fill="F2F2F2"/>
          </w:tcPr>
          <w:p w14:paraId="2B1561BB"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6E531BB9" w14:textId="1C53A0BC" w:rsidR="00B37020" w:rsidRPr="003B0F36" w:rsidRDefault="009C62D0" w:rsidP="008F31C9">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3.6. </w:t>
            </w:r>
            <w:r w:rsidR="00B37020" w:rsidRPr="003B0F36">
              <w:rPr>
                <w:rFonts w:ascii="Times New Roman" w:eastAsia="Times New Roman" w:hAnsi="Times New Roman"/>
                <w:bCs/>
              </w:rPr>
              <w:t>Sukurta gyventojus įgalinanti aplinka</w:t>
            </w:r>
            <w:r w:rsidR="00A7415A" w:rsidRPr="003B0F36">
              <w:rPr>
                <w:rFonts w:ascii="Times New Roman" w:eastAsia="Times New Roman" w:hAnsi="Times New Roman"/>
                <w:bCs/>
              </w:rPr>
              <w:t>.</w:t>
            </w:r>
          </w:p>
        </w:tc>
        <w:tc>
          <w:tcPr>
            <w:tcW w:w="5670" w:type="dxa"/>
            <w:shd w:val="clear" w:color="auto" w:fill="auto"/>
          </w:tcPr>
          <w:p w14:paraId="055B6B6A" w14:textId="77777777" w:rsidR="00B37020" w:rsidRPr="003B0F36" w:rsidRDefault="00B37020" w:rsidP="00F471F4">
            <w:pPr>
              <w:ind w:right="-145"/>
              <w:textAlignment w:val="baseline"/>
              <w:rPr>
                <w:rFonts w:ascii="Times New Roman" w:eastAsia="Times New Roman" w:hAnsi="Times New Roman"/>
                <w:bCs/>
              </w:rPr>
            </w:pPr>
            <w:r w:rsidRPr="003B0F36">
              <w:rPr>
                <w:rFonts w:ascii="Times New Roman" w:eastAsia="Times New Roman" w:hAnsi="Times New Roman"/>
                <w:bCs/>
              </w:rPr>
              <w:t>Atsižvelgiant į asmens poreikius sukurta gyventojus įgalinanti aplinka.</w:t>
            </w:r>
            <w:r w:rsidRPr="003B0F36">
              <w:rPr>
                <w:rFonts w:ascii="Times New Roman" w:hAnsi="Times New Roman"/>
              </w:rPr>
              <w:t xml:space="preserve"> </w:t>
            </w:r>
            <w:r w:rsidRPr="003B0F36">
              <w:rPr>
                <w:rFonts w:ascii="Times New Roman" w:eastAsia="Times New Roman" w:hAnsi="Times New Roman"/>
                <w:bCs/>
              </w:rPr>
              <w:t xml:space="preserve"> Kiekvieną dieną skatinamas gyventojų savarankiškumas, užtikrinama juos įgalinanti aplinka: darbuotojų pagalba motyvuojant gyventojus; gyventojai aprūpinami techninės pagalbos priemonėmis; užtikrinta saugi judėjimui aplinka (turėklai, keltuvas, liftas). Organizuojamos paskaitos </w:t>
            </w:r>
            <w:r w:rsidR="000D5AFA" w:rsidRPr="003B0F36">
              <w:rPr>
                <w:rFonts w:ascii="Times New Roman" w:eastAsia="Times New Roman" w:hAnsi="Times New Roman"/>
                <w:bCs/>
              </w:rPr>
              <w:t>–</w:t>
            </w:r>
            <w:r w:rsidRPr="003B0F36">
              <w:rPr>
                <w:rFonts w:ascii="Times New Roman" w:eastAsia="Times New Roman" w:hAnsi="Times New Roman"/>
                <w:bCs/>
              </w:rPr>
              <w:t xml:space="preserve"> diskusijos gyventojų savarankiškumo </w:t>
            </w:r>
            <w:r w:rsidR="000D5AFA" w:rsidRPr="003B0F36">
              <w:rPr>
                <w:rFonts w:ascii="Times New Roman" w:eastAsia="Times New Roman" w:hAnsi="Times New Roman"/>
                <w:bCs/>
              </w:rPr>
              <w:t xml:space="preserve">didinimo </w:t>
            </w:r>
            <w:r w:rsidRPr="003B0F36">
              <w:rPr>
                <w:rFonts w:ascii="Times New Roman" w:eastAsia="Times New Roman" w:hAnsi="Times New Roman"/>
                <w:bCs/>
              </w:rPr>
              <w:t>ir įgalinimo tema.</w:t>
            </w:r>
          </w:p>
        </w:tc>
      </w:tr>
      <w:tr w:rsidR="006319D6" w:rsidRPr="003B0F36" w14:paraId="0AC72EBA" w14:textId="77777777" w:rsidTr="005A613A">
        <w:trPr>
          <w:trHeight w:val="995"/>
        </w:trPr>
        <w:tc>
          <w:tcPr>
            <w:tcW w:w="1383" w:type="dxa"/>
            <w:vMerge/>
            <w:shd w:val="clear" w:color="auto" w:fill="F2F2F2"/>
          </w:tcPr>
          <w:p w14:paraId="3D4D18A1"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51B6AF2E" w14:textId="4F4A0B3C" w:rsidR="00B37020" w:rsidRPr="003B0F36" w:rsidRDefault="009C62D0" w:rsidP="008F31C9">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3.7. </w:t>
            </w:r>
            <w:r w:rsidR="00B37020" w:rsidRPr="003B0F36">
              <w:rPr>
                <w:rFonts w:ascii="Times New Roman" w:eastAsia="Times New Roman" w:hAnsi="Times New Roman"/>
                <w:bCs/>
              </w:rPr>
              <w:t>Suorganizuotos gyventojams religinės apeigos</w:t>
            </w:r>
            <w:r w:rsidR="00A7415A" w:rsidRPr="003B0F36">
              <w:rPr>
                <w:rFonts w:ascii="Times New Roman" w:eastAsia="Times New Roman" w:hAnsi="Times New Roman"/>
                <w:bCs/>
              </w:rPr>
              <w:t>.</w:t>
            </w:r>
          </w:p>
        </w:tc>
        <w:tc>
          <w:tcPr>
            <w:tcW w:w="5670" w:type="dxa"/>
            <w:shd w:val="clear" w:color="auto" w:fill="auto"/>
          </w:tcPr>
          <w:p w14:paraId="686B579E" w14:textId="5392D69B" w:rsidR="00FD238E" w:rsidRPr="003B0F36" w:rsidRDefault="00B37020" w:rsidP="00FD238E">
            <w:pPr>
              <w:ind w:right="-145"/>
              <w:textAlignment w:val="baseline"/>
              <w:rPr>
                <w:rFonts w:ascii="Times New Roman" w:eastAsia="Times New Roman" w:hAnsi="Times New Roman"/>
                <w:bCs/>
              </w:rPr>
            </w:pPr>
            <w:r w:rsidRPr="003B0F36">
              <w:rPr>
                <w:rFonts w:ascii="Times New Roman" w:eastAsia="Times New Roman" w:hAnsi="Times New Roman"/>
                <w:bCs/>
              </w:rPr>
              <w:t>Religinėse apeigose gyventojai dalyvauja pagal asmeninį poreikį, lankosi bažnyčioje bei Globos namų organizuojamuose religiniuose renginiuose (</w:t>
            </w:r>
            <w:r w:rsidR="00AB4E48" w:rsidRPr="003B0F36">
              <w:rPr>
                <w:rFonts w:ascii="Times New Roman" w:eastAsia="Times New Roman" w:hAnsi="Times New Roman"/>
                <w:bCs/>
              </w:rPr>
              <w:t>Š</w:t>
            </w:r>
            <w:r w:rsidRPr="003B0F36">
              <w:rPr>
                <w:rFonts w:ascii="Times New Roman" w:eastAsia="Times New Roman" w:hAnsi="Times New Roman"/>
                <w:bCs/>
              </w:rPr>
              <w:t>v. mišios (Velykų proga, Motinos dienai, visų šventųjų die</w:t>
            </w:r>
            <w:r w:rsidR="00A7415A" w:rsidRPr="003B0F36">
              <w:rPr>
                <w:rFonts w:ascii="Times New Roman" w:eastAsia="Times New Roman" w:hAnsi="Times New Roman"/>
                <w:bCs/>
              </w:rPr>
              <w:t>nai; K</w:t>
            </w:r>
            <w:r w:rsidRPr="003B0F36">
              <w:rPr>
                <w:rFonts w:ascii="Times New Roman" w:eastAsia="Times New Roman" w:hAnsi="Times New Roman"/>
                <w:bCs/>
              </w:rPr>
              <w:t>ūčių stalo laiminimas; maldos ir pan.).</w:t>
            </w:r>
            <w:r w:rsidR="00FD238E" w:rsidRPr="003B0F36">
              <w:rPr>
                <w:rFonts w:ascii="Times New Roman" w:hAnsi="Times New Roman"/>
              </w:rPr>
              <w:t xml:space="preserve"> </w:t>
            </w:r>
            <w:r w:rsidR="00AB4E48" w:rsidRPr="003B0F36">
              <w:rPr>
                <w:rFonts w:ascii="Times New Roman" w:eastAsia="Times New Roman" w:hAnsi="Times New Roman"/>
                <w:bCs/>
              </w:rPr>
              <w:t>Organizuojama mirusių</w:t>
            </w:r>
            <w:r w:rsidR="00FD238E" w:rsidRPr="003B0F36">
              <w:rPr>
                <w:rFonts w:ascii="Times New Roman" w:eastAsia="Times New Roman" w:hAnsi="Times New Roman"/>
                <w:bCs/>
              </w:rPr>
              <w:t xml:space="preserve"> Globos namų</w:t>
            </w:r>
            <w:r w:rsidR="00AB4E48" w:rsidRPr="003B0F36">
              <w:rPr>
                <w:rFonts w:ascii="Times New Roman" w:eastAsia="Times New Roman" w:hAnsi="Times New Roman"/>
                <w:bCs/>
              </w:rPr>
              <w:t xml:space="preserve"> gyventojų kapaviečių priežiūra.</w:t>
            </w:r>
          </w:p>
          <w:p w14:paraId="790D356A" w14:textId="77777777" w:rsidR="00B37020" w:rsidRPr="003B0F36" w:rsidRDefault="00FD238E" w:rsidP="00FD238E">
            <w:pPr>
              <w:ind w:right="-145"/>
              <w:textAlignment w:val="baseline"/>
              <w:rPr>
                <w:rFonts w:ascii="Times New Roman" w:eastAsia="Times New Roman" w:hAnsi="Times New Roman"/>
                <w:bCs/>
              </w:rPr>
            </w:pPr>
            <w:r w:rsidRPr="003B0F36">
              <w:rPr>
                <w:rFonts w:ascii="Times New Roman" w:eastAsia="Times New Roman" w:hAnsi="Times New Roman"/>
                <w:bCs/>
              </w:rPr>
              <w:t>Per 2022 m.  prižiūrėta 18 Svėdasų padalinio ir 1 Burbiškio padalinio mirusiųjų gyventojų kapaviečių.</w:t>
            </w:r>
          </w:p>
        </w:tc>
      </w:tr>
      <w:tr w:rsidR="006319D6" w:rsidRPr="003B0F36" w14:paraId="319FC67C" w14:textId="77777777" w:rsidTr="005A613A">
        <w:trPr>
          <w:trHeight w:val="1132"/>
        </w:trPr>
        <w:tc>
          <w:tcPr>
            <w:tcW w:w="1383" w:type="dxa"/>
            <w:vMerge w:val="restart"/>
            <w:shd w:val="clear" w:color="auto" w:fill="F2F2F2"/>
          </w:tcPr>
          <w:p w14:paraId="16585BEE" w14:textId="77777777" w:rsidR="00B37020" w:rsidRPr="003B0F36" w:rsidRDefault="009C62D0" w:rsidP="00682068">
            <w:pPr>
              <w:ind w:right="-106"/>
              <w:textAlignment w:val="baseline"/>
              <w:rPr>
                <w:rFonts w:ascii="Times New Roman" w:eastAsia="Times New Roman" w:hAnsi="Times New Roman"/>
                <w:b/>
              </w:rPr>
            </w:pPr>
            <w:r w:rsidRPr="003B0F36">
              <w:rPr>
                <w:rFonts w:ascii="Times New Roman" w:eastAsia="Times New Roman" w:hAnsi="Times New Roman"/>
                <w:b/>
              </w:rPr>
              <w:t>1.4</w:t>
            </w:r>
            <w:r w:rsidR="00B37020" w:rsidRPr="003B0F36">
              <w:rPr>
                <w:rFonts w:ascii="Times New Roman" w:eastAsia="Times New Roman" w:hAnsi="Times New Roman"/>
                <w:b/>
              </w:rPr>
              <w:t>. Dalintis gerąja patirtimi, bendradarbiauti su įvairiomis įstaigomis, nevyriausybinėmis organizacijomis ir partneriais</w:t>
            </w:r>
          </w:p>
        </w:tc>
        <w:tc>
          <w:tcPr>
            <w:tcW w:w="2581" w:type="dxa"/>
            <w:shd w:val="clear" w:color="auto" w:fill="auto"/>
          </w:tcPr>
          <w:p w14:paraId="56CB8271" w14:textId="77777777" w:rsidR="00FD238E" w:rsidRPr="003B0F36" w:rsidRDefault="009C62D0" w:rsidP="00EC5616">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4.1. </w:t>
            </w:r>
            <w:r w:rsidR="00B37020" w:rsidRPr="003B0F36">
              <w:rPr>
                <w:rFonts w:ascii="Times New Roman" w:eastAsia="Times New Roman" w:hAnsi="Times New Roman"/>
                <w:bCs/>
              </w:rPr>
              <w:t xml:space="preserve">Suorganizuota ne mažiau kaip </w:t>
            </w:r>
          </w:p>
          <w:p w14:paraId="5857FFBE" w14:textId="77777777" w:rsidR="00B37020" w:rsidRPr="003B0F36" w:rsidRDefault="00B37020" w:rsidP="001F2061">
            <w:pPr>
              <w:ind w:right="-177"/>
              <w:textAlignment w:val="baseline"/>
              <w:rPr>
                <w:rFonts w:ascii="Times New Roman" w:eastAsia="Times New Roman" w:hAnsi="Times New Roman"/>
                <w:bCs/>
              </w:rPr>
            </w:pPr>
            <w:r w:rsidRPr="003B0F36">
              <w:rPr>
                <w:rFonts w:ascii="Times New Roman" w:eastAsia="Times New Roman" w:hAnsi="Times New Roman"/>
                <w:bCs/>
              </w:rPr>
              <w:t>2 mainų vizitai,  pasidalinta gerąja patirtimi</w:t>
            </w:r>
          </w:p>
        </w:tc>
        <w:tc>
          <w:tcPr>
            <w:tcW w:w="5670" w:type="dxa"/>
            <w:shd w:val="clear" w:color="auto" w:fill="auto"/>
          </w:tcPr>
          <w:p w14:paraId="42FAFBEF" w14:textId="77777777"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Suorganizuoti 2 mainų vizitai į kitus globos namus: Jonavos globos namus ir Salako socialinės globos namus. Pasidalinta gerąja patirtimi, pritaikyta partnerių patirtis užimtumo paslaugų srityje</w:t>
            </w:r>
            <w:r w:rsidR="00F06DFA" w:rsidRPr="003B0F36">
              <w:rPr>
                <w:rFonts w:ascii="Times New Roman" w:eastAsia="Times New Roman" w:hAnsi="Times New Roman"/>
                <w:bCs/>
              </w:rPr>
              <w:t>, veiklų organizavime</w:t>
            </w:r>
            <w:r w:rsidRPr="003B0F36">
              <w:rPr>
                <w:rFonts w:ascii="Times New Roman" w:eastAsia="Times New Roman" w:hAnsi="Times New Roman"/>
                <w:bCs/>
              </w:rPr>
              <w:t>.</w:t>
            </w:r>
          </w:p>
        </w:tc>
      </w:tr>
      <w:tr w:rsidR="006319D6" w:rsidRPr="003B0F36" w14:paraId="677A6756" w14:textId="77777777" w:rsidTr="005A613A">
        <w:trPr>
          <w:trHeight w:val="569"/>
        </w:trPr>
        <w:tc>
          <w:tcPr>
            <w:tcW w:w="1383" w:type="dxa"/>
            <w:vMerge/>
            <w:shd w:val="clear" w:color="auto" w:fill="F2F2F2"/>
          </w:tcPr>
          <w:p w14:paraId="598E4189"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41751157" w14:textId="77777777" w:rsidR="00704A8C" w:rsidRPr="003B0F36" w:rsidRDefault="009C62D0" w:rsidP="005F4FFA">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4.2. </w:t>
            </w:r>
            <w:r w:rsidR="00B37020" w:rsidRPr="003B0F36">
              <w:rPr>
                <w:rFonts w:ascii="Times New Roman" w:eastAsia="Times New Roman" w:hAnsi="Times New Roman"/>
                <w:bCs/>
              </w:rPr>
              <w:t>Suorganizuota 6 susitikimai Svėdasų padalinio bendruomenei ir</w:t>
            </w:r>
            <w:r w:rsidR="00AB4E48" w:rsidRPr="003B0F36">
              <w:rPr>
                <w:rFonts w:ascii="Times New Roman" w:eastAsia="Times New Roman" w:hAnsi="Times New Roman"/>
                <w:bCs/>
              </w:rPr>
              <w:t xml:space="preserve"> </w:t>
            </w:r>
            <w:r w:rsidR="00B37020" w:rsidRPr="003B0F36">
              <w:rPr>
                <w:rFonts w:ascii="Times New Roman" w:eastAsia="Times New Roman" w:hAnsi="Times New Roman"/>
                <w:bCs/>
              </w:rPr>
              <w:t xml:space="preserve">6 susitikimai Burbiškio padalinio </w:t>
            </w:r>
          </w:p>
          <w:p w14:paraId="43271803" w14:textId="77777777" w:rsidR="00B37020" w:rsidRPr="003B0F36" w:rsidRDefault="00B37020" w:rsidP="005F4FFA">
            <w:pPr>
              <w:ind w:right="-177"/>
              <w:textAlignment w:val="baseline"/>
              <w:rPr>
                <w:rFonts w:ascii="Times New Roman" w:eastAsia="Times New Roman" w:hAnsi="Times New Roman"/>
                <w:bCs/>
              </w:rPr>
            </w:pPr>
            <w:r w:rsidRPr="003B0F36">
              <w:rPr>
                <w:rFonts w:ascii="Times New Roman" w:eastAsia="Times New Roman" w:hAnsi="Times New Roman"/>
                <w:bCs/>
              </w:rPr>
              <w:t xml:space="preserve">bendruomenei ir 2 susitikimai  Troškūnų padalinio  bendruomenei </w:t>
            </w:r>
          </w:p>
        </w:tc>
        <w:tc>
          <w:tcPr>
            <w:tcW w:w="5670" w:type="dxa"/>
            <w:shd w:val="clear" w:color="auto" w:fill="auto"/>
          </w:tcPr>
          <w:p w14:paraId="4DD10A06" w14:textId="038780CE" w:rsidR="00B37020" w:rsidRPr="003B0F36" w:rsidRDefault="00B37020" w:rsidP="00FF1A33">
            <w:pPr>
              <w:ind w:right="-145"/>
              <w:textAlignment w:val="baseline"/>
              <w:rPr>
                <w:rFonts w:ascii="Times New Roman" w:eastAsia="Times New Roman" w:hAnsi="Times New Roman"/>
                <w:bCs/>
              </w:rPr>
            </w:pPr>
            <w:r w:rsidRPr="003B0F36">
              <w:rPr>
                <w:rFonts w:ascii="Times New Roman" w:eastAsia="Times New Roman" w:hAnsi="Times New Roman"/>
                <w:bCs/>
              </w:rPr>
              <w:t>Plėtojamas bendradarbiavimas su įvairiomis įstaigomis bei partneriais, organizuojant susitikimus, paskaitas, išvykas, konce</w:t>
            </w:r>
            <w:r w:rsidR="00A7415A" w:rsidRPr="003B0F36">
              <w:rPr>
                <w:rFonts w:ascii="Times New Roman" w:eastAsia="Times New Roman" w:hAnsi="Times New Roman"/>
                <w:bCs/>
              </w:rPr>
              <w:t>rtus ir kitas veiklas. 2022 m. s</w:t>
            </w:r>
            <w:r w:rsidRPr="003B0F36">
              <w:rPr>
                <w:rFonts w:ascii="Times New Roman" w:eastAsia="Times New Roman" w:hAnsi="Times New Roman"/>
                <w:bCs/>
              </w:rPr>
              <w:t>uorganizuota susitikimų: 29</w:t>
            </w:r>
            <w:r w:rsidRPr="003B0F36">
              <w:rPr>
                <w:rFonts w:ascii="Times New Roman" w:hAnsi="Times New Roman"/>
              </w:rPr>
              <w:t xml:space="preserve"> </w:t>
            </w:r>
            <w:r w:rsidRPr="003B0F36">
              <w:rPr>
                <w:rFonts w:ascii="Times New Roman" w:eastAsia="Times New Roman" w:hAnsi="Times New Roman"/>
                <w:bCs/>
              </w:rPr>
              <w:t>Svėdasų padalinio, 6 Burbiškio padalinio ir 3 Troškūnų padalinio  bendruomenei.</w:t>
            </w:r>
          </w:p>
        </w:tc>
      </w:tr>
      <w:tr w:rsidR="006319D6" w:rsidRPr="003B0F36" w14:paraId="6A6A12FA" w14:textId="77777777" w:rsidTr="005A613A">
        <w:trPr>
          <w:trHeight w:val="1158"/>
        </w:trPr>
        <w:tc>
          <w:tcPr>
            <w:tcW w:w="1383" w:type="dxa"/>
            <w:vMerge/>
            <w:shd w:val="clear" w:color="auto" w:fill="F2F2F2"/>
          </w:tcPr>
          <w:p w14:paraId="5DDB424E"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3F8B9209" w14:textId="00652400" w:rsidR="00B37020" w:rsidRPr="003B0F36" w:rsidRDefault="00B37020" w:rsidP="00BE2488">
            <w:pPr>
              <w:ind w:right="-177"/>
              <w:textAlignment w:val="baseline"/>
              <w:rPr>
                <w:rFonts w:ascii="Times New Roman" w:eastAsia="Times New Roman" w:hAnsi="Times New Roman"/>
                <w:bCs/>
              </w:rPr>
            </w:pPr>
            <w:r w:rsidRPr="003B0F36">
              <w:rPr>
                <w:rFonts w:ascii="Times New Roman" w:eastAsia="Times New Roman" w:hAnsi="Times New Roman"/>
                <w:bCs/>
              </w:rPr>
              <w:t xml:space="preserve"> </w:t>
            </w:r>
            <w:r w:rsidR="009C62D0" w:rsidRPr="003B0F36">
              <w:rPr>
                <w:rFonts w:ascii="Times New Roman" w:eastAsia="Times New Roman" w:hAnsi="Times New Roman"/>
                <w:bCs/>
              </w:rPr>
              <w:t>1.</w:t>
            </w:r>
            <w:r w:rsidR="00704A8C" w:rsidRPr="003B0F36">
              <w:rPr>
                <w:rFonts w:ascii="Times New Roman" w:eastAsia="Times New Roman" w:hAnsi="Times New Roman"/>
                <w:bCs/>
              </w:rPr>
              <w:t>4.</w:t>
            </w:r>
            <w:r w:rsidR="00F06DFA" w:rsidRPr="003B0F36">
              <w:rPr>
                <w:rFonts w:ascii="Times New Roman" w:eastAsia="Times New Roman" w:hAnsi="Times New Roman"/>
                <w:bCs/>
              </w:rPr>
              <w:t>3</w:t>
            </w:r>
            <w:r w:rsidR="00704A8C" w:rsidRPr="003B0F36">
              <w:rPr>
                <w:rFonts w:ascii="Times New Roman" w:eastAsia="Times New Roman" w:hAnsi="Times New Roman"/>
                <w:bCs/>
              </w:rPr>
              <w:t xml:space="preserve">. </w:t>
            </w:r>
            <w:r w:rsidRPr="003B0F36">
              <w:rPr>
                <w:rFonts w:ascii="Times New Roman" w:eastAsia="Times New Roman" w:hAnsi="Times New Roman"/>
                <w:bCs/>
              </w:rPr>
              <w:t>Parengta ir išleista 3  numeriai laikraštuko „Gyvenimas kitaip</w:t>
            </w:r>
            <w:r w:rsidR="003F45A4" w:rsidRPr="003B0F36">
              <w:rPr>
                <w:rFonts w:ascii="Times New Roman" w:eastAsia="Times New Roman" w:hAnsi="Times New Roman"/>
                <w:bCs/>
              </w:rPr>
              <w:t>“</w:t>
            </w:r>
            <w:r w:rsidR="00A7415A" w:rsidRPr="003B0F36">
              <w:rPr>
                <w:rFonts w:ascii="Times New Roman" w:eastAsia="Times New Roman" w:hAnsi="Times New Roman"/>
                <w:bCs/>
              </w:rPr>
              <w:t>.</w:t>
            </w:r>
            <w:r w:rsidR="003F45A4" w:rsidRPr="003B0F36">
              <w:rPr>
                <w:rFonts w:ascii="Times New Roman" w:hAnsi="Times New Roman"/>
              </w:rPr>
              <w:t xml:space="preserve"> </w:t>
            </w:r>
            <w:r w:rsidR="003F45A4" w:rsidRPr="003B0F36">
              <w:rPr>
                <w:rFonts w:ascii="Times New Roman" w:eastAsia="Times New Roman" w:hAnsi="Times New Roman"/>
                <w:bCs/>
              </w:rPr>
              <w:t>Pateikta aktuali informacija  visuomenei.</w:t>
            </w:r>
          </w:p>
        </w:tc>
        <w:tc>
          <w:tcPr>
            <w:tcW w:w="5670" w:type="dxa"/>
            <w:shd w:val="clear" w:color="auto" w:fill="auto"/>
          </w:tcPr>
          <w:p w14:paraId="686E4C18" w14:textId="77777777" w:rsidR="003F45A4" w:rsidRPr="003B0F36" w:rsidRDefault="00B37020" w:rsidP="003852D8">
            <w:pPr>
              <w:ind w:right="-145"/>
              <w:textAlignment w:val="baseline"/>
              <w:rPr>
                <w:rFonts w:ascii="Times New Roman" w:eastAsia="Times New Roman" w:hAnsi="Times New Roman"/>
                <w:bCs/>
              </w:rPr>
            </w:pPr>
            <w:r w:rsidRPr="003B0F36">
              <w:rPr>
                <w:rFonts w:ascii="Times New Roman" w:eastAsia="Times New Roman" w:hAnsi="Times New Roman"/>
                <w:bCs/>
              </w:rPr>
              <w:t>Parengti ir išleisti 3 „Gyvenimas kitaip“ laikraštuko numeriai, kuriuose pateikiama informacija apie Globos namų veiklą, laikraštuku džiaugiasi Globos namų gyventojų bendruomenė,</w:t>
            </w:r>
            <w:r w:rsidR="003852D8" w:rsidRPr="003B0F36">
              <w:rPr>
                <w:rFonts w:ascii="Times New Roman" w:eastAsia="Times New Roman" w:hAnsi="Times New Roman"/>
                <w:bCs/>
              </w:rPr>
              <w:t xml:space="preserve"> kurie nesinaudoja internetu ir negali sekti visų Globos naujienų. </w:t>
            </w:r>
            <w:r w:rsidR="003F45A4" w:rsidRPr="003B0F36">
              <w:rPr>
                <w:rFonts w:ascii="Times New Roman" w:eastAsia="Times New Roman" w:hAnsi="Times New Roman"/>
                <w:bCs/>
              </w:rPr>
              <w:t>Visus 2022 metus buvo teikiama aktuali informacija visuomenei, pasinaudojant informacinės sklaidos priemonėmis: įstaigos internetiniame puslapyje https://www.anyksciuglobosnamai.lt/ ir socialiniame tinkle www.facebook.com</w:t>
            </w:r>
            <w:r w:rsidR="003852D8" w:rsidRPr="003B0F36">
              <w:rPr>
                <w:rFonts w:ascii="Times New Roman" w:eastAsia="Times New Roman" w:hAnsi="Times New Roman"/>
                <w:bCs/>
              </w:rPr>
              <w:t>,</w:t>
            </w:r>
            <w:r w:rsidR="003F45A4" w:rsidRPr="003B0F36">
              <w:rPr>
                <w:rFonts w:ascii="Times New Roman" w:eastAsia="Times New Roman" w:hAnsi="Times New Roman"/>
                <w:bCs/>
              </w:rPr>
              <w:t xml:space="preserve"> Anykščių rajono savivaldyb</w:t>
            </w:r>
            <w:r w:rsidR="00AB4E48" w:rsidRPr="003B0F36">
              <w:rPr>
                <w:rFonts w:ascii="Times New Roman" w:eastAsia="Times New Roman" w:hAnsi="Times New Roman"/>
                <w:bCs/>
              </w:rPr>
              <w:t>ės internetinėje svetainėje ir F</w:t>
            </w:r>
            <w:r w:rsidR="003F45A4" w:rsidRPr="003B0F36">
              <w:rPr>
                <w:rFonts w:ascii="Times New Roman" w:eastAsia="Times New Roman" w:hAnsi="Times New Roman"/>
                <w:bCs/>
              </w:rPr>
              <w:t>acebook paskyroje</w:t>
            </w:r>
            <w:r w:rsidR="003852D8" w:rsidRPr="003B0F36">
              <w:rPr>
                <w:rFonts w:ascii="Times New Roman" w:eastAsia="Times New Roman" w:hAnsi="Times New Roman"/>
                <w:bCs/>
              </w:rPr>
              <w:t xml:space="preserve"> </w:t>
            </w:r>
            <w:r w:rsidR="00AB4E48" w:rsidRPr="003B0F36">
              <w:rPr>
                <w:rFonts w:ascii="Times New Roman" w:eastAsia="Times New Roman" w:hAnsi="Times New Roman"/>
                <w:bCs/>
              </w:rPr>
              <w:t>bei</w:t>
            </w:r>
            <w:r w:rsidR="003F45A4" w:rsidRPr="003B0F36">
              <w:rPr>
                <w:rFonts w:ascii="Times New Roman" w:eastAsia="Times New Roman" w:hAnsi="Times New Roman"/>
                <w:bCs/>
              </w:rPr>
              <w:t xml:space="preserve"> Lietuvos suaugusiųjų švietimo asociacijos leidinyje</w:t>
            </w:r>
            <w:r w:rsidR="003852D8" w:rsidRPr="003B0F36">
              <w:rPr>
                <w:rFonts w:ascii="Times New Roman" w:eastAsia="Times New Roman" w:hAnsi="Times New Roman"/>
                <w:bCs/>
              </w:rPr>
              <w:t xml:space="preserve"> pateikiama įstaigos aktuli informacija, reprezentuojanti Globos namų veiklą.</w:t>
            </w:r>
          </w:p>
        </w:tc>
      </w:tr>
      <w:tr w:rsidR="006319D6" w:rsidRPr="003B0F36" w14:paraId="23457822" w14:textId="77777777" w:rsidTr="005A613A">
        <w:trPr>
          <w:trHeight w:val="839"/>
        </w:trPr>
        <w:tc>
          <w:tcPr>
            <w:tcW w:w="1383" w:type="dxa"/>
            <w:vMerge w:val="restart"/>
            <w:shd w:val="clear" w:color="auto" w:fill="F2F2F2"/>
          </w:tcPr>
          <w:p w14:paraId="0266EDFF" w14:textId="77777777" w:rsidR="00B37020" w:rsidRPr="003B0F36" w:rsidRDefault="009C62D0" w:rsidP="00682068">
            <w:pPr>
              <w:ind w:right="-106"/>
              <w:textAlignment w:val="baseline"/>
              <w:rPr>
                <w:rFonts w:ascii="Times New Roman" w:eastAsia="Times New Roman" w:hAnsi="Times New Roman"/>
                <w:b/>
              </w:rPr>
            </w:pPr>
            <w:r w:rsidRPr="003B0F36">
              <w:rPr>
                <w:rFonts w:ascii="Times New Roman" w:eastAsia="Times New Roman" w:hAnsi="Times New Roman"/>
                <w:b/>
              </w:rPr>
              <w:t>1.</w:t>
            </w:r>
            <w:r w:rsidR="00B37020" w:rsidRPr="003B0F36">
              <w:rPr>
                <w:rFonts w:ascii="Times New Roman" w:eastAsia="Times New Roman" w:hAnsi="Times New Roman"/>
                <w:b/>
              </w:rPr>
              <w:t>5. Teikti užimtumo paslaugas</w:t>
            </w:r>
          </w:p>
        </w:tc>
        <w:tc>
          <w:tcPr>
            <w:tcW w:w="2581" w:type="dxa"/>
            <w:shd w:val="clear" w:color="auto" w:fill="auto"/>
          </w:tcPr>
          <w:p w14:paraId="41C4F5B3" w14:textId="4322BA37" w:rsidR="00B37020" w:rsidRPr="003B0F36" w:rsidRDefault="009C62D0" w:rsidP="00EC5616">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5.1. </w:t>
            </w:r>
            <w:r w:rsidR="00B37020" w:rsidRPr="003B0F36">
              <w:rPr>
                <w:rFonts w:ascii="Times New Roman" w:eastAsia="Times New Roman" w:hAnsi="Times New Roman"/>
                <w:bCs/>
              </w:rPr>
              <w:t>Užimtumo veiklos vykdomos atsižvelgiant į gyventojų lūkesčius</w:t>
            </w:r>
            <w:r w:rsidR="00A7415A" w:rsidRPr="003B0F36">
              <w:rPr>
                <w:rFonts w:ascii="Times New Roman" w:eastAsia="Times New Roman" w:hAnsi="Times New Roman"/>
                <w:bCs/>
              </w:rPr>
              <w:t>.</w:t>
            </w:r>
          </w:p>
          <w:p w14:paraId="3C12B85C" w14:textId="77777777" w:rsidR="00B37020" w:rsidRPr="003B0F36" w:rsidRDefault="00B37020" w:rsidP="00EC5616">
            <w:pPr>
              <w:ind w:right="-177"/>
              <w:textAlignment w:val="baseline"/>
              <w:rPr>
                <w:rFonts w:ascii="Times New Roman" w:eastAsia="Times New Roman" w:hAnsi="Times New Roman"/>
                <w:bCs/>
              </w:rPr>
            </w:pPr>
          </w:p>
          <w:p w14:paraId="35377438" w14:textId="77777777" w:rsidR="00B37020" w:rsidRPr="003B0F36" w:rsidRDefault="00B37020" w:rsidP="00EC5616">
            <w:pPr>
              <w:ind w:right="-177"/>
              <w:textAlignment w:val="baseline"/>
              <w:rPr>
                <w:rFonts w:ascii="Times New Roman" w:eastAsia="Times New Roman" w:hAnsi="Times New Roman"/>
                <w:bCs/>
              </w:rPr>
            </w:pPr>
          </w:p>
          <w:p w14:paraId="2B72572B" w14:textId="77777777" w:rsidR="00B37020" w:rsidRPr="003B0F36" w:rsidRDefault="00B37020" w:rsidP="00EC5616">
            <w:pPr>
              <w:ind w:right="-177"/>
              <w:textAlignment w:val="baseline"/>
              <w:rPr>
                <w:rFonts w:ascii="Times New Roman" w:eastAsia="Times New Roman" w:hAnsi="Times New Roman"/>
                <w:bCs/>
              </w:rPr>
            </w:pPr>
          </w:p>
          <w:p w14:paraId="5C86E9C1" w14:textId="77777777" w:rsidR="00B37020" w:rsidRPr="003B0F36" w:rsidRDefault="00B37020" w:rsidP="00EC5616">
            <w:pPr>
              <w:ind w:right="-177"/>
              <w:textAlignment w:val="baseline"/>
              <w:rPr>
                <w:rFonts w:ascii="Times New Roman" w:eastAsia="Times New Roman" w:hAnsi="Times New Roman"/>
                <w:bCs/>
              </w:rPr>
            </w:pPr>
          </w:p>
          <w:p w14:paraId="3EC288D9" w14:textId="77777777" w:rsidR="00B37020" w:rsidRPr="003B0F36" w:rsidRDefault="00B37020" w:rsidP="00EC5616">
            <w:pPr>
              <w:ind w:right="-177"/>
              <w:textAlignment w:val="baseline"/>
              <w:rPr>
                <w:rFonts w:ascii="Times New Roman" w:eastAsia="Times New Roman" w:hAnsi="Times New Roman"/>
                <w:bCs/>
              </w:rPr>
            </w:pPr>
          </w:p>
          <w:p w14:paraId="4808D0B6" w14:textId="77777777" w:rsidR="00B37020" w:rsidRPr="003B0F36" w:rsidRDefault="00B37020" w:rsidP="00EC5616">
            <w:pPr>
              <w:ind w:right="-177"/>
              <w:textAlignment w:val="baseline"/>
              <w:rPr>
                <w:rFonts w:ascii="Times New Roman" w:eastAsia="Times New Roman" w:hAnsi="Times New Roman"/>
                <w:bCs/>
              </w:rPr>
            </w:pPr>
          </w:p>
          <w:p w14:paraId="153BB4D4" w14:textId="77777777" w:rsidR="00B37020" w:rsidRPr="003B0F36" w:rsidRDefault="00B37020" w:rsidP="00EC5616">
            <w:pPr>
              <w:ind w:right="-177"/>
              <w:textAlignment w:val="baseline"/>
              <w:rPr>
                <w:rFonts w:ascii="Times New Roman" w:eastAsia="Times New Roman" w:hAnsi="Times New Roman"/>
                <w:bCs/>
              </w:rPr>
            </w:pPr>
          </w:p>
        </w:tc>
        <w:tc>
          <w:tcPr>
            <w:tcW w:w="5670" w:type="dxa"/>
            <w:shd w:val="clear" w:color="auto" w:fill="auto"/>
          </w:tcPr>
          <w:p w14:paraId="2E94F345" w14:textId="30BF1567" w:rsidR="00B37020" w:rsidRPr="003B0F36" w:rsidRDefault="00B37020" w:rsidP="00A7415A">
            <w:pPr>
              <w:ind w:right="-145"/>
              <w:textAlignment w:val="baseline"/>
              <w:rPr>
                <w:rFonts w:ascii="Times New Roman" w:eastAsia="Times New Roman" w:hAnsi="Times New Roman"/>
                <w:bCs/>
              </w:rPr>
            </w:pPr>
            <w:r w:rsidRPr="003B0F36">
              <w:rPr>
                <w:rFonts w:ascii="Times New Roman" w:eastAsia="Times New Roman" w:hAnsi="Times New Roman"/>
                <w:bCs/>
              </w:rPr>
              <w:t>Visus 2022 metus užimtumo veiklos buvo vykdomos atsižvelgiant į gyventojų lūkesčius</w:t>
            </w:r>
            <w:r w:rsidRPr="003B0F36">
              <w:rPr>
                <w:rFonts w:ascii="Times New Roman" w:hAnsi="Times New Roman"/>
              </w:rPr>
              <w:t xml:space="preserve"> bei įvertinant poreikius ir pageidavimus, pagal kuriuos </w:t>
            </w:r>
            <w:r w:rsidRPr="003B0F36">
              <w:rPr>
                <w:rFonts w:ascii="Times New Roman" w:eastAsia="Times New Roman" w:hAnsi="Times New Roman"/>
                <w:bCs/>
              </w:rPr>
              <w:t>parenkamos atitinkamos užimtumo veiklos.</w:t>
            </w:r>
            <w:r w:rsidRPr="003B0F36">
              <w:rPr>
                <w:rFonts w:ascii="Times New Roman" w:hAnsi="Times New Roman"/>
              </w:rPr>
              <w:t xml:space="preserve"> </w:t>
            </w:r>
            <w:r w:rsidRPr="003B0F36">
              <w:rPr>
                <w:rFonts w:ascii="Times New Roman" w:eastAsia="Times New Roman" w:hAnsi="Times New Roman"/>
                <w:bCs/>
              </w:rPr>
              <w:t xml:space="preserve">Kiekvieną mėnesį </w:t>
            </w:r>
            <w:r w:rsidR="003852D8" w:rsidRPr="003B0F36">
              <w:rPr>
                <w:rFonts w:ascii="Times New Roman" w:eastAsia="Times New Roman" w:hAnsi="Times New Roman"/>
                <w:bCs/>
              </w:rPr>
              <w:t>buvo</w:t>
            </w:r>
            <w:r w:rsidRPr="003B0F36">
              <w:rPr>
                <w:rFonts w:ascii="Times New Roman" w:eastAsia="Times New Roman" w:hAnsi="Times New Roman"/>
                <w:bCs/>
              </w:rPr>
              <w:t xml:space="preserve"> sudaromi mėnesio užimtumo planai. Savo nuomonę gyventojai išreišk</w:t>
            </w:r>
            <w:r w:rsidR="003852D8" w:rsidRPr="003B0F36">
              <w:rPr>
                <w:rFonts w:ascii="Times New Roman" w:eastAsia="Times New Roman" w:hAnsi="Times New Roman"/>
                <w:bCs/>
              </w:rPr>
              <w:t>ė</w:t>
            </w:r>
            <w:r w:rsidRPr="003B0F36">
              <w:rPr>
                <w:rFonts w:ascii="Times New Roman" w:eastAsia="Times New Roman" w:hAnsi="Times New Roman"/>
                <w:bCs/>
              </w:rPr>
              <w:t xml:space="preserve"> „Didžiosios grupės“, kurią veda įstaigos psichologas užsiėmimo metu.  Atvykus naujam gyventojui, užimtumo specialistas išsiaiškina jo poreikius ir pasiūlo veiklas. Įgyvendinant numatyta</w:t>
            </w:r>
            <w:r w:rsidR="00AB4E48" w:rsidRPr="003B0F36">
              <w:rPr>
                <w:rFonts w:ascii="Times New Roman" w:eastAsia="Times New Roman" w:hAnsi="Times New Roman"/>
                <w:bCs/>
              </w:rPr>
              <w:t xml:space="preserve">s užimtumo veiklas, </w:t>
            </w:r>
            <w:r w:rsidRPr="003B0F36">
              <w:rPr>
                <w:rFonts w:ascii="Times New Roman" w:eastAsia="Times New Roman" w:hAnsi="Times New Roman"/>
                <w:bCs/>
              </w:rPr>
              <w:t xml:space="preserve">gyventojai </w:t>
            </w:r>
            <w:r w:rsidR="00AB4E48" w:rsidRPr="003B0F36">
              <w:rPr>
                <w:rFonts w:ascii="Times New Roman" w:eastAsia="Times New Roman" w:hAnsi="Times New Roman"/>
                <w:bCs/>
              </w:rPr>
              <w:t xml:space="preserve">motyvuojami </w:t>
            </w:r>
            <w:r w:rsidRPr="003B0F36">
              <w:rPr>
                <w:rFonts w:ascii="Times New Roman" w:eastAsia="Times New Roman" w:hAnsi="Times New Roman"/>
                <w:bCs/>
              </w:rPr>
              <w:t>dalyvauti jose. Gyventojus skatina dalyvauti užimtumo veiklose tiesiogiai dirbantys darbuotojai.</w:t>
            </w:r>
            <w:r w:rsidR="003852D8" w:rsidRPr="003B0F36">
              <w:rPr>
                <w:rFonts w:ascii="Times New Roman" w:eastAsia="Times New Roman" w:hAnsi="Times New Roman"/>
                <w:bCs/>
              </w:rPr>
              <w:t xml:space="preserve"> Lyginant su 2021 m. </w:t>
            </w:r>
            <w:r w:rsidR="00A7415A" w:rsidRPr="003B0F36">
              <w:rPr>
                <w:rFonts w:ascii="Times New Roman" w:eastAsia="Times New Roman" w:hAnsi="Times New Roman"/>
                <w:bCs/>
              </w:rPr>
              <w:t xml:space="preserve">– </w:t>
            </w:r>
            <w:r w:rsidR="003852D8" w:rsidRPr="003B0F36">
              <w:rPr>
                <w:rFonts w:ascii="Times New Roman" w:eastAsia="Times New Roman" w:hAnsi="Times New Roman"/>
                <w:bCs/>
              </w:rPr>
              <w:t xml:space="preserve"> 9 proc. išaugo respondentų skaičius, kurie apklausų metu patvirtino, kad yra skatinami dalyvauti užimtumo veiklose.</w:t>
            </w:r>
          </w:p>
        </w:tc>
      </w:tr>
      <w:tr w:rsidR="006319D6" w:rsidRPr="003B0F36" w14:paraId="671E1386" w14:textId="77777777" w:rsidTr="00EA257C">
        <w:trPr>
          <w:trHeight w:val="557"/>
        </w:trPr>
        <w:tc>
          <w:tcPr>
            <w:tcW w:w="1383" w:type="dxa"/>
            <w:vMerge/>
            <w:shd w:val="clear" w:color="auto" w:fill="F2F2F2"/>
          </w:tcPr>
          <w:p w14:paraId="3B1E7091"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19D137B4" w14:textId="77777777" w:rsidR="00FD238E" w:rsidRPr="003B0F36" w:rsidRDefault="009C62D0" w:rsidP="00FD238E">
            <w:pPr>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5.2. </w:t>
            </w:r>
            <w:r w:rsidR="00FD238E" w:rsidRPr="003B0F36">
              <w:rPr>
                <w:rFonts w:ascii="Times New Roman" w:eastAsia="Times New Roman" w:hAnsi="Times New Roman"/>
                <w:bCs/>
              </w:rPr>
              <w:t>Užsiėmimai vykdomi kiekvieną dieną ir pagal poreikį:</w:t>
            </w:r>
            <w:r w:rsidR="00FD238E" w:rsidRPr="003B0F36">
              <w:rPr>
                <w:rFonts w:ascii="Times New Roman" w:hAnsi="Times New Roman"/>
              </w:rPr>
              <w:t xml:space="preserve"> </w:t>
            </w:r>
            <w:r w:rsidR="00FD238E" w:rsidRPr="003B0F36">
              <w:rPr>
                <w:rFonts w:ascii="Times New Roman" w:eastAsia="Times New Roman" w:hAnsi="Times New Roman"/>
                <w:bCs/>
              </w:rPr>
              <w:t xml:space="preserve">Svėdasų padalinyje 20 užsiėmimų; </w:t>
            </w:r>
          </w:p>
          <w:p w14:paraId="0A52C3BE" w14:textId="77777777" w:rsidR="00FD238E" w:rsidRPr="003B0F36" w:rsidRDefault="00FD238E" w:rsidP="00FD238E">
            <w:pPr>
              <w:textAlignment w:val="baseline"/>
              <w:rPr>
                <w:rFonts w:ascii="Times New Roman" w:eastAsia="Times New Roman" w:hAnsi="Times New Roman"/>
                <w:bCs/>
              </w:rPr>
            </w:pPr>
            <w:r w:rsidRPr="003B0F36">
              <w:rPr>
                <w:rFonts w:ascii="Times New Roman" w:eastAsia="Times New Roman" w:hAnsi="Times New Roman"/>
                <w:bCs/>
              </w:rPr>
              <w:t>Burbiškio padalinyje 20 užsiėmimų;</w:t>
            </w:r>
          </w:p>
          <w:p w14:paraId="242C1137" w14:textId="77777777" w:rsidR="00FD238E" w:rsidRPr="003B0F36" w:rsidRDefault="00FD238E" w:rsidP="00FD238E">
            <w:pPr>
              <w:textAlignment w:val="baseline"/>
              <w:rPr>
                <w:rFonts w:ascii="Times New Roman" w:eastAsia="Times New Roman" w:hAnsi="Times New Roman"/>
                <w:bCs/>
              </w:rPr>
            </w:pPr>
            <w:r w:rsidRPr="003B0F36">
              <w:rPr>
                <w:rFonts w:ascii="Times New Roman" w:eastAsia="Times New Roman" w:hAnsi="Times New Roman"/>
                <w:bCs/>
              </w:rPr>
              <w:t>Troškūnų padalinyje 7 užsiėmimai.</w:t>
            </w:r>
          </w:p>
          <w:p w14:paraId="499D1F81" w14:textId="77777777" w:rsidR="00B37020" w:rsidRPr="003B0F36" w:rsidRDefault="00B37020" w:rsidP="00FD238E">
            <w:pPr>
              <w:textAlignment w:val="baseline"/>
              <w:rPr>
                <w:rFonts w:ascii="Times New Roman" w:eastAsia="Times New Roman" w:hAnsi="Times New Roman"/>
                <w:bCs/>
              </w:rPr>
            </w:pPr>
            <w:r w:rsidRPr="003B0F36">
              <w:rPr>
                <w:rFonts w:ascii="Times New Roman" w:eastAsia="Times New Roman" w:hAnsi="Times New Roman"/>
                <w:bCs/>
              </w:rPr>
              <w:t xml:space="preserve">Suorganizuotos  šventės:     Svėdasų padalinyje:  3 valstybinės, 7 kalendorinės, 3 religinės ir 1 įstaigos.                     </w:t>
            </w:r>
          </w:p>
          <w:p w14:paraId="2BCE7E5E" w14:textId="77777777" w:rsidR="00B37020" w:rsidRPr="003B0F36" w:rsidRDefault="00B37020" w:rsidP="00FD238E">
            <w:pPr>
              <w:textAlignment w:val="baseline"/>
              <w:rPr>
                <w:rFonts w:ascii="Times New Roman" w:eastAsia="Times New Roman" w:hAnsi="Times New Roman"/>
                <w:bCs/>
              </w:rPr>
            </w:pPr>
            <w:r w:rsidRPr="003B0F36">
              <w:rPr>
                <w:rFonts w:ascii="Times New Roman" w:eastAsia="Times New Roman" w:hAnsi="Times New Roman"/>
                <w:bCs/>
              </w:rPr>
              <w:t>Burbiškio padalinyje:</w:t>
            </w:r>
            <w:r w:rsidR="00FD238E" w:rsidRPr="003B0F36">
              <w:rPr>
                <w:rFonts w:ascii="Times New Roman" w:eastAsia="Times New Roman" w:hAnsi="Times New Roman"/>
                <w:bCs/>
              </w:rPr>
              <w:t xml:space="preserve"> </w:t>
            </w:r>
            <w:r w:rsidRPr="003B0F36">
              <w:rPr>
                <w:rFonts w:ascii="Times New Roman" w:eastAsia="Times New Roman" w:hAnsi="Times New Roman"/>
                <w:bCs/>
              </w:rPr>
              <w:t>4 valstybinės,7 kalendorinės,                              6 religinės ir 1 įstaigos.</w:t>
            </w:r>
          </w:p>
          <w:p w14:paraId="2BD2A235" w14:textId="77777777" w:rsidR="00B37020" w:rsidRPr="003B0F36" w:rsidRDefault="00B37020" w:rsidP="00FD238E">
            <w:pPr>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p>
          <w:p w14:paraId="4AA59EB9" w14:textId="65955EFF" w:rsidR="00B37020" w:rsidRPr="003B0F36" w:rsidRDefault="005A613A" w:rsidP="00FD238E">
            <w:pPr>
              <w:textAlignment w:val="baseline"/>
              <w:rPr>
                <w:rFonts w:ascii="Times New Roman" w:eastAsia="Times New Roman" w:hAnsi="Times New Roman"/>
                <w:bCs/>
              </w:rPr>
            </w:pPr>
            <w:r w:rsidRPr="003B0F36">
              <w:rPr>
                <w:rFonts w:ascii="Times New Roman" w:eastAsia="Times New Roman" w:hAnsi="Times New Roman"/>
                <w:bCs/>
              </w:rPr>
              <w:t>4 kalendorinės, 2 religinės.</w:t>
            </w:r>
          </w:p>
        </w:tc>
        <w:tc>
          <w:tcPr>
            <w:tcW w:w="5670" w:type="dxa"/>
            <w:shd w:val="clear" w:color="auto" w:fill="auto"/>
          </w:tcPr>
          <w:p w14:paraId="4EC70662" w14:textId="77777777" w:rsidR="00FD238E" w:rsidRPr="003B0F36" w:rsidRDefault="00FD238E" w:rsidP="00FD238E">
            <w:pPr>
              <w:ind w:right="-145"/>
              <w:textAlignment w:val="baseline"/>
              <w:rPr>
                <w:rFonts w:ascii="Times New Roman" w:eastAsia="Times New Roman" w:hAnsi="Times New Roman"/>
                <w:bCs/>
              </w:rPr>
            </w:pPr>
            <w:r w:rsidRPr="003B0F36">
              <w:rPr>
                <w:rFonts w:ascii="Times New Roman" w:eastAsia="Times New Roman" w:hAnsi="Times New Roman"/>
                <w:bCs/>
              </w:rPr>
              <w:t>Vykdytos užimtumo veiklos:</w:t>
            </w:r>
          </w:p>
          <w:p w14:paraId="444CBC03" w14:textId="77777777" w:rsidR="00FD238E" w:rsidRPr="003B0F36" w:rsidRDefault="00FD238E" w:rsidP="00FD238E">
            <w:pPr>
              <w:ind w:right="-145"/>
              <w:textAlignment w:val="baseline"/>
              <w:rPr>
                <w:rFonts w:ascii="Times New Roman" w:eastAsia="Times New Roman" w:hAnsi="Times New Roman"/>
                <w:bCs/>
              </w:rPr>
            </w:pPr>
            <w:r w:rsidRPr="003B0F36">
              <w:rPr>
                <w:rFonts w:ascii="Times New Roman" w:eastAsia="Times New Roman" w:hAnsi="Times New Roman"/>
                <w:bCs/>
              </w:rPr>
              <w:t>rankų darbo kūrybos darbai; ugdomosios, lavinamosios užduotys; rytiniai judrieji žaidimai, pasivaikščiojimai lauke ir basų kojų taku; aplinkos tvarkymo darbai; užsiėmimai su gyventojais turinčiais sunkią negalią meninės raiškos ugdymo užsiėmimai; stalo serviravimas; dokumentinių, biografinių, meninių filmų, animacinių filmukų žiūrėjimas; maisto gaminimo užsiėmimai vyko kiekvieną dieną pagal gyventojų pasirinkimą. Suorganizuota:</w:t>
            </w:r>
          </w:p>
          <w:p w14:paraId="4ED593D5" w14:textId="77777777" w:rsidR="00FD238E" w:rsidRPr="003B0F36" w:rsidRDefault="00FD238E" w:rsidP="00FD238E">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60 užsiėmimų. </w:t>
            </w:r>
          </w:p>
          <w:p w14:paraId="72953CED" w14:textId="77777777" w:rsidR="00FD238E" w:rsidRPr="003B0F36" w:rsidRDefault="00FD238E" w:rsidP="00FD238E">
            <w:pPr>
              <w:ind w:right="-145"/>
              <w:textAlignment w:val="baseline"/>
              <w:rPr>
                <w:rFonts w:ascii="Times New Roman" w:eastAsia="Times New Roman" w:hAnsi="Times New Roman"/>
                <w:bCs/>
              </w:rPr>
            </w:pPr>
            <w:r w:rsidRPr="003B0F36">
              <w:rPr>
                <w:rFonts w:ascii="Times New Roman" w:eastAsia="Times New Roman" w:hAnsi="Times New Roman"/>
                <w:bCs/>
              </w:rPr>
              <w:t>B</w:t>
            </w:r>
            <w:r w:rsidR="00AB4E48" w:rsidRPr="003B0F36">
              <w:rPr>
                <w:rFonts w:ascii="Times New Roman" w:eastAsia="Times New Roman" w:hAnsi="Times New Roman"/>
                <w:bCs/>
              </w:rPr>
              <w:t>urbiškio padalinyje 32 užsiėmimai</w:t>
            </w:r>
            <w:r w:rsidRPr="003B0F36">
              <w:rPr>
                <w:rFonts w:ascii="Times New Roman" w:eastAsia="Times New Roman" w:hAnsi="Times New Roman"/>
                <w:bCs/>
              </w:rPr>
              <w:t>,</w:t>
            </w:r>
          </w:p>
          <w:p w14:paraId="624F352D" w14:textId="77777777" w:rsidR="00FD238E" w:rsidRPr="003B0F36" w:rsidRDefault="00FD238E" w:rsidP="00FD238E">
            <w:pPr>
              <w:ind w:right="-145"/>
              <w:textAlignment w:val="baseline"/>
              <w:rPr>
                <w:rFonts w:ascii="Times New Roman" w:eastAsia="Times New Roman" w:hAnsi="Times New Roman"/>
                <w:bCs/>
              </w:rPr>
            </w:pPr>
            <w:r w:rsidRPr="003B0F36">
              <w:rPr>
                <w:rFonts w:ascii="Times New Roman" w:eastAsia="Times New Roman" w:hAnsi="Times New Roman"/>
                <w:bCs/>
              </w:rPr>
              <w:t>Troškūnų padalinyje 22 užsiėmimai</w:t>
            </w:r>
            <w:r w:rsidR="00AB4E48" w:rsidRPr="003B0F36">
              <w:rPr>
                <w:rFonts w:ascii="Times New Roman" w:eastAsia="Times New Roman" w:hAnsi="Times New Roman"/>
                <w:bCs/>
              </w:rPr>
              <w:t>.</w:t>
            </w:r>
          </w:p>
          <w:p w14:paraId="13B7DA8A" w14:textId="77777777" w:rsidR="00B37020" w:rsidRPr="003B0F36" w:rsidRDefault="00B37020" w:rsidP="00FD238E">
            <w:pPr>
              <w:ind w:right="-145"/>
              <w:textAlignment w:val="baseline"/>
              <w:rPr>
                <w:rFonts w:ascii="Times New Roman" w:eastAsia="Times New Roman" w:hAnsi="Times New Roman"/>
                <w:bCs/>
              </w:rPr>
            </w:pPr>
            <w:r w:rsidRPr="003B0F36">
              <w:rPr>
                <w:rFonts w:ascii="Times New Roman" w:eastAsia="Times New Roman" w:hAnsi="Times New Roman"/>
                <w:bCs/>
              </w:rPr>
              <w:t>Suorganizuoti gyventojams valstybinių, kalendorinių, religinių ir įstaigos švenčių minėjimai bei šventės:</w:t>
            </w:r>
          </w:p>
          <w:p w14:paraId="0F4795C9" w14:textId="77777777" w:rsidR="00B37020" w:rsidRPr="003B0F36" w:rsidRDefault="00B37020" w:rsidP="005E756A">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4 valstybinės; 12 kalendorinių; 5 religinės ir 2 įstaigos.                     </w:t>
            </w:r>
          </w:p>
          <w:p w14:paraId="4849F598" w14:textId="77777777" w:rsidR="00B37020" w:rsidRPr="003B0F36" w:rsidRDefault="00B37020" w:rsidP="00273266">
            <w:pPr>
              <w:ind w:right="-145"/>
              <w:textAlignment w:val="baseline"/>
              <w:rPr>
                <w:rFonts w:ascii="Times New Roman" w:eastAsia="Times New Roman" w:hAnsi="Times New Roman"/>
                <w:bCs/>
              </w:rPr>
            </w:pPr>
            <w:r w:rsidRPr="003B0F36">
              <w:rPr>
                <w:rFonts w:ascii="Times New Roman" w:eastAsia="Times New Roman" w:hAnsi="Times New Roman"/>
                <w:bCs/>
              </w:rPr>
              <w:t>Burbiškio padalinyje: 4 valstybinės; 7 kalendorinės; 6 religinės ir 2 įstaigos.</w:t>
            </w:r>
          </w:p>
          <w:p w14:paraId="585F9D30" w14:textId="2DA4E444" w:rsidR="00B37020" w:rsidRPr="003B0F36" w:rsidRDefault="00B37020" w:rsidP="00273266">
            <w:pPr>
              <w:ind w:right="-145"/>
              <w:textAlignment w:val="baseline"/>
              <w:rPr>
                <w:rFonts w:ascii="Times New Roman" w:eastAsia="Times New Roman" w:hAnsi="Times New Roman"/>
                <w:bCs/>
              </w:rPr>
            </w:pPr>
            <w:r w:rsidRPr="003B0F36">
              <w:rPr>
                <w:rFonts w:ascii="Times New Roman" w:eastAsia="Times New Roman" w:hAnsi="Times New Roman"/>
                <w:bCs/>
              </w:rPr>
              <w:t>Troškūnų padalinyje</w:t>
            </w:r>
            <w:r w:rsidR="00A7415A" w:rsidRPr="003B0F36">
              <w:rPr>
                <w:rFonts w:ascii="Times New Roman" w:eastAsia="Times New Roman" w:hAnsi="Times New Roman"/>
                <w:bCs/>
              </w:rPr>
              <w:t>:</w:t>
            </w:r>
            <w:r w:rsidRPr="003B0F36">
              <w:rPr>
                <w:rFonts w:ascii="Times New Roman" w:eastAsia="Times New Roman" w:hAnsi="Times New Roman"/>
                <w:bCs/>
              </w:rPr>
              <w:t xml:space="preserve"> 4 kalendorinės ir 4 religinės</w:t>
            </w:r>
            <w:r w:rsidR="00AB4E48" w:rsidRPr="003B0F36">
              <w:rPr>
                <w:rFonts w:ascii="Times New Roman" w:eastAsia="Times New Roman" w:hAnsi="Times New Roman"/>
                <w:bCs/>
              </w:rPr>
              <w:t>.</w:t>
            </w:r>
            <w:r w:rsidRPr="003B0F36">
              <w:rPr>
                <w:rFonts w:ascii="Times New Roman" w:eastAsia="Times New Roman" w:hAnsi="Times New Roman"/>
                <w:bCs/>
              </w:rPr>
              <w:t xml:space="preserve">         </w:t>
            </w:r>
          </w:p>
        </w:tc>
      </w:tr>
      <w:tr w:rsidR="006319D6" w:rsidRPr="003B0F36" w14:paraId="1730F807" w14:textId="77777777" w:rsidTr="005A613A">
        <w:trPr>
          <w:trHeight w:val="1123"/>
        </w:trPr>
        <w:tc>
          <w:tcPr>
            <w:tcW w:w="1383" w:type="dxa"/>
            <w:vMerge w:val="restart"/>
            <w:shd w:val="clear" w:color="auto" w:fill="F2F2F2"/>
          </w:tcPr>
          <w:p w14:paraId="07DFFAC3" w14:textId="77777777" w:rsidR="00B37020" w:rsidRPr="003B0F36" w:rsidRDefault="009C62D0" w:rsidP="00682068">
            <w:pPr>
              <w:ind w:right="-106"/>
              <w:textAlignment w:val="baseline"/>
              <w:rPr>
                <w:rFonts w:ascii="Times New Roman" w:eastAsia="Times New Roman" w:hAnsi="Times New Roman"/>
                <w:b/>
              </w:rPr>
            </w:pPr>
            <w:r w:rsidRPr="003B0F36">
              <w:rPr>
                <w:rFonts w:ascii="Times New Roman" w:eastAsia="Times New Roman" w:hAnsi="Times New Roman"/>
                <w:b/>
              </w:rPr>
              <w:t>1.</w:t>
            </w:r>
            <w:r w:rsidR="00B37020" w:rsidRPr="003B0F36">
              <w:rPr>
                <w:rFonts w:ascii="Times New Roman" w:eastAsia="Times New Roman" w:hAnsi="Times New Roman"/>
                <w:b/>
              </w:rPr>
              <w:t>6. Teikti sveikatos priežiūros ir masažo paslaugas</w:t>
            </w:r>
          </w:p>
        </w:tc>
        <w:tc>
          <w:tcPr>
            <w:tcW w:w="2581" w:type="dxa"/>
            <w:shd w:val="clear" w:color="auto" w:fill="auto"/>
          </w:tcPr>
          <w:p w14:paraId="36A3C0B7" w14:textId="2E6A574C" w:rsidR="00B37020" w:rsidRPr="003B0F36" w:rsidRDefault="009C62D0" w:rsidP="00EC5616">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6.1. </w:t>
            </w:r>
            <w:r w:rsidR="00B37020" w:rsidRPr="003B0F36">
              <w:rPr>
                <w:rFonts w:ascii="Times New Roman" w:eastAsia="Times New Roman" w:hAnsi="Times New Roman"/>
                <w:bCs/>
              </w:rPr>
              <w:t>Suorganizuotos šeimos gydytojo, kitų gydytojų-specialistų konsultacijos pagal poreikį, greitosios medicininės pagalbos iškvietimai pagal poreikį</w:t>
            </w:r>
            <w:r w:rsidR="005A613A" w:rsidRPr="003B0F36">
              <w:rPr>
                <w:rFonts w:ascii="Times New Roman" w:eastAsia="Times New Roman" w:hAnsi="Times New Roman"/>
                <w:bCs/>
              </w:rPr>
              <w:t>.</w:t>
            </w:r>
          </w:p>
          <w:p w14:paraId="4324F6F6" w14:textId="77777777" w:rsidR="00B37020" w:rsidRPr="003B0F36" w:rsidRDefault="00B37020" w:rsidP="00EC5616">
            <w:pPr>
              <w:ind w:right="-177"/>
              <w:textAlignment w:val="baseline"/>
              <w:rPr>
                <w:rFonts w:ascii="Times New Roman" w:eastAsia="Times New Roman" w:hAnsi="Times New Roman"/>
                <w:bCs/>
              </w:rPr>
            </w:pPr>
          </w:p>
          <w:p w14:paraId="7C2303F8" w14:textId="77777777" w:rsidR="00B37020" w:rsidRPr="003B0F36" w:rsidRDefault="00B37020" w:rsidP="00EC5616">
            <w:pPr>
              <w:ind w:right="-177"/>
              <w:textAlignment w:val="baseline"/>
              <w:rPr>
                <w:rFonts w:ascii="Times New Roman" w:eastAsia="Times New Roman" w:hAnsi="Times New Roman"/>
                <w:bCs/>
              </w:rPr>
            </w:pPr>
          </w:p>
          <w:p w14:paraId="665C41AB" w14:textId="77777777" w:rsidR="00B37020" w:rsidRPr="003B0F36" w:rsidRDefault="00B37020" w:rsidP="00EC5616">
            <w:pPr>
              <w:ind w:right="-177"/>
              <w:textAlignment w:val="baseline"/>
              <w:rPr>
                <w:rFonts w:ascii="Times New Roman" w:eastAsia="Times New Roman" w:hAnsi="Times New Roman"/>
                <w:bCs/>
              </w:rPr>
            </w:pPr>
          </w:p>
          <w:p w14:paraId="7C5031A2" w14:textId="77777777" w:rsidR="00B37020" w:rsidRPr="003B0F36" w:rsidRDefault="00B37020" w:rsidP="00EC5616">
            <w:pPr>
              <w:ind w:right="-177"/>
              <w:textAlignment w:val="baseline"/>
              <w:rPr>
                <w:rFonts w:ascii="Times New Roman" w:eastAsia="Times New Roman" w:hAnsi="Times New Roman"/>
                <w:bCs/>
              </w:rPr>
            </w:pPr>
          </w:p>
          <w:p w14:paraId="2B8CFF00" w14:textId="77777777" w:rsidR="00B37020" w:rsidRPr="003B0F36" w:rsidRDefault="00B37020" w:rsidP="00EC5616">
            <w:pPr>
              <w:ind w:right="-177"/>
              <w:textAlignment w:val="baseline"/>
              <w:rPr>
                <w:rFonts w:ascii="Times New Roman" w:eastAsia="Times New Roman" w:hAnsi="Times New Roman"/>
                <w:bCs/>
              </w:rPr>
            </w:pPr>
          </w:p>
          <w:p w14:paraId="5B1F733F" w14:textId="77777777" w:rsidR="00B37020" w:rsidRPr="003B0F36" w:rsidRDefault="00B37020" w:rsidP="00EC5616">
            <w:pPr>
              <w:ind w:right="-177"/>
              <w:textAlignment w:val="baseline"/>
              <w:rPr>
                <w:rFonts w:ascii="Times New Roman" w:eastAsia="Times New Roman" w:hAnsi="Times New Roman"/>
                <w:bCs/>
              </w:rPr>
            </w:pPr>
          </w:p>
        </w:tc>
        <w:tc>
          <w:tcPr>
            <w:tcW w:w="5670" w:type="dxa"/>
            <w:shd w:val="clear" w:color="auto" w:fill="auto"/>
          </w:tcPr>
          <w:p w14:paraId="60952654" w14:textId="77777777" w:rsidR="00B37020" w:rsidRPr="003B0F36" w:rsidRDefault="00B37020" w:rsidP="008E52B7">
            <w:pPr>
              <w:ind w:right="-145"/>
              <w:textAlignment w:val="baseline"/>
              <w:rPr>
                <w:rFonts w:ascii="Times New Roman" w:eastAsia="Times New Roman" w:hAnsi="Times New Roman"/>
                <w:bCs/>
              </w:rPr>
            </w:pPr>
            <w:r w:rsidRPr="003B0F36">
              <w:rPr>
                <w:rFonts w:ascii="Times New Roman" w:eastAsia="Times New Roman" w:hAnsi="Times New Roman"/>
                <w:bCs/>
              </w:rPr>
              <w:t>Suorganizuotos šeimos gydytojo, kitų gydytojų-specialistų konsultacijos pagal poreikį, greitosios medicininės pagalbos iškvietimai pagal poreikį.</w:t>
            </w:r>
          </w:p>
          <w:p w14:paraId="54EC5AAD" w14:textId="77777777" w:rsidR="00B37020" w:rsidRPr="003B0F36" w:rsidRDefault="00B37020" w:rsidP="008E52B7">
            <w:pPr>
              <w:ind w:right="-145"/>
              <w:textAlignment w:val="baseline"/>
              <w:rPr>
                <w:rFonts w:ascii="Times New Roman" w:eastAsia="Times New Roman" w:hAnsi="Times New Roman"/>
                <w:bCs/>
              </w:rPr>
            </w:pPr>
            <w:r w:rsidRPr="003B0F36">
              <w:rPr>
                <w:rFonts w:ascii="Times New Roman" w:eastAsia="Times New Roman" w:hAnsi="Times New Roman"/>
                <w:bCs/>
              </w:rPr>
              <w:t>Svėdasų padalinyje šeimos gydytojo 396 konsultacijos ir 13 iškvietimų į namus; kitų gydytojų specialistų 214 konsultacijų; greitosios medicininės pagalbos 50 iškvietimų.</w:t>
            </w:r>
          </w:p>
          <w:p w14:paraId="0A5F89D9" w14:textId="77777777" w:rsidR="00B37020" w:rsidRPr="003B0F36" w:rsidRDefault="00B37020" w:rsidP="00593B1C">
            <w:pPr>
              <w:ind w:right="-145"/>
              <w:textAlignment w:val="baseline"/>
              <w:rPr>
                <w:rFonts w:ascii="Times New Roman" w:eastAsia="Times New Roman" w:hAnsi="Times New Roman"/>
                <w:bCs/>
              </w:rPr>
            </w:pPr>
            <w:r w:rsidRPr="003B0F36">
              <w:rPr>
                <w:rFonts w:ascii="Times New Roman" w:eastAsia="Times New Roman" w:hAnsi="Times New Roman"/>
                <w:bCs/>
              </w:rPr>
              <w:t>Burbiškio padalinyje šeimos gydytojo konsultacijos vyko 65 kartus; kitų gydytojų konsultacijos vykdytos 53 kartus; greitoji medicininė pagalba kviesta 6 kartus.</w:t>
            </w:r>
          </w:p>
          <w:p w14:paraId="0E380BFF" w14:textId="22989389" w:rsidR="00B37020" w:rsidRPr="003B0F36" w:rsidRDefault="00B37020" w:rsidP="005A613A">
            <w:pPr>
              <w:ind w:right="-145"/>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šeimos gydytojo 24 konsultacijos ir 1 iškvietimas į namus 14 gyventojų; kitų gydytojų specialistų 15 konsultacijų; greitosios medicininės pagalbos 46 iškvietimai.</w:t>
            </w:r>
          </w:p>
        </w:tc>
      </w:tr>
      <w:tr w:rsidR="006319D6" w:rsidRPr="003B0F36" w14:paraId="5709133C" w14:textId="77777777" w:rsidTr="005A613A">
        <w:trPr>
          <w:trHeight w:val="1847"/>
        </w:trPr>
        <w:tc>
          <w:tcPr>
            <w:tcW w:w="1383" w:type="dxa"/>
            <w:vMerge/>
            <w:shd w:val="clear" w:color="auto" w:fill="F2F2F2"/>
          </w:tcPr>
          <w:p w14:paraId="4CA7D578"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5DB54DE2" w14:textId="40A3BF59" w:rsidR="00B37020" w:rsidRPr="003B0F36" w:rsidRDefault="009C62D0" w:rsidP="00BF228C">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6.2.</w:t>
            </w:r>
            <w:r w:rsidR="00B37020" w:rsidRPr="003B0F36">
              <w:rPr>
                <w:rFonts w:ascii="Times New Roman" w:eastAsia="Times New Roman" w:hAnsi="Times New Roman"/>
                <w:bCs/>
              </w:rPr>
              <w:t>Gyventojams  nustatytas darbingumas ir specialieji poreikiai ir  gyventojų, kuriems  pratęsti specialieji poreikiai</w:t>
            </w:r>
            <w:r w:rsidR="005A613A" w:rsidRPr="003B0F36">
              <w:rPr>
                <w:rFonts w:ascii="Times New Roman" w:eastAsia="Times New Roman" w:hAnsi="Times New Roman"/>
                <w:bCs/>
              </w:rPr>
              <w:t>.</w:t>
            </w:r>
          </w:p>
        </w:tc>
        <w:tc>
          <w:tcPr>
            <w:tcW w:w="5670" w:type="dxa"/>
            <w:shd w:val="clear" w:color="auto" w:fill="auto"/>
          </w:tcPr>
          <w:p w14:paraId="0F79C985" w14:textId="77777777" w:rsidR="00B37020" w:rsidRPr="003B0F36" w:rsidRDefault="00B37020" w:rsidP="00BF228C">
            <w:pPr>
              <w:ind w:right="-145"/>
              <w:textAlignment w:val="baseline"/>
              <w:rPr>
                <w:rFonts w:ascii="Times New Roman" w:eastAsia="Times New Roman" w:hAnsi="Times New Roman"/>
                <w:bCs/>
              </w:rPr>
            </w:pPr>
            <w:r w:rsidRPr="003B0F36">
              <w:rPr>
                <w:rFonts w:ascii="Times New Roman" w:eastAsia="Times New Roman" w:hAnsi="Times New Roman"/>
                <w:bCs/>
              </w:rPr>
              <w:t>Svėdasų padalinio gyventojams  nustatyta:</w:t>
            </w:r>
          </w:p>
          <w:p w14:paraId="4E34B4CE" w14:textId="118E91A0" w:rsidR="00B37020" w:rsidRPr="003B0F36" w:rsidRDefault="00B37020" w:rsidP="005A613A">
            <w:pPr>
              <w:ind w:right="-145"/>
              <w:textAlignment w:val="baseline"/>
              <w:rPr>
                <w:rFonts w:ascii="Times New Roman" w:eastAsia="Times New Roman" w:hAnsi="Times New Roman"/>
                <w:bCs/>
              </w:rPr>
            </w:pPr>
            <w:r w:rsidRPr="003B0F36">
              <w:rPr>
                <w:rFonts w:ascii="Times New Roman" w:eastAsia="Times New Roman" w:hAnsi="Times New Roman"/>
                <w:bCs/>
              </w:rPr>
              <w:t>6 gyventojams nustatytas darb</w:t>
            </w:r>
            <w:r w:rsidR="005A613A" w:rsidRPr="003B0F36">
              <w:rPr>
                <w:rFonts w:ascii="Times New Roman" w:eastAsia="Times New Roman" w:hAnsi="Times New Roman"/>
                <w:bCs/>
              </w:rPr>
              <w:t>ingumo ir specialieji poreikiai, tai sudaro 17,</w:t>
            </w:r>
            <w:r w:rsidRPr="003B0F36">
              <w:rPr>
                <w:rFonts w:ascii="Times New Roman" w:eastAsia="Times New Roman" w:hAnsi="Times New Roman"/>
                <w:bCs/>
              </w:rPr>
              <w:t>14 proc. visų gyventojų; 1 gyventojui  pratęsti specialieji poreikiai tai sudaro 2,9 proc. visų gyventojų (dauguma gyventojų turi nustatytus specialiuosius poreikius neterminuotai). Burbiškio ir Troškūnų padaliniuose 2022 m. naujai nebuvo nustatyti specialieji poreikiai ar darbingumo lygis (nebuvo poreikio).</w:t>
            </w:r>
          </w:p>
        </w:tc>
      </w:tr>
      <w:tr w:rsidR="006319D6" w:rsidRPr="003B0F36" w14:paraId="4863AAB3" w14:textId="77777777" w:rsidTr="005A613A">
        <w:trPr>
          <w:trHeight w:val="2358"/>
        </w:trPr>
        <w:tc>
          <w:tcPr>
            <w:tcW w:w="1383" w:type="dxa"/>
            <w:vMerge/>
            <w:shd w:val="clear" w:color="auto" w:fill="F2F2F2"/>
          </w:tcPr>
          <w:p w14:paraId="1233BAD1"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6592AB7B" w14:textId="77777777" w:rsidR="00B37020" w:rsidRPr="003B0F36" w:rsidRDefault="009C62D0" w:rsidP="007C476F">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6.3. </w:t>
            </w:r>
            <w:r w:rsidR="00B37020" w:rsidRPr="003B0F36">
              <w:rPr>
                <w:rFonts w:ascii="Times New Roman" w:eastAsia="Times New Roman" w:hAnsi="Times New Roman"/>
                <w:bCs/>
              </w:rPr>
              <w:t>Aprūpinti: Svėdasų padalinyje 1 gyventojas pagalbinėmis priemonėmis, 1dantų protezais.</w:t>
            </w:r>
          </w:p>
          <w:p w14:paraId="46C9796E" w14:textId="77777777" w:rsidR="00B37020" w:rsidRPr="003B0F36" w:rsidRDefault="00B37020" w:rsidP="007C476F">
            <w:pPr>
              <w:ind w:right="-177"/>
              <w:textAlignment w:val="baseline"/>
              <w:rPr>
                <w:rFonts w:ascii="Times New Roman" w:eastAsia="Times New Roman" w:hAnsi="Times New Roman"/>
                <w:bCs/>
              </w:rPr>
            </w:pPr>
            <w:r w:rsidRPr="003B0F36">
              <w:rPr>
                <w:rFonts w:ascii="Times New Roman" w:eastAsia="Times New Roman" w:hAnsi="Times New Roman"/>
                <w:bCs/>
              </w:rPr>
              <w:t>Burbiškio padalinyje 4 gyventojai ortopedine avalyne, 2 dantų protezais.</w:t>
            </w:r>
          </w:p>
          <w:p w14:paraId="3A445271" w14:textId="77777777" w:rsidR="00B37020" w:rsidRPr="003B0F36" w:rsidRDefault="00B37020" w:rsidP="007C476F">
            <w:pPr>
              <w:ind w:right="-177"/>
              <w:textAlignment w:val="baseline"/>
              <w:rPr>
                <w:rFonts w:ascii="Times New Roman" w:eastAsia="Times New Roman" w:hAnsi="Times New Roman"/>
                <w:bCs/>
              </w:rPr>
            </w:pPr>
            <w:r w:rsidRPr="003B0F36">
              <w:rPr>
                <w:rFonts w:ascii="Times New Roman" w:eastAsia="Times New Roman" w:hAnsi="Times New Roman"/>
                <w:bCs/>
              </w:rPr>
              <w:t>Troškūnų padalinyje: pagal poreikį.</w:t>
            </w:r>
          </w:p>
        </w:tc>
        <w:tc>
          <w:tcPr>
            <w:tcW w:w="5670" w:type="dxa"/>
            <w:shd w:val="clear" w:color="auto" w:fill="auto"/>
          </w:tcPr>
          <w:p w14:paraId="6A1B9EF3" w14:textId="77777777" w:rsidR="00B37020" w:rsidRPr="003B0F36" w:rsidRDefault="00B37020" w:rsidP="002B23AE">
            <w:pPr>
              <w:ind w:right="-145"/>
              <w:textAlignment w:val="baseline"/>
              <w:rPr>
                <w:rFonts w:ascii="Times New Roman" w:eastAsia="Times New Roman" w:hAnsi="Times New Roman"/>
                <w:bCs/>
              </w:rPr>
            </w:pPr>
            <w:r w:rsidRPr="003B0F36">
              <w:rPr>
                <w:rFonts w:ascii="Times New Roman" w:eastAsia="Times New Roman" w:hAnsi="Times New Roman"/>
                <w:bCs/>
              </w:rPr>
              <w:t>Globos namų gyventojai aprūpinti  ortopedinėmis priemonėmis, protezais, techninės pagalbos priemonėmis pagal poreikį ir teisės aktų nustatyta tvarka:</w:t>
            </w:r>
            <w:r w:rsidRPr="003B0F36">
              <w:rPr>
                <w:rFonts w:ascii="Times New Roman" w:hAnsi="Times New Roman"/>
              </w:rPr>
              <w:t xml:space="preserve"> </w:t>
            </w:r>
            <w:r w:rsidRPr="003B0F36">
              <w:rPr>
                <w:rFonts w:ascii="Times New Roman" w:eastAsia="Times New Roman" w:hAnsi="Times New Roman"/>
                <w:bCs/>
              </w:rPr>
              <w:t>Svėdasų padalinyje 1 gyventojas pagalbinėmis priemonėmis, 3 dantų protezais.</w:t>
            </w:r>
          </w:p>
          <w:p w14:paraId="40ADD1AE" w14:textId="77777777" w:rsidR="00B37020" w:rsidRPr="003B0F36" w:rsidRDefault="00B37020" w:rsidP="002B23AE">
            <w:pPr>
              <w:ind w:right="-145"/>
              <w:textAlignment w:val="baseline"/>
              <w:rPr>
                <w:rFonts w:ascii="Times New Roman" w:eastAsia="Times New Roman" w:hAnsi="Times New Roman"/>
                <w:bCs/>
              </w:rPr>
            </w:pPr>
            <w:r w:rsidRPr="003B0F36">
              <w:rPr>
                <w:rFonts w:ascii="Times New Roman" w:eastAsia="Times New Roman" w:hAnsi="Times New Roman"/>
                <w:bCs/>
              </w:rPr>
              <w:t>Burbiškio padalinyje 7 gyventojai ortopedine avalyne, 3 dantų protezais.</w:t>
            </w:r>
          </w:p>
          <w:p w14:paraId="6751CE49" w14:textId="77777777" w:rsidR="00B37020" w:rsidRPr="003B0F36" w:rsidRDefault="00B37020" w:rsidP="00815DBF">
            <w:pPr>
              <w:ind w:right="-145"/>
              <w:textAlignment w:val="baseline"/>
              <w:rPr>
                <w:rFonts w:ascii="Times New Roman" w:eastAsia="Times New Roman" w:hAnsi="Times New Roman"/>
                <w:bCs/>
              </w:rPr>
            </w:pPr>
            <w:r w:rsidRPr="003B0F36">
              <w:rPr>
                <w:rFonts w:ascii="Times New Roman" w:eastAsia="Times New Roman" w:hAnsi="Times New Roman"/>
                <w:bCs/>
              </w:rPr>
              <w:t>Troškūnų padalinyje: 1 gyventoja aprūpinta  dantų protezais.</w:t>
            </w:r>
          </w:p>
        </w:tc>
      </w:tr>
      <w:tr w:rsidR="006319D6" w:rsidRPr="003B0F36" w14:paraId="6D030B43" w14:textId="77777777" w:rsidTr="005A613A">
        <w:trPr>
          <w:trHeight w:val="1292"/>
        </w:trPr>
        <w:tc>
          <w:tcPr>
            <w:tcW w:w="1383" w:type="dxa"/>
            <w:vMerge/>
            <w:shd w:val="clear" w:color="auto" w:fill="F2F2F2"/>
          </w:tcPr>
          <w:p w14:paraId="3298693F"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1C0A7606" w14:textId="257572CE" w:rsidR="00B37020" w:rsidRPr="003B0F36" w:rsidRDefault="009C62D0" w:rsidP="007C476F">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6.4. </w:t>
            </w:r>
            <w:r w:rsidR="00B37020" w:rsidRPr="003B0F36">
              <w:rPr>
                <w:rFonts w:ascii="Times New Roman" w:eastAsia="Times New Roman" w:hAnsi="Times New Roman"/>
                <w:bCs/>
              </w:rPr>
              <w:t>70 gyventojų aprūpinti slaugos priemonėmis ir 70 gyventojų aprūpinti medikamentais</w:t>
            </w:r>
            <w:r w:rsidR="005A613A" w:rsidRPr="003B0F36">
              <w:rPr>
                <w:rFonts w:ascii="Times New Roman" w:eastAsia="Times New Roman" w:hAnsi="Times New Roman"/>
                <w:bCs/>
              </w:rPr>
              <w:t>.</w:t>
            </w:r>
          </w:p>
        </w:tc>
        <w:tc>
          <w:tcPr>
            <w:tcW w:w="5670" w:type="dxa"/>
            <w:shd w:val="clear" w:color="auto" w:fill="auto"/>
          </w:tcPr>
          <w:p w14:paraId="585E7961" w14:textId="77777777" w:rsidR="00B37020" w:rsidRPr="003B0F36" w:rsidRDefault="00B37020" w:rsidP="00593B1C">
            <w:pPr>
              <w:ind w:right="-145"/>
              <w:textAlignment w:val="baseline"/>
              <w:rPr>
                <w:rFonts w:ascii="Times New Roman" w:eastAsia="Times New Roman" w:hAnsi="Times New Roman"/>
                <w:bCs/>
              </w:rPr>
            </w:pPr>
            <w:r w:rsidRPr="003B0F36">
              <w:rPr>
                <w:rFonts w:ascii="Times New Roman" w:eastAsia="Times New Roman" w:hAnsi="Times New Roman"/>
                <w:bCs/>
              </w:rPr>
              <w:t>Užtikrintas gyventojų aprūpinimas slaugos priemonėmis ir medikamentais:</w:t>
            </w:r>
          </w:p>
          <w:p w14:paraId="3B6356BB" w14:textId="77777777" w:rsidR="00B37020" w:rsidRPr="003B0F36" w:rsidRDefault="00B37020" w:rsidP="00593B1C">
            <w:pPr>
              <w:ind w:right="-145"/>
              <w:textAlignment w:val="baseline"/>
              <w:rPr>
                <w:rFonts w:ascii="Times New Roman" w:eastAsia="Times New Roman" w:hAnsi="Times New Roman"/>
                <w:bCs/>
              </w:rPr>
            </w:pPr>
            <w:r w:rsidRPr="003B0F36">
              <w:rPr>
                <w:rFonts w:ascii="Times New Roman" w:eastAsia="Times New Roman" w:hAnsi="Times New Roman"/>
                <w:bCs/>
              </w:rPr>
              <w:t>82 gyventojai aprūpinti slaugos priemonėmis</w:t>
            </w:r>
            <w:r w:rsidRPr="003B0F36">
              <w:rPr>
                <w:rFonts w:ascii="Times New Roman" w:hAnsi="Times New Roman"/>
              </w:rPr>
              <w:t xml:space="preserve"> ir </w:t>
            </w:r>
            <w:r w:rsidRPr="003B0F36">
              <w:rPr>
                <w:rFonts w:ascii="Times New Roman" w:eastAsia="Times New Roman" w:hAnsi="Times New Roman"/>
                <w:bCs/>
              </w:rPr>
              <w:t>medikamentais (35 Svėdasų padalinyje, 19 Burbiškio padalinyje ir 28 Troškūnų padalinyje)</w:t>
            </w:r>
            <w:r w:rsidR="00AB4E48" w:rsidRPr="003B0F36">
              <w:rPr>
                <w:rFonts w:ascii="Times New Roman" w:eastAsia="Times New Roman" w:hAnsi="Times New Roman"/>
                <w:bCs/>
              </w:rPr>
              <w:t>.</w:t>
            </w:r>
          </w:p>
        </w:tc>
      </w:tr>
      <w:tr w:rsidR="006319D6" w:rsidRPr="003B0F36" w14:paraId="31E4202A" w14:textId="77777777" w:rsidTr="005A613A">
        <w:trPr>
          <w:trHeight w:val="4520"/>
        </w:trPr>
        <w:tc>
          <w:tcPr>
            <w:tcW w:w="1383" w:type="dxa"/>
            <w:vMerge/>
            <w:shd w:val="clear" w:color="auto" w:fill="F2F2F2"/>
          </w:tcPr>
          <w:p w14:paraId="28D4068C"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690BF06A" w14:textId="77777777" w:rsidR="00B37020" w:rsidRPr="003B0F36" w:rsidRDefault="009C62D0" w:rsidP="007C476F">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6.5. </w:t>
            </w:r>
            <w:r w:rsidR="00B37020" w:rsidRPr="003B0F36">
              <w:rPr>
                <w:rFonts w:ascii="Times New Roman" w:eastAsia="Times New Roman" w:hAnsi="Times New Roman"/>
                <w:bCs/>
              </w:rPr>
              <w:t>Užtikrinta gyventojams kokybiška, subalansuota ir dietinė mityba.</w:t>
            </w:r>
          </w:p>
          <w:p w14:paraId="0A12FE42" w14:textId="77777777" w:rsidR="00B37020" w:rsidRPr="003B0F36" w:rsidRDefault="00B37020" w:rsidP="007C476F">
            <w:pPr>
              <w:ind w:right="-177"/>
              <w:textAlignment w:val="baseline"/>
              <w:rPr>
                <w:rFonts w:ascii="Times New Roman" w:eastAsia="Times New Roman" w:hAnsi="Times New Roman"/>
                <w:bCs/>
              </w:rPr>
            </w:pPr>
          </w:p>
          <w:p w14:paraId="15B0E519" w14:textId="77777777" w:rsidR="003F45A4" w:rsidRPr="003B0F36" w:rsidRDefault="003F45A4" w:rsidP="007C476F">
            <w:pPr>
              <w:ind w:right="-177"/>
              <w:textAlignment w:val="baseline"/>
              <w:rPr>
                <w:rFonts w:ascii="Times New Roman" w:eastAsia="Times New Roman" w:hAnsi="Times New Roman"/>
                <w:bCs/>
              </w:rPr>
            </w:pPr>
          </w:p>
          <w:p w14:paraId="3E51AF9F" w14:textId="77777777" w:rsidR="003F45A4" w:rsidRPr="003B0F36" w:rsidRDefault="003F45A4" w:rsidP="007C476F">
            <w:pPr>
              <w:ind w:right="-177"/>
              <w:textAlignment w:val="baseline"/>
              <w:rPr>
                <w:rFonts w:ascii="Times New Roman" w:eastAsia="Times New Roman" w:hAnsi="Times New Roman"/>
                <w:bCs/>
              </w:rPr>
            </w:pPr>
          </w:p>
          <w:p w14:paraId="5ECB41CC" w14:textId="77777777" w:rsidR="003F45A4" w:rsidRPr="003B0F36" w:rsidRDefault="003F45A4" w:rsidP="007C476F">
            <w:pPr>
              <w:ind w:right="-177"/>
              <w:textAlignment w:val="baseline"/>
              <w:rPr>
                <w:rFonts w:ascii="Times New Roman" w:eastAsia="Times New Roman" w:hAnsi="Times New Roman"/>
                <w:bCs/>
              </w:rPr>
            </w:pPr>
          </w:p>
          <w:p w14:paraId="36A8238D" w14:textId="77777777" w:rsidR="003F45A4" w:rsidRPr="003B0F36" w:rsidRDefault="003F45A4" w:rsidP="007C476F">
            <w:pPr>
              <w:ind w:right="-177"/>
              <w:textAlignment w:val="baseline"/>
              <w:rPr>
                <w:rFonts w:ascii="Times New Roman" w:eastAsia="Times New Roman" w:hAnsi="Times New Roman"/>
                <w:bCs/>
              </w:rPr>
            </w:pPr>
          </w:p>
          <w:p w14:paraId="6B689609" w14:textId="77777777" w:rsidR="003F45A4" w:rsidRPr="003B0F36" w:rsidRDefault="003F45A4" w:rsidP="007C476F">
            <w:pPr>
              <w:ind w:right="-177"/>
              <w:textAlignment w:val="baseline"/>
              <w:rPr>
                <w:rFonts w:ascii="Times New Roman" w:eastAsia="Times New Roman" w:hAnsi="Times New Roman"/>
                <w:bCs/>
              </w:rPr>
            </w:pPr>
          </w:p>
          <w:p w14:paraId="2650D1DB" w14:textId="77777777" w:rsidR="00BC1370" w:rsidRPr="003B0F36" w:rsidRDefault="00BC1370" w:rsidP="003F45A4">
            <w:pPr>
              <w:ind w:right="-177"/>
              <w:textAlignment w:val="baseline"/>
              <w:rPr>
                <w:rFonts w:ascii="Times New Roman" w:eastAsia="Times New Roman" w:hAnsi="Times New Roman"/>
                <w:bCs/>
              </w:rPr>
            </w:pPr>
          </w:p>
        </w:tc>
        <w:tc>
          <w:tcPr>
            <w:tcW w:w="5670" w:type="dxa"/>
            <w:shd w:val="clear" w:color="auto" w:fill="auto"/>
          </w:tcPr>
          <w:p w14:paraId="058F7855" w14:textId="77777777" w:rsidR="00B37020" w:rsidRPr="003B0F36" w:rsidRDefault="00B37020" w:rsidP="00593B1C">
            <w:pPr>
              <w:ind w:right="-145"/>
              <w:textAlignment w:val="baseline"/>
              <w:rPr>
                <w:rFonts w:ascii="Times New Roman" w:eastAsia="Times New Roman" w:hAnsi="Times New Roman"/>
                <w:bCs/>
              </w:rPr>
            </w:pPr>
            <w:r w:rsidRPr="003B0F36">
              <w:rPr>
                <w:rFonts w:ascii="Times New Roman" w:eastAsia="Times New Roman" w:hAnsi="Times New Roman"/>
                <w:bCs/>
              </w:rPr>
              <w:t>Užtikrintas  kokybiškas maitinimo paslaugų gyventojams teikimas, subalansuota ir dietinė mityba. Pagal apklausos duomenų rezultatus:</w:t>
            </w:r>
          </w:p>
          <w:p w14:paraId="6C080A13" w14:textId="77777777" w:rsidR="00B37020" w:rsidRPr="003B0F36" w:rsidRDefault="00B37020" w:rsidP="00AC2EFB">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w:t>
            </w:r>
          </w:p>
          <w:p w14:paraId="0B7779C2" w14:textId="25C20DD9" w:rsidR="00B37020" w:rsidRPr="003B0F36" w:rsidRDefault="00B37020" w:rsidP="00AC2EFB">
            <w:pPr>
              <w:ind w:right="-145"/>
              <w:textAlignment w:val="baseline"/>
              <w:rPr>
                <w:rFonts w:ascii="Times New Roman" w:eastAsia="Times New Roman" w:hAnsi="Times New Roman"/>
                <w:bCs/>
              </w:rPr>
            </w:pPr>
            <w:r w:rsidRPr="003B0F36">
              <w:rPr>
                <w:rFonts w:ascii="Times New Roman" w:eastAsia="Times New Roman" w:hAnsi="Times New Roman"/>
                <w:bCs/>
              </w:rPr>
              <w:t>59 proc. apklaustųjų vertina labai gerai</w:t>
            </w:r>
            <w:r w:rsidR="000150F2" w:rsidRPr="003B0F36">
              <w:rPr>
                <w:rFonts w:ascii="Times New Roman" w:eastAsia="Times New Roman" w:hAnsi="Times New Roman"/>
                <w:bCs/>
              </w:rPr>
              <w:t xml:space="preserve"> (2021 </w:t>
            </w:r>
            <w:r w:rsidR="005A613A" w:rsidRPr="003B0F36">
              <w:rPr>
                <w:rFonts w:ascii="Times New Roman" w:eastAsia="Times New Roman" w:hAnsi="Times New Roman"/>
                <w:bCs/>
              </w:rPr>
              <w:t xml:space="preserve">m. </w:t>
            </w:r>
            <w:r w:rsidR="000150F2" w:rsidRPr="003B0F36">
              <w:rPr>
                <w:rFonts w:ascii="Times New Roman" w:eastAsia="Times New Roman" w:hAnsi="Times New Roman"/>
                <w:bCs/>
              </w:rPr>
              <w:t>– 42 proc.)</w:t>
            </w:r>
            <w:r w:rsidRPr="003B0F36">
              <w:rPr>
                <w:rFonts w:ascii="Times New Roman" w:eastAsia="Times New Roman" w:hAnsi="Times New Roman"/>
                <w:bCs/>
              </w:rPr>
              <w:t>;</w:t>
            </w:r>
          </w:p>
          <w:p w14:paraId="0186CEE3" w14:textId="77777777" w:rsidR="00B37020" w:rsidRPr="003B0F36" w:rsidRDefault="00B37020" w:rsidP="00AC2EFB">
            <w:pPr>
              <w:ind w:right="-145"/>
              <w:textAlignment w:val="baseline"/>
              <w:rPr>
                <w:rFonts w:ascii="Times New Roman" w:eastAsia="Times New Roman" w:hAnsi="Times New Roman"/>
                <w:bCs/>
              </w:rPr>
            </w:pPr>
            <w:r w:rsidRPr="003B0F36">
              <w:rPr>
                <w:rFonts w:ascii="Times New Roman" w:eastAsia="Times New Roman" w:hAnsi="Times New Roman"/>
                <w:bCs/>
              </w:rPr>
              <w:t xml:space="preserve">26 proc. gerai; </w:t>
            </w:r>
            <w:r w:rsidR="000150F2" w:rsidRPr="003B0F36">
              <w:rPr>
                <w:rFonts w:ascii="Times New Roman" w:eastAsia="Times New Roman" w:hAnsi="Times New Roman"/>
                <w:bCs/>
              </w:rPr>
              <w:t xml:space="preserve">( 2021 m. – 33 proc.) </w:t>
            </w:r>
            <w:r w:rsidRPr="003B0F36">
              <w:rPr>
                <w:rFonts w:ascii="Times New Roman" w:eastAsia="Times New Roman" w:hAnsi="Times New Roman"/>
                <w:bCs/>
              </w:rPr>
              <w:t>15 proc.</w:t>
            </w:r>
            <w:r w:rsidR="000150F2" w:rsidRPr="003B0F36">
              <w:rPr>
                <w:rFonts w:ascii="Times New Roman" w:eastAsia="Times New Roman" w:hAnsi="Times New Roman"/>
                <w:bCs/>
              </w:rPr>
              <w:t xml:space="preserve"> vertina </w:t>
            </w:r>
            <w:r w:rsidRPr="003B0F36">
              <w:rPr>
                <w:rFonts w:ascii="Times New Roman" w:eastAsia="Times New Roman" w:hAnsi="Times New Roman"/>
                <w:bCs/>
              </w:rPr>
              <w:t xml:space="preserve"> patenkinamai</w:t>
            </w:r>
            <w:r w:rsidR="000150F2" w:rsidRPr="003B0F36">
              <w:rPr>
                <w:rFonts w:ascii="Times New Roman" w:eastAsia="Times New Roman" w:hAnsi="Times New Roman"/>
                <w:bCs/>
              </w:rPr>
              <w:t xml:space="preserve"> (2021 m. – 25 proc.)</w:t>
            </w:r>
            <w:r w:rsidRPr="003B0F36">
              <w:rPr>
                <w:rFonts w:ascii="Times New Roman" w:eastAsia="Times New Roman" w:hAnsi="Times New Roman"/>
                <w:bCs/>
              </w:rPr>
              <w:t>.</w:t>
            </w:r>
          </w:p>
          <w:p w14:paraId="2BBB91EA" w14:textId="77777777" w:rsidR="00B37020" w:rsidRPr="003B0F36" w:rsidRDefault="00B37020" w:rsidP="000150F2">
            <w:pPr>
              <w:ind w:right="-145"/>
              <w:textAlignment w:val="baseline"/>
              <w:rPr>
                <w:rFonts w:ascii="Times New Roman" w:eastAsia="Times New Roman" w:hAnsi="Times New Roman"/>
                <w:bCs/>
              </w:rPr>
            </w:pPr>
            <w:r w:rsidRPr="003B0F36">
              <w:rPr>
                <w:rFonts w:ascii="Times New Roman" w:eastAsia="Times New Roman" w:hAnsi="Times New Roman"/>
                <w:bCs/>
              </w:rPr>
              <w:t xml:space="preserve">Burbiškio padalinyje </w:t>
            </w:r>
            <w:r w:rsidR="000150F2" w:rsidRPr="003B0F36">
              <w:rPr>
                <w:rFonts w:ascii="Times New Roman" w:eastAsia="Times New Roman" w:hAnsi="Times New Roman"/>
                <w:bCs/>
              </w:rPr>
              <w:t xml:space="preserve">33,3 </w:t>
            </w:r>
            <w:r w:rsidRPr="003B0F36">
              <w:rPr>
                <w:rFonts w:ascii="Times New Roman" w:eastAsia="Times New Roman" w:hAnsi="Times New Roman"/>
                <w:bCs/>
              </w:rPr>
              <w:t xml:space="preserve"> proc. </w:t>
            </w:r>
            <w:r w:rsidR="000150F2" w:rsidRPr="003B0F36">
              <w:rPr>
                <w:rFonts w:ascii="Times New Roman" w:eastAsia="Times New Roman" w:hAnsi="Times New Roman"/>
                <w:bCs/>
              </w:rPr>
              <w:t xml:space="preserve">(2021 m. – 27 proc.) </w:t>
            </w:r>
            <w:r w:rsidRPr="003B0F36">
              <w:rPr>
                <w:rFonts w:ascii="Times New Roman" w:eastAsia="Times New Roman" w:hAnsi="Times New Roman"/>
                <w:bCs/>
              </w:rPr>
              <w:t xml:space="preserve">gyventojų nurodo, kad maitinimo paslaugas jie vertina labai gerai. </w:t>
            </w:r>
            <w:r w:rsidR="000150F2" w:rsidRPr="003B0F36">
              <w:rPr>
                <w:rFonts w:ascii="Times New Roman" w:eastAsia="Times New Roman" w:hAnsi="Times New Roman"/>
                <w:bCs/>
              </w:rPr>
              <w:t>66,7</w:t>
            </w:r>
            <w:r w:rsidRPr="003B0F36">
              <w:rPr>
                <w:rFonts w:ascii="Times New Roman" w:eastAsia="Times New Roman" w:hAnsi="Times New Roman"/>
                <w:bCs/>
              </w:rPr>
              <w:t xml:space="preserve"> proc.</w:t>
            </w:r>
            <w:r w:rsidR="000150F2" w:rsidRPr="003B0F36">
              <w:rPr>
                <w:rFonts w:ascii="Times New Roman" w:eastAsia="Times New Roman" w:hAnsi="Times New Roman"/>
                <w:bCs/>
              </w:rPr>
              <w:t xml:space="preserve"> (2021 m. – 64 proc.) </w:t>
            </w:r>
            <w:r w:rsidRPr="003B0F36">
              <w:rPr>
                <w:rFonts w:ascii="Times New Roman" w:eastAsia="Times New Roman" w:hAnsi="Times New Roman"/>
                <w:bCs/>
              </w:rPr>
              <w:t>gyventojų nurodo, kad maitinimo paslaugas vertina gerai</w:t>
            </w:r>
            <w:r w:rsidR="00D4194A" w:rsidRPr="003B0F36">
              <w:rPr>
                <w:rFonts w:ascii="Times New Roman" w:eastAsia="Times New Roman" w:hAnsi="Times New Roman"/>
                <w:bCs/>
              </w:rPr>
              <w:t xml:space="preserve"> (2021 m. 9 proc. vertino patenkinamai)</w:t>
            </w:r>
            <w:r w:rsidRPr="003B0F36">
              <w:rPr>
                <w:rFonts w:ascii="Times New Roman" w:eastAsia="Times New Roman" w:hAnsi="Times New Roman"/>
                <w:bCs/>
              </w:rPr>
              <w:t xml:space="preserve">. </w:t>
            </w:r>
          </w:p>
          <w:p w14:paraId="55D9815E" w14:textId="77777777" w:rsidR="00B37020" w:rsidRPr="003B0F36" w:rsidRDefault="00B37020" w:rsidP="00EB2528">
            <w:pPr>
              <w:ind w:right="-145"/>
              <w:textAlignment w:val="baseline"/>
              <w:rPr>
                <w:rFonts w:ascii="Times New Roman" w:eastAsia="Times New Roman" w:hAnsi="Times New Roman"/>
                <w:bCs/>
              </w:rPr>
            </w:pPr>
            <w:r w:rsidRPr="003B0F36">
              <w:rPr>
                <w:rFonts w:ascii="Times New Roman" w:eastAsia="Times New Roman" w:hAnsi="Times New Roman"/>
                <w:bCs/>
              </w:rPr>
              <w:t>Troškūnų padalinyje 75 proc. apklaustųjų maitinimo paslaugų kokybę vertina labai gerai, 25 proc. – gerai.</w:t>
            </w:r>
          </w:p>
          <w:p w14:paraId="1444E3CE" w14:textId="77777777" w:rsidR="003F45A4" w:rsidRPr="003B0F36" w:rsidRDefault="000150F2" w:rsidP="00BC1370">
            <w:pPr>
              <w:ind w:right="-145"/>
              <w:textAlignment w:val="baseline"/>
              <w:rPr>
                <w:rFonts w:ascii="Times New Roman" w:eastAsia="Times New Roman" w:hAnsi="Times New Roman"/>
                <w:bCs/>
              </w:rPr>
            </w:pPr>
            <w:r w:rsidRPr="003B0F36">
              <w:rPr>
                <w:rFonts w:ascii="Times New Roman" w:eastAsia="Times New Roman" w:hAnsi="Times New Roman"/>
                <w:bCs/>
              </w:rPr>
              <w:t xml:space="preserve">Lyginant apklausų rezultatus maitinimo kokybę 2022 m. gyventojai </w:t>
            </w:r>
            <w:r w:rsidR="00AB4E48" w:rsidRPr="003B0F36">
              <w:rPr>
                <w:rFonts w:ascii="Times New Roman" w:eastAsia="Times New Roman" w:hAnsi="Times New Roman"/>
                <w:bCs/>
              </w:rPr>
              <w:t xml:space="preserve">vertina geriau nei 2021 m. </w:t>
            </w:r>
          </w:p>
        </w:tc>
      </w:tr>
      <w:tr w:rsidR="006319D6" w:rsidRPr="003B0F36" w14:paraId="32F11C93" w14:textId="77777777" w:rsidTr="005A613A">
        <w:trPr>
          <w:trHeight w:val="5599"/>
        </w:trPr>
        <w:tc>
          <w:tcPr>
            <w:tcW w:w="1383" w:type="dxa"/>
            <w:vMerge/>
            <w:shd w:val="clear" w:color="auto" w:fill="F2F2F2"/>
          </w:tcPr>
          <w:p w14:paraId="17B2CC4B" w14:textId="77777777" w:rsidR="00300C82" w:rsidRPr="003B0F36" w:rsidRDefault="00300C82" w:rsidP="00682068">
            <w:pPr>
              <w:ind w:right="-106"/>
              <w:textAlignment w:val="baseline"/>
              <w:rPr>
                <w:rFonts w:ascii="Times New Roman" w:eastAsia="Times New Roman" w:hAnsi="Times New Roman"/>
                <w:b/>
              </w:rPr>
            </w:pPr>
          </w:p>
        </w:tc>
        <w:tc>
          <w:tcPr>
            <w:tcW w:w="2581" w:type="dxa"/>
            <w:shd w:val="clear" w:color="auto" w:fill="auto"/>
          </w:tcPr>
          <w:p w14:paraId="41541557" w14:textId="4E77821A" w:rsidR="00300C82" w:rsidRPr="003B0F36" w:rsidRDefault="005A613A" w:rsidP="00300C82">
            <w:pPr>
              <w:ind w:right="-177"/>
              <w:textAlignment w:val="baseline"/>
              <w:rPr>
                <w:rFonts w:ascii="Times New Roman" w:eastAsia="Times New Roman" w:hAnsi="Times New Roman"/>
                <w:bCs/>
              </w:rPr>
            </w:pPr>
            <w:r w:rsidRPr="003B0F36">
              <w:rPr>
                <w:rFonts w:ascii="Times New Roman" w:eastAsia="Times New Roman" w:hAnsi="Times New Roman"/>
                <w:bCs/>
              </w:rPr>
              <w:t xml:space="preserve">1.6.6. Svėdasų padalinyje </w:t>
            </w:r>
            <w:r w:rsidR="00300C82" w:rsidRPr="003B0F36">
              <w:rPr>
                <w:rFonts w:ascii="Times New Roman" w:eastAsia="Times New Roman" w:hAnsi="Times New Roman"/>
                <w:bCs/>
              </w:rPr>
              <w:t xml:space="preserve"> 35 gyventojai, kurių sveikata patikrinta profilaktiškai ir 2 gyventojai, kurių sveikata patikrinta pagal programą,</w:t>
            </w:r>
          </w:p>
          <w:p w14:paraId="51C37801" w14:textId="77777777" w:rsidR="00300C82" w:rsidRPr="003B0F36" w:rsidRDefault="00300C82" w:rsidP="00300C82">
            <w:pPr>
              <w:ind w:right="-177"/>
              <w:textAlignment w:val="baseline"/>
              <w:rPr>
                <w:rFonts w:ascii="Times New Roman" w:eastAsia="Times New Roman" w:hAnsi="Times New Roman"/>
                <w:bCs/>
              </w:rPr>
            </w:pPr>
            <w:r w:rsidRPr="003B0F36">
              <w:rPr>
                <w:rFonts w:ascii="Times New Roman" w:eastAsia="Times New Roman" w:hAnsi="Times New Roman"/>
                <w:bCs/>
              </w:rPr>
              <w:t>paskiepytų gyventojų 70 proc.</w:t>
            </w:r>
          </w:p>
          <w:p w14:paraId="52DFB08E" w14:textId="77777777" w:rsidR="00300C82" w:rsidRPr="003B0F36" w:rsidRDefault="00300C82" w:rsidP="00300C82">
            <w:pPr>
              <w:ind w:right="-177"/>
              <w:textAlignment w:val="baseline"/>
              <w:rPr>
                <w:rFonts w:ascii="Times New Roman" w:eastAsia="Times New Roman" w:hAnsi="Times New Roman"/>
                <w:bCs/>
              </w:rPr>
            </w:pPr>
            <w:r w:rsidRPr="003B0F36">
              <w:rPr>
                <w:rFonts w:ascii="Times New Roman" w:eastAsia="Times New Roman" w:hAnsi="Times New Roman"/>
                <w:bCs/>
              </w:rPr>
              <w:t>Burbiškio padalinyje atlikta 20 profilaktinių, 7 prevenciniai patikrinimai, paskiepytų 95 proc.</w:t>
            </w:r>
          </w:p>
          <w:p w14:paraId="6A850A87" w14:textId="413C585B" w:rsidR="00300C82" w:rsidRPr="003B0F36" w:rsidRDefault="005A613A" w:rsidP="00300C82">
            <w:pPr>
              <w:ind w:right="-177"/>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300C82" w:rsidRPr="003B0F36">
              <w:rPr>
                <w:rFonts w:ascii="Times New Roman" w:eastAsia="Times New Roman" w:hAnsi="Times New Roman"/>
                <w:bCs/>
              </w:rPr>
              <w:t>15 gyventojų, kurių sveikata patikrinta profilaktiškai ir pagal poreikį gyventojai, kurių sveikata patikrinta pagal programą,</w:t>
            </w:r>
          </w:p>
          <w:p w14:paraId="0CF1E02C" w14:textId="77777777" w:rsidR="00300C82" w:rsidRPr="003B0F36" w:rsidRDefault="00AB4E48" w:rsidP="00300C82">
            <w:pPr>
              <w:ind w:right="-177"/>
              <w:textAlignment w:val="baseline"/>
              <w:rPr>
                <w:rFonts w:ascii="Times New Roman" w:eastAsia="Times New Roman" w:hAnsi="Times New Roman"/>
                <w:bCs/>
              </w:rPr>
            </w:pPr>
            <w:r w:rsidRPr="003B0F36">
              <w:rPr>
                <w:rFonts w:ascii="Times New Roman" w:eastAsia="Times New Roman" w:hAnsi="Times New Roman"/>
                <w:bCs/>
              </w:rPr>
              <w:t xml:space="preserve">paskiepytų gyventojų 70 </w:t>
            </w:r>
            <w:r w:rsidR="00300C82" w:rsidRPr="003B0F36">
              <w:rPr>
                <w:rFonts w:ascii="Times New Roman" w:eastAsia="Times New Roman" w:hAnsi="Times New Roman"/>
                <w:bCs/>
              </w:rPr>
              <w:t>proc</w:t>
            </w:r>
            <w:r w:rsidRPr="003B0F36">
              <w:rPr>
                <w:rFonts w:ascii="Times New Roman" w:eastAsia="Times New Roman" w:hAnsi="Times New Roman"/>
                <w:bCs/>
              </w:rPr>
              <w:t>.</w:t>
            </w:r>
          </w:p>
          <w:p w14:paraId="3631A684" w14:textId="75FEEEFB" w:rsidR="00300C82" w:rsidRPr="003B0F36" w:rsidRDefault="00300C82" w:rsidP="00300C82">
            <w:pPr>
              <w:ind w:right="-177"/>
              <w:textAlignment w:val="baseline"/>
              <w:rPr>
                <w:rFonts w:ascii="Times New Roman" w:eastAsia="Times New Roman" w:hAnsi="Times New Roman"/>
                <w:bCs/>
              </w:rPr>
            </w:pPr>
            <w:r w:rsidRPr="003B0F36">
              <w:rPr>
                <w:rFonts w:ascii="Times New Roman" w:eastAsia="Times New Roman" w:hAnsi="Times New Roman"/>
                <w:bCs/>
              </w:rPr>
              <w:t>Sudaryta sąrašai ir supažindinti pasirašytinai darbuotojai</w:t>
            </w:r>
            <w:r w:rsidR="005A613A" w:rsidRPr="003B0F36">
              <w:rPr>
                <w:rFonts w:ascii="Times New Roman" w:eastAsia="Times New Roman" w:hAnsi="Times New Roman"/>
                <w:bCs/>
              </w:rPr>
              <w:t>.</w:t>
            </w:r>
          </w:p>
        </w:tc>
        <w:tc>
          <w:tcPr>
            <w:tcW w:w="5670" w:type="dxa"/>
            <w:shd w:val="clear" w:color="auto" w:fill="auto"/>
          </w:tcPr>
          <w:p w14:paraId="29CDE814" w14:textId="77777777" w:rsidR="00300C82" w:rsidRPr="003B0F36" w:rsidRDefault="00300C82" w:rsidP="00300C82">
            <w:pPr>
              <w:ind w:right="-145"/>
              <w:textAlignment w:val="baseline"/>
              <w:rPr>
                <w:rFonts w:ascii="Times New Roman" w:eastAsia="Times New Roman" w:hAnsi="Times New Roman"/>
                <w:bCs/>
              </w:rPr>
            </w:pPr>
            <w:r w:rsidRPr="003B0F36">
              <w:rPr>
                <w:rFonts w:ascii="Times New Roman" w:eastAsia="Times New Roman" w:hAnsi="Times New Roman"/>
                <w:bCs/>
              </w:rPr>
              <w:t>Su</w:t>
            </w:r>
            <w:r w:rsidR="00AB4E48" w:rsidRPr="003B0F36">
              <w:rPr>
                <w:rFonts w:ascii="Times New Roman" w:eastAsia="Times New Roman" w:hAnsi="Times New Roman"/>
                <w:bCs/>
              </w:rPr>
              <w:t>o</w:t>
            </w:r>
            <w:r w:rsidRPr="003B0F36">
              <w:rPr>
                <w:rFonts w:ascii="Times New Roman" w:eastAsia="Times New Roman" w:hAnsi="Times New Roman"/>
                <w:bCs/>
              </w:rPr>
              <w:t>rganizuoti gyventojams profilaktiniai sveikatos patikrinimai ir sveikatos patikrinimai pagal programas, vykdytas gyventojų  skiepijimas vadovaujantis teisės aktais.</w:t>
            </w:r>
          </w:p>
          <w:p w14:paraId="5B4CFDBD" w14:textId="4F4D5033" w:rsidR="00300C82" w:rsidRPr="003B0F36" w:rsidRDefault="00300C82" w:rsidP="00300C82">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35 gyventojai, kurių sveikata patikrinta profilaktiškai ir 5 gyventojai, kurių sveikata patikrinta pagal programą, paskiepytų gyventojų 100 proc.</w:t>
            </w:r>
          </w:p>
          <w:p w14:paraId="33AF1786" w14:textId="77777777" w:rsidR="00300C82" w:rsidRPr="003B0F36" w:rsidRDefault="00300C82" w:rsidP="00300C82">
            <w:pPr>
              <w:ind w:right="-145"/>
              <w:textAlignment w:val="baseline"/>
              <w:rPr>
                <w:rFonts w:ascii="Times New Roman" w:eastAsia="Times New Roman" w:hAnsi="Times New Roman"/>
                <w:bCs/>
              </w:rPr>
            </w:pPr>
            <w:r w:rsidRPr="003B0F36">
              <w:rPr>
                <w:rFonts w:ascii="Times New Roman" w:eastAsia="Times New Roman" w:hAnsi="Times New Roman"/>
                <w:bCs/>
              </w:rPr>
              <w:t>Burbiškio padalinyje atlikta 2</w:t>
            </w:r>
            <w:r w:rsidR="00AB4E48" w:rsidRPr="003B0F36">
              <w:rPr>
                <w:rFonts w:ascii="Times New Roman" w:eastAsia="Times New Roman" w:hAnsi="Times New Roman"/>
                <w:bCs/>
              </w:rPr>
              <w:t>0 profilaktinių, 10 prevencinių patikrinimų</w:t>
            </w:r>
            <w:r w:rsidRPr="003B0F36">
              <w:rPr>
                <w:rFonts w:ascii="Times New Roman" w:eastAsia="Times New Roman" w:hAnsi="Times New Roman"/>
                <w:bCs/>
              </w:rPr>
              <w:t>, paskiepytų 95 proc.</w:t>
            </w:r>
            <w:r w:rsidR="00AB4E48" w:rsidRPr="003B0F36">
              <w:rPr>
                <w:rFonts w:ascii="Times New Roman" w:eastAsia="Times New Roman" w:hAnsi="Times New Roman"/>
                <w:bCs/>
              </w:rPr>
              <w:t xml:space="preserve"> gyventojų.</w:t>
            </w:r>
          </w:p>
          <w:p w14:paraId="5F263DAE" w14:textId="06A7FF6F" w:rsidR="00300C82" w:rsidRPr="003B0F36" w:rsidRDefault="00300C82" w:rsidP="00300C82">
            <w:pPr>
              <w:ind w:right="-145"/>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28 gyventojai, kurių sveikata patikrinta profilakti</w:t>
            </w:r>
            <w:r w:rsidR="00AB4E48" w:rsidRPr="003B0F36">
              <w:rPr>
                <w:rFonts w:ascii="Times New Roman" w:eastAsia="Times New Roman" w:hAnsi="Times New Roman"/>
                <w:bCs/>
              </w:rPr>
              <w:t>škai ir pagal poreikį</w:t>
            </w:r>
            <w:r w:rsidRPr="003B0F36">
              <w:rPr>
                <w:rFonts w:ascii="Times New Roman" w:eastAsia="Times New Roman" w:hAnsi="Times New Roman"/>
                <w:bCs/>
              </w:rPr>
              <w:t>, 15</w:t>
            </w:r>
            <w:r w:rsidR="00AB4E48" w:rsidRPr="003B0F36">
              <w:rPr>
                <w:rFonts w:ascii="Times New Roman" w:eastAsia="Times New Roman" w:hAnsi="Times New Roman"/>
                <w:bCs/>
              </w:rPr>
              <w:t xml:space="preserve"> gyventojų,</w:t>
            </w:r>
            <w:r w:rsidRPr="003B0F36">
              <w:rPr>
                <w:rFonts w:ascii="Times New Roman" w:eastAsia="Times New Roman" w:hAnsi="Times New Roman"/>
                <w:bCs/>
              </w:rPr>
              <w:t xml:space="preserve"> kurių sveikata patikrinta pagal programą, paskiepytų gyventojų 75 proc.</w:t>
            </w:r>
          </w:p>
          <w:p w14:paraId="5919196C" w14:textId="77777777" w:rsidR="00300C82" w:rsidRPr="003B0F36" w:rsidRDefault="00300C82" w:rsidP="00AB4E48">
            <w:pPr>
              <w:ind w:right="-145"/>
              <w:textAlignment w:val="baseline"/>
              <w:rPr>
                <w:rFonts w:ascii="Times New Roman" w:eastAsia="Times New Roman" w:hAnsi="Times New Roman"/>
                <w:bCs/>
              </w:rPr>
            </w:pPr>
            <w:r w:rsidRPr="003B0F36">
              <w:rPr>
                <w:rFonts w:ascii="Times New Roman" w:eastAsia="Times New Roman" w:hAnsi="Times New Roman"/>
                <w:bCs/>
              </w:rPr>
              <w:t>Sudaryti privalomų sveikatos patikrinimų ir skiepijimo nuo gripo, hepatito B. grafikai visiems Globos namų darbuotojams pagal jų gydymo įstaigą. Su grafiku darbuotojai supažindinti 100 proc. pasirašytinai</w:t>
            </w:r>
            <w:r w:rsidR="00AB4E48" w:rsidRPr="003B0F36">
              <w:rPr>
                <w:rFonts w:ascii="Times New Roman" w:eastAsia="Times New Roman" w:hAnsi="Times New Roman"/>
                <w:bCs/>
              </w:rPr>
              <w:t>.</w:t>
            </w:r>
          </w:p>
        </w:tc>
      </w:tr>
      <w:tr w:rsidR="006319D6" w:rsidRPr="003B0F36" w14:paraId="34978677" w14:textId="77777777" w:rsidTr="005A613A">
        <w:trPr>
          <w:trHeight w:val="1768"/>
        </w:trPr>
        <w:tc>
          <w:tcPr>
            <w:tcW w:w="1383" w:type="dxa"/>
            <w:vMerge/>
            <w:shd w:val="clear" w:color="auto" w:fill="F2F2F2"/>
          </w:tcPr>
          <w:p w14:paraId="66E21329"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0A05EAFB" w14:textId="77777777" w:rsidR="00B37020" w:rsidRPr="003B0F36" w:rsidRDefault="009C62D0" w:rsidP="00B61CC5">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6.7. </w:t>
            </w:r>
            <w:r w:rsidR="00B37020" w:rsidRPr="003B0F36">
              <w:rPr>
                <w:rFonts w:ascii="Times New Roman" w:eastAsia="Times New Roman" w:hAnsi="Times New Roman"/>
                <w:bCs/>
              </w:rPr>
              <w:t>Vykdoma sanitarinio-higieninio ir prieš epidemiologinio režimo laikymosi įstaigoje kontrolė.</w:t>
            </w:r>
          </w:p>
          <w:p w14:paraId="201465EB" w14:textId="77777777" w:rsidR="00B37020" w:rsidRPr="003B0F36" w:rsidRDefault="00B37020" w:rsidP="00B61CC5">
            <w:pPr>
              <w:ind w:right="-177"/>
              <w:textAlignment w:val="baseline"/>
              <w:rPr>
                <w:rFonts w:ascii="Times New Roman" w:eastAsia="Times New Roman" w:hAnsi="Times New Roman"/>
                <w:bCs/>
              </w:rPr>
            </w:pPr>
          </w:p>
        </w:tc>
        <w:tc>
          <w:tcPr>
            <w:tcW w:w="5670" w:type="dxa"/>
            <w:shd w:val="clear" w:color="auto" w:fill="auto"/>
          </w:tcPr>
          <w:p w14:paraId="4996ADD4" w14:textId="7203D11B" w:rsidR="00B37020" w:rsidRPr="003B0F36" w:rsidRDefault="005A613A" w:rsidP="005A613A">
            <w:pPr>
              <w:ind w:right="-145"/>
              <w:textAlignment w:val="baseline"/>
              <w:rPr>
                <w:rFonts w:ascii="Times New Roman" w:eastAsia="Times New Roman" w:hAnsi="Times New Roman"/>
                <w:bCs/>
              </w:rPr>
            </w:pPr>
            <w:r w:rsidRPr="003B0F36">
              <w:rPr>
                <w:rFonts w:ascii="Times New Roman" w:eastAsia="Times New Roman" w:hAnsi="Times New Roman"/>
                <w:bCs/>
              </w:rPr>
              <w:t>Nuolat vykdoma sanitarinio-</w:t>
            </w:r>
            <w:r w:rsidR="00B37020" w:rsidRPr="003B0F36">
              <w:rPr>
                <w:rFonts w:ascii="Times New Roman" w:eastAsia="Times New Roman" w:hAnsi="Times New Roman"/>
                <w:bCs/>
              </w:rPr>
              <w:t xml:space="preserve">higieninio ir prieš epidemiologinio režimo laikymosi įstaigoje kontrolė visuose padaliniuose. Ją vykdė padalinio vyriausiasis slaugytojas ir bendrosios praktikos slaugytojas. Medicinos </w:t>
            </w:r>
            <w:r w:rsidRPr="003B0F36">
              <w:rPr>
                <w:rFonts w:ascii="Times New Roman" w:eastAsia="Times New Roman" w:hAnsi="Times New Roman"/>
                <w:bCs/>
              </w:rPr>
              <w:t>audito išvadose – sanitarinio-</w:t>
            </w:r>
            <w:r w:rsidR="00B37020" w:rsidRPr="003B0F36">
              <w:rPr>
                <w:rFonts w:ascii="Times New Roman" w:eastAsia="Times New Roman" w:hAnsi="Times New Roman"/>
                <w:bCs/>
              </w:rPr>
              <w:t>higieninio ir prieš epidemiologinio režimo laikymosi įstaigoje kontrolė Globos namuose yra užtikrinama.</w:t>
            </w:r>
          </w:p>
        </w:tc>
      </w:tr>
      <w:tr w:rsidR="006319D6" w:rsidRPr="003B0F36" w14:paraId="37634193" w14:textId="77777777" w:rsidTr="005A613A">
        <w:trPr>
          <w:trHeight w:val="2439"/>
        </w:trPr>
        <w:tc>
          <w:tcPr>
            <w:tcW w:w="1383" w:type="dxa"/>
            <w:vMerge/>
            <w:shd w:val="clear" w:color="auto" w:fill="F2F2F2"/>
          </w:tcPr>
          <w:p w14:paraId="340E6503"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2745FF81" w14:textId="77777777" w:rsidR="00B37020" w:rsidRPr="003B0F36" w:rsidRDefault="009C62D0" w:rsidP="005846AB">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6.8. </w:t>
            </w:r>
            <w:r w:rsidR="00B37020" w:rsidRPr="003B0F36">
              <w:rPr>
                <w:rFonts w:ascii="Times New Roman" w:eastAsia="Times New Roman" w:hAnsi="Times New Roman"/>
                <w:bCs/>
              </w:rPr>
              <w:t>Svėdasų padalinyje - 85 proc.  gyventojų, kuriems atliktos masažo procedūros.</w:t>
            </w:r>
          </w:p>
          <w:p w14:paraId="4367C26B" w14:textId="3B5BB065" w:rsidR="00B37020" w:rsidRPr="003B0F36" w:rsidRDefault="00B37020" w:rsidP="005846AB">
            <w:pPr>
              <w:ind w:right="-177"/>
              <w:textAlignment w:val="baseline"/>
              <w:rPr>
                <w:rFonts w:ascii="Times New Roman" w:eastAsia="Times New Roman" w:hAnsi="Times New Roman"/>
                <w:bCs/>
              </w:rPr>
            </w:pPr>
            <w:r w:rsidRPr="003B0F36">
              <w:rPr>
                <w:rFonts w:ascii="Times New Roman" w:eastAsia="Times New Roman" w:hAnsi="Times New Roman"/>
                <w:bCs/>
              </w:rPr>
              <w:t xml:space="preserve">Burbiškio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50 proc. atliktos masažo procedūros.</w:t>
            </w:r>
          </w:p>
          <w:p w14:paraId="7E9A5271" w14:textId="36679D2D" w:rsidR="00B37020" w:rsidRPr="003B0F36" w:rsidRDefault="00B37020" w:rsidP="005A613A">
            <w:pPr>
              <w:ind w:right="-177"/>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50 proc. atliktos masažo procedūros.</w:t>
            </w:r>
          </w:p>
        </w:tc>
        <w:tc>
          <w:tcPr>
            <w:tcW w:w="5670" w:type="dxa"/>
            <w:shd w:val="clear" w:color="auto" w:fill="auto"/>
          </w:tcPr>
          <w:p w14:paraId="0159B583" w14:textId="77777777" w:rsidR="00B37020" w:rsidRPr="003B0F36" w:rsidRDefault="00B37020" w:rsidP="00757B07">
            <w:pPr>
              <w:ind w:right="-145"/>
              <w:textAlignment w:val="baseline"/>
              <w:rPr>
                <w:rFonts w:ascii="Times New Roman" w:eastAsia="Times New Roman" w:hAnsi="Times New Roman"/>
                <w:bCs/>
              </w:rPr>
            </w:pPr>
            <w:r w:rsidRPr="003B0F36">
              <w:rPr>
                <w:rFonts w:ascii="Times New Roman" w:eastAsia="Times New Roman" w:hAnsi="Times New Roman"/>
                <w:bCs/>
              </w:rPr>
              <w:t>Užtikrintas kokybiškų masažo paslaugų teikimas Globos namų gyventojams.</w:t>
            </w:r>
          </w:p>
          <w:p w14:paraId="69950AD3" w14:textId="77777777" w:rsidR="00B37020" w:rsidRPr="003B0F36" w:rsidRDefault="00B37020" w:rsidP="00757B07">
            <w:pPr>
              <w:ind w:right="-145"/>
              <w:textAlignment w:val="baseline"/>
              <w:rPr>
                <w:rFonts w:ascii="Times New Roman" w:eastAsia="Times New Roman" w:hAnsi="Times New Roman"/>
                <w:bCs/>
              </w:rPr>
            </w:pPr>
            <w:r w:rsidRPr="003B0F36">
              <w:rPr>
                <w:rFonts w:ascii="Times New Roman" w:eastAsia="Times New Roman" w:hAnsi="Times New Roman"/>
                <w:bCs/>
              </w:rPr>
              <w:t xml:space="preserve">Organizuoti parafino ir </w:t>
            </w:r>
            <w:proofErr w:type="spellStart"/>
            <w:r w:rsidRPr="003B0F36">
              <w:rPr>
                <w:rFonts w:ascii="Times New Roman" w:eastAsia="Times New Roman" w:hAnsi="Times New Roman"/>
                <w:bCs/>
              </w:rPr>
              <w:t>multisensorinės</w:t>
            </w:r>
            <w:proofErr w:type="spellEnd"/>
            <w:r w:rsidRPr="003B0F36">
              <w:rPr>
                <w:rFonts w:ascii="Times New Roman" w:eastAsia="Times New Roman" w:hAnsi="Times New Roman"/>
                <w:bCs/>
              </w:rPr>
              <w:t xml:space="preserve"> aplinkos </w:t>
            </w:r>
            <w:proofErr w:type="spellStart"/>
            <w:r w:rsidRPr="003B0F36">
              <w:rPr>
                <w:rFonts w:ascii="Times New Roman" w:eastAsia="Times New Roman" w:hAnsi="Times New Roman"/>
                <w:bCs/>
              </w:rPr>
              <w:t>terapijas</w:t>
            </w:r>
            <w:proofErr w:type="spellEnd"/>
            <w:r w:rsidRPr="003B0F36">
              <w:rPr>
                <w:rFonts w:ascii="Times New Roman" w:eastAsia="Times New Roman" w:hAnsi="Times New Roman"/>
                <w:bCs/>
              </w:rPr>
              <w:t xml:space="preserve"> gyventojams.</w:t>
            </w:r>
          </w:p>
          <w:p w14:paraId="15CD2F40" w14:textId="3147F428" w:rsidR="00B37020" w:rsidRPr="003B0F36" w:rsidRDefault="00B37020" w:rsidP="008758CC">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91,53 proc. gyventojų, kuriems atliktos masažo procedūros.</w:t>
            </w:r>
          </w:p>
          <w:p w14:paraId="7B9A6D15" w14:textId="1792521D" w:rsidR="00B37020" w:rsidRPr="003B0F36" w:rsidRDefault="00B37020" w:rsidP="008758CC">
            <w:pPr>
              <w:ind w:right="-145"/>
              <w:textAlignment w:val="baseline"/>
              <w:rPr>
                <w:rFonts w:ascii="Times New Roman" w:eastAsia="Times New Roman" w:hAnsi="Times New Roman"/>
                <w:bCs/>
              </w:rPr>
            </w:pPr>
            <w:r w:rsidRPr="003B0F36">
              <w:rPr>
                <w:rFonts w:ascii="Times New Roman" w:eastAsia="Times New Roman" w:hAnsi="Times New Roman"/>
                <w:bCs/>
              </w:rPr>
              <w:t xml:space="preserve">Burbiškio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26,32  proc. atliktos masažo procedūros (kitiems nebuvo poreikio ir gydytojų paskyrimų).</w:t>
            </w:r>
          </w:p>
          <w:p w14:paraId="6E57BFBA" w14:textId="2DA6EBF2" w:rsidR="00B37020" w:rsidRPr="003B0F36" w:rsidRDefault="00B37020" w:rsidP="005A613A">
            <w:pPr>
              <w:ind w:right="-145"/>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50 proc. atliktos masažo procedūros.</w:t>
            </w:r>
          </w:p>
        </w:tc>
      </w:tr>
      <w:tr w:rsidR="006319D6" w:rsidRPr="003B0F36" w14:paraId="4923A55A" w14:textId="77777777" w:rsidTr="005A613A">
        <w:trPr>
          <w:trHeight w:val="2540"/>
        </w:trPr>
        <w:tc>
          <w:tcPr>
            <w:tcW w:w="1383" w:type="dxa"/>
            <w:vMerge/>
            <w:shd w:val="clear" w:color="auto" w:fill="F2F2F2"/>
          </w:tcPr>
          <w:p w14:paraId="75D779BE"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666669F4" w14:textId="4DB40350" w:rsidR="00B37020" w:rsidRPr="003B0F36" w:rsidRDefault="009C62D0" w:rsidP="00757B07">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6.9. </w:t>
            </w:r>
            <w:r w:rsidR="00B37020" w:rsidRPr="003B0F36">
              <w:rPr>
                <w:rFonts w:ascii="Times New Roman" w:eastAsia="Times New Roman" w:hAnsi="Times New Roman"/>
                <w:bCs/>
              </w:rPr>
              <w:t xml:space="preserve">Svėdasų padalinyje  </w:t>
            </w:r>
            <w:r w:rsidR="005A613A" w:rsidRPr="003B0F36">
              <w:rPr>
                <w:rFonts w:ascii="Times New Roman" w:eastAsia="Times New Roman" w:hAnsi="Times New Roman"/>
                <w:bCs/>
              </w:rPr>
              <w:t>–</w:t>
            </w:r>
            <w:r w:rsidR="00B37020" w:rsidRPr="003B0F36">
              <w:rPr>
                <w:rFonts w:ascii="Times New Roman" w:eastAsia="Times New Roman" w:hAnsi="Times New Roman"/>
                <w:bCs/>
              </w:rPr>
              <w:t xml:space="preserve"> 55 proc. gyventojų, kuriems  atliktos parafino procedūros ir 70 proc. gyventojų, kuriems pritaikyta  </w:t>
            </w:r>
            <w:proofErr w:type="spellStart"/>
            <w:r w:rsidR="00B37020" w:rsidRPr="003B0F36">
              <w:rPr>
                <w:rFonts w:ascii="Times New Roman" w:eastAsia="Times New Roman" w:hAnsi="Times New Roman"/>
                <w:bCs/>
              </w:rPr>
              <w:t>multisensorinės</w:t>
            </w:r>
            <w:proofErr w:type="spellEnd"/>
            <w:r w:rsidR="00B37020" w:rsidRPr="003B0F36">
              <w:rPr>
                <w:rFonts w:ascii="Times New Roman" w:eastAsia="Times New Roman" w:hAnsi="Times New Roman"/>
                <w:bCs/>
              </w:rPr>
              <w:t xml:space="preserve">  aplinkos terapija.</w:t>
            </w:r>
          </w:p>
          <w:p w14:paraId="01FBA045" w14:textId="2AC2FBC9" w:rsidR="00B37020" w:rsidRPr="003B0F36" w:rsidRDefault="00B37020" w:rsidP="005A613A">
            <w:pPr>
              <w:ind w:right="-177"/>
              <w:textAlignment w:val="baseline"/>
              <w:rPr>
                <w:rFonts w:ascii="Times New Roman" w:eastAsia="Times New Roman" w:hAnsi="Times New Roman"/>
                <w:bCs/>
              </w:rPr>
            </w:pPr>
            <w:r w:rsidRPr="003B0F36">
              <w:rPr>
                <w:rFonts w:ascii="Times New Roman" w:eastAsia="Times New Roman" w:hAnsi="Times New Roman"/>
                <w:bCs/>
              </w:rPr>
              <w:t xml:space="preserve">Burbiškio padalinyje </w:t>
            </w:r>
            <w:r w:rsidR="005A613A" w:rsidRPr="003B0F36">
              <w:rPr>
                <w:rFonts w:ascii="Times New Roman" w:eastAsia="Times New Roman" w:hAnsi="Times New Roman"/>
                <w:bCs/>
              </w:rPr>
              <w:t xml:space="preserve">– </w:t>
            </w:r>
            <w:r w:rsidRPr="003B0F36">
              <w:rPr>
                <w:rFonts w:ascii="Times New Roman" w:eastAsia="Times New Roman" w:hAnsi="Times New Roman"/>
                <w:bCs/>
              </w:rPr>
              <w:t>50 proc. gyventojų, kuriems atliktos  parafino procedūros.</w:t>
            </w:r>
          </w:p>
        </w:tc>
        <w:tc>
          <w:tcPr>
            <w:tcW w:w="5670" w:type="dxa"/>
            <w:shd w:val="clear" w:color="auto" w:fill="auto"/>
          </w:tcPr>
          <w:p w14:paraId="2D401663" w14:textId="77777777" w:rsidR="00B37020" w:rsidRPr="003B0F36" w:rsidRDefault="00B37020" w:rsidP="00757B07">
            <w:pPr>
              <w:ind w:right="-145"/>
              <w:textAlignment w:val="baseline"/>
              <w:rPr>
                <w:rFonts w:ascii="Times New Roman" w:eastAsia="Times New Roman" w:hAnsi="Times New Roman"/>
                <w:bCs/>
              </w:rPr>
            </w:pPr>
            <w:r w:rsidRPr="003B0F36">
              <w:rPr>
                <w:rFonts w:ascii="Times New Roman" w:eastAsia="Times New Roman" w:hAnsi="Times New Roman"/>
                <w:bCs/>
              </w:rPr>
              <w:t xml:space="preserve">Suorganizuotos parafino ir </w:t>
            </w:r>
            <w:proofErr w:type="spellStart"/>
            <w:r w:rsidRPr="003B0F36">
              <w:rPr>
                <w:rFonts w:ascii="Times New Roman" w:eastAsia="Times New Roman" w:hAnsi="Times New Roman"/>
                <w:bCs/>
              </w:rPr>
              <w:t>multisensorinės</w:t>
            </w:r>
            <w:proofErr w:type="spellEnd"/>
            <w:r w:rsidRPr="003B0F36">
              <w:rPr>
                <w:rFonts w:ascii="Times New Roman" w:eastAsia="Times New Roman" w:hAnsi="Times New Roman"/>
                <w:bCs/>
              </w:rPr>
              <w:t xml:space="preserve"> aplinkos terapijos gyventojams.</w:t>
            </w:r>
          </w:p>
          <w:p w14:paraId="0EA7AAF6" w14:textId="26591096" w:rsidR="00B37020" w:rsidRPr="003B0F36" w:rsidRDefault="00B37020" w:rsidP="00B62224">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w:t>
            </w:r>
            <w:r w:rsidR="005A613A" w:rsidRPr="003B0F36">
              <w:rPr>
                <w:rFonts w:ascii="Times New Roman" w:eastAsia="Times New Roman" w:hAnsi="Times New Roman"/>
                <w:bCs/>
              </w:rPr>
              <w:t>–</w:t>
            </w:r>
            <w:r w:rsidRPr="003B0F36">
              <w:rPr>
                <w:rFonts w:ascii="Times New Roman" w:eastAsia="Times New Roman" w:hAnsi="Times New Roman"/>
                <w:bCs/>
              </w:rPr>
              <w:t xml:space="preserve"> 65,7 proc. gyventojų, kuriems  atliktos parafino procedūros ir 71,43  proc. gyventojų, kuriems pritaikyta  </w:t>
            </w:r>
            <w:proofErr w:type="spellStart"/>
            <w:r w:rsidRPr="003B0F36">
              <w:rPr>
                <w:rFonts w:ascii="Times New Roman" w:eastAsia="Times New Roman" w:hAnsi="Times New Roman"/>
                <w:bCs/>
              </w:rPr>
              <w:t>multisensorinės</w:t>
            </w:r>
            <w:proofErr w:type="spellEnd"/>
            <w:r w:rsidRPr="003B0F36">
              <w:rPr>
                <w:rFonts w:ascii="Times New Roman" w:eastAsia="Times New Roman" w:hAnsi="Times New Roman"/>
                <w:bCs/>
              </w:rPr>
              <w:t xml:space="preserve">  aplinkos terapija.</w:t>
            </w:r>
          </w:p>
          <w:p w14:paraId="5156656D" w14:textId="77777777" w:rsidR="00B37020" w:rsidRPr="003B0F36" w:rsidRDefault="00B37020" w:rsidP="00B62224">
            <w:pPr>
              <w:ind w:right="-145"/>
              <w:textAlignment w:val="baseline"/>
              <w:rPr>
                <w:rFonts w:ascii="Times New Roman" w:eastAsia="Times New Roman" w:hAnsi="Times New Roman"/>
                <w:bCs/>
              </w:rPr>
            </w:pPr>
            <w:r w:rsidRPr="003B0F36">
              <w:rPr>
                <w:rFonts w:ascii="Times New Roman" w:eastAsia="Times New Roman" w:hAnsi="Times New Roman"/>
                <w:bCs/>
              </w:rPr>
              <w:t>Burbiškio padalinyje – 95 proc. gyventojų, kuriems atliktos  parafino procedūros.</w:t>
            </w:r>
          </w:p>
          <w:p w14:paraId="7A7DDA11" w14:textId="77777777" w:rsidR="00B37020" w:rsidRPr="003B0F36" w:rsidRDefault="00B37020" w:rsidP="00B62224">
            <w:pPr>
              <w:ind w:right="-145"/>
              <w:textAlignment w:val="baseline"/>
              <w:rPr>
                <w:rFonts w:ascii="Times New Roman" w:eastAsia="Times New Roman" w:hAnsi="Times New Roman"/>
                <w:bCs/>
              </w:rPr>
            </w:pPr>
            <w:r w:rsidRPr="003B0F36">
              <w:rPr>
                <w:rFonts w:ascii="Times New Roman" w:eastAsia="Times New Roman" w:hAnsi="Times New Roman"/>
                <w:bCs/>
              </w:rPr>
              <w:t>Troškūnų  padalinyje – 50 proc. gyventojų, kuriems atliktos  parafino procedūros</w:t>
            </w:r>
            <w:r w:rsidR="00AB4E48" w:rsidRPr="003B0F36">
              <w:rPr>
                <w:rFonts w:ascii="Times New Roman" w:eastAsia="Times New Roman" w:hAnsi="Times New Roman"/>
                <w:bCs/>
              </w:rPr>
              <w:t>.</w:t>
            </w:r>
          </w:p>
        </w:tc>
      </w:tr>
      <w:tr w:rsidR="006319D6" w:rsidRPr="003B0F36" w14:paraId="6B65FD6C" w14:textId="77777777" w:rsidTr="005A613A">
        <w:trPr>
          <w:trHeight w:val="1908"/>
        </w:trPr>
        <w:tc>
          <w:tcPr>
            <w:tcW w:w="1383" w:type="dxa"/>
            <w:vMerge/>
            <w:shd w:val="clear" w:color="auto" w:fill="F2F2F2"/>
          </w:tcPr>
          <w:p w14:paraId="778B4C2D" w14:textId="77777777" w:rsidR="00B37020" w:rsidRPr="003B0F36" w:rsidRDefault="00B37020" w:rsidP="00682068">
            <w:pPr>
              <w:ind w:right="-106"/>
              <w:textAlignment w:val="baseline"/>
              <w:rPr>
                <w:rFonts w:ascii="Times New Roman" w:eastAsia="Times New Roman" w:hAnsi="Times New Roman"/>
                <w:b/>
              </w:rPr>
            </w:pPr>
          </w:p>
        </w:tc>
        <w:tc>
          <w:tcPr>
            <w:tcW w:w="2581" w:type="dxa"/>
            <w:shd w:val="clear" w:color="auto" w:fill="auto"/>
          </w:tcPr>
          <w:p w14:paraId="35F65C6D" w14:textId="6C6DED76" w:rsidR="00B37020" w:rsidRPr="003B0F36" w:rsidRDefault="009C62D0" w:rsidP="005A613A">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6.10. </w:t>
            </w:r>
            <w:r w:rsidR="00B37020" w:rsidRPr="003B0F36">
              <w:rPr>
                <w:rFonts w:ascii="Times New Roman" w:eastAsia="Times New Roman" w:hAnsi="Times New Roman"/>
                <w:bCs/>
              </w:rPr>
              <w:t xml:space="preserve">Troškūnų padalinyje </w:t>
            </w:r>
            <w:r w:rsidR="005A613A" w:rsidRPr="003B0F36">
              <w:rPr>
                <w:rFonts w:ascii="Times New Roman" w:eastAsia="Times New Roman" w:hAnsi="Times New Roman"/>
                <w:bCs/>
              </w:rPr>
              <w:t>–</w:t>
            </w:r>
            <w:r w:rsidR="00B37020" w:rsidRPr="003B0F36">
              <w:rPr>
                <w:rFonts w:ascii="Times New Roman" w:eastAsia="Times New Roman" w:hAnsi="Times New Roman"/>
                <w:bCs/>
              </w:rPr>
              <w:t xml:space="preserve"> 70 proc. gyventojų, kuriems suteiktos kineziterapijos paslaugos</w:t>
            </w:r>
            <w:r w:rsidR="003533A1" w:rsidRPr="003B0F36">
              <w:rPr>
                <w:rFonts w:ascii="Times New Roman" w:eastAsia="Times New Roman" w:hAnsi="Times New Roman"/>
                <w:bCs/>
              </w:rPr>
              <w:t>.</w:t>
            </w:r>
          </w:p>
        </w:tc>
        <w:tc>
          <w:tcPr>
            <w:tcW w:w="5670" w:type="dxa"/>
            <w:shd w:val="clear" w:color="auto" w:fill="auto"/>
          </w:tcPr>
          <w:p w14:paraId="474481A9" w14:textId="77777777" w:rsidR="00B37020" w:rsidRPr="003B0F36" w:rsidRDefault="00B37020" w:rsidP="00593B1C">
            <w:pPr>
              <w:ind w:right="-145"/>
              <w:textAlignment w:val="baseline"/>
              <w:rPr>
                <w:rFonts w:ascii="Times New Roman" w:eastAsia="Times New Roman" w:hAnsi="Times New Roman"/>
                <w:bCs/>
              </w:rPr>
            </w:pPr>
            <w:r w:rsidRPr="003B0F36">
              <w:rPr>
                <w:rFonts w:ascii="Times New Roman" w:eastAsia="Times New Roman" w:hAnsi="Times New Roman"/>
                <w:bCs/>
              </w:rPr>
              <w:t>Užtikrintas kokybiškas kineziterapijos paslaugų teikimas gyventojams.</w:t>
            </w:r>
          </w:p>
          <w:p w14:paraId="2A2F15D9" w14:textId="0C7F666D" w:rsidR="00B37020" w:rsidRPr="003B0F36" w:rsidRDefault="003533A1" w:rsidP="00593B1C">
            <w:pPr>
              <w:ind w:right="-145"/>
              <w:textAlignment w:val="baseline"/>
              <w:rPr>
                <w:rFonts w:ascii="Times New Roman" w:eastAsia="Times New Roman" w:hAnsi="Times New Roman"/>
                <w:bCs/>
              </w:rPr>
            </w:pPr>
            <w:r w:rsidRPr="003B0F36">
              <w:rPr>
                <w:rFonts w:ascii="Times New Roman" w:eastAsia="Times New Roman" w:hAnsi="Times New Roman"/>
                <w:bCs/>
              </w:rPr>
              <w:t>Nors Svėdasų padalinyje nebuvo numatyta, bet</w:t>
            </w:r>
            <w:r w:rsidR="00B37020" w:rsidRPr="003B0F36">
              <w:rPr>
                <w:rFonts w:ascii="Times New Roman" w:eastAsia="Times New Roman" w:hAnsi="Times New Roman"/>
                <w:bCs/>
              </w:rPr>
              <w:t xml:space="preserve"> suteiktos kineziterapeuto paslaugos 5 gyventojams ir atlikta 20 individualių mankštų, kurias atliko</w:t>
            </w:r>
            <w:r w:rsidR="00D73F2B" w:rsidRPr="003B0F36">
              <w:rPr>
                <w:rFonts w:ascii="Times New Roman" w:eastAsia="Times New Roman" w:hAnsi="Times New Roman"/>
                <w:bCs/>
              </w:rPr>
              <w:t xml:space="preserve"> kineziterapeutas</w:t>
            </w:r>
            <w:r w:rsidR="00B37020" w:rsidRPr="003B0F36">
              <w:rPr>
                <w:rFonts w:ascii="Times New Roman" w:eastAsia="Times New Roman" w:hAnsi="Times New Roman"/>
                <w:bCs/>
              </w:rPr>
              <w:t>. Troškūnų padalinyje 75 proc. gyventojų suteiktos kineziterapijos paslaugos</w:t>
            </w:r>
            <w:r w:rsidR="00AA4BB7" w:rsidRPr="003B0F36">
              <w:rPr>
                <w:rFonts w:ascii="Times New Roman" w:eastAsia="Times New Roman" w:hAnsi="Times New Roman"/>
                <w:bCs/>
              </w:rPr>
              <w:t>.</w:t>
            </w:r>
          </w:p>
        </w:tc>
      </w:tr>
      <w:tr w:rsidR="006319D6" w:rsidRPr="003B0F36" w14:paraId="64D2C1A9" w14:textId="77777777" w:rsidTr="005A613A">
        <w:trPr>
          <w:trHeight w:val="981"/>
        </w:trPr>
        <w:tc>
          <w:tcPr>
            <w:tcW w:w="1383" w:type="dxa"/>
            <w:vMerge w:val="restart"/>
            <w:shd w:val="clear" w:color="auto" w:fill="F2F2F2"/>
          </w:tcPr>
          <w:p w14:paraId="42B7FF09" w14:textId="77777777" w:rsidR="00B37020" w:rsidRPr="003B0F36" w:rsidRDefault="009C62D0" w:rsidP="00682068">
            <w:pPr>
              <w:ind w:right="-106"/>
              <w:textAlignment w:val="baseline"/>
              <w:rPr>
                <w:rFonts w:ascii="Times New Roman" w:eastAsia="Times New Roman" w:hAnsi="Times New Roman"/>
                <w:b/>
              </w:rPr>
            </w:pPr>
            <w:r w:rsidRPr="003B0F36">
              <w:rPr>
                <w:rFonts w:ascii="Times New Roman" w:eastAsia="Times New Roman" w:hAnsi="Times New Roman"/>
                <w:b/>
              </w:rPr>
              <w:t>1.</w:t>
            </w:r>
            <w:r w:rsidR="00B37020" w:rsidRPr="003B0F36">
              <w:rPr>
                <w:rFonts w:ascii="Times New Roman" w:eastAsia="Times New Roman" w:hAnsi="Times New Roman"/>
                <w:b/>
              </w:rPr>
              <w:t>7. Vykdyti švietėjišką veiklą ir teikti informaciją gyventojų artimiesiems ir suinteresuotoms šalims</w:t>
            </w:r>
          </w:p>
        </w:tc>
        <w:tc>
          <w:tcPr>
            <w:tcW w:w="2581" w:type="dxa"/>
            <w:shd w:val="clear" w:color="auto" w:fill="auto"/>
          </w:tcPr>
          <w:p w14:paraId="27BFDE34" w14:textId="0E8928D6" w:rsidR="00B37020" w:rsidRPr="003B0F36" w:rsidRDefault="009C62D0" w:rsidP="00EC5616">
            <w:pPr>
              <w:ind w:right="-177"/>
              <w:textAlignment w:val="baseline"/>
              <w:rPr>
                <w:rFonts w:ascii="Times New Roman" w:eastAsia="Times New Roman" w:hAnsi="Times New Roman"/>
                <w:bCs/>
              </w:rPr>
            </w:pPr>
            <w:r w:rsidRPr="003B0F36">
              <w:rPr>
                <w:rFonts w:ascii="Times New Roman" w:eastAsia="Times New Roman" w:hAnsi="Times New Roman"/>
                <w:bCs/>
              </w:rPr>
              <w:t>1.7</w:t>
            </w:r>
            <w:r w:rsidR="00704A8C" w:rsidRPr="003B0F36">
              <w:rPr>
                <w:rFonts w:ascii="Times New Roman" w:eastAsia="Times New Roman" w:hAnsi="Times New Roman"/>
                <w:bCs/>
              </w:rPr>
              <w:t xml:space="preserve">.1. </w:t>
            </w:r>
            <w:r w:rsidR="00B37020" w:rsidRPr="003B0F36">
              <w:rPr>
                <w:rFonts w:ascii="Times New Roman" w:eastAsia="Times New Roman" w:hAnsi="Times New Roman"/>
                <w:bCs/>
              </w:rPr>
              <w:t>Suorganizuota 26 paskaitos gyventojams</w:t>
            </w:r>
            <w:r w:rsidR="003533A1" w:rsidRPr="003B0F36">
              <w:rPr>
                <w:rFonts w:ascii="Times New Roman" w:eastAsia="Times New Roman" w:hAnsi="Times New Roman"/>
                <w:bCs/>
              </w:rPr>
              <w:t>.</w:t>
            </w:r>
          </w:p>
          <w:p w14:paraId="06BC33E1" w14:textId="77777777" w:rsidR="00B37020" w:rsidRPr="003B0F36" w:rsidRDefault="00B37020" w:rsidP="00EC5616">
            <w:pPr>
              <w:ind w:right="-177"/>
              <w:textAlignment w:val="baseline"/>
              <w:rPr>
                <w:rFonts w:ascii="Times New Roman" w:eastAsia="Times New Roman" w:hAnsi="Times New Roman"/>
                <w:bCs/>
              </w:rPr>
            </w:pPr>
          </w:p>
          <w:p w14:paraId="7D1F010C" w14:textId="77777777" w:rsidR="00B37020" w:rsidRPr="003B0F36" w:rsidRDefault="00B37020" w:rsidP="00EC5616">
            <w:pPr>
              <w:ind w:right="-177"/>
              <w:textAlignment w:val="baseline"/>
              <w:rPr>
                <w:rFonts w:ascii="Times New Roman" w:eastAsia="Times New Roman" w:hAnsi="Times New Roman"/>
                <w:bCs/>
              </w:rPr>
            </w:pPr>
          </w:p>
          <w:p w14:paraId="2978200C" w14:textId="77777777" w:rsidR="00B37020" w:rsidRPr="003B0F36" w:rsidRDefault="00B37020" w:rsidP="00EC5616">
            <w:pPr>
              <w:ind w:right="-177"/>
              <w:textAlignment w:val="baseline"/>
              <w:rPr>
                <w:rFonts w:ascii="Times New Roman" w:eastAsia="Times New Roman" w:hAnsi="Times New Roman"/>
                <w:bCs/>
              </w:rPr>
            </w:pPr>
          </w:p>
          <w:p w14:paraId="00723B6A" w14:textId="77777777" w:rsidR="00B37020" w:rsidRPr="003B0F36" w:rsidRDefault="00B37020" w:rsidP="00EC5616">
            <w:pPr>
              <w:ind w:right="-177"/>
              <w:textAlignment w:val="baseline"/>
              <w:rPr>
                <w:rFonts w:ascii="Times New Roman" w:eastAsia="Times New Roman" w:hAnsi="Times New Roman"/>
                <w:bCs/>
              </w:rPr>
            </w:pPr>
          </w:p>
        </w:tc>
        <w:tc>
          <w:tcPr>
            <w:tcW w:w="5670" w:type="dxa"/>
            <w:shd w:val="clear" w:color="auto" w:fill="auto"/>
          </w:tcPr>
          <w:p w14:paraId="395DF6D3" w14:textId="22DDB9E2" w:rsidR="00B37020" w:rsidRPr="003B0F36" w:rsidRDefault="00B37020" w:rsidP="003533A1">
            <w:pPr>
              <w:ind w:right="-145"/>
              <w:textAlignment w:val="baseline"/>
              <w:rPr>
                <w:rFonts w:ascii="Times New Roman" w:eastAsia="Times New Roman" w:hAnsi="Times New Roman"/>
                <w:bCs/>
              </w:rPr>
            </w:pPr>
            <w:r w:rsidRPr="003B0F36">
              <w:rPr>
                <w:rFonts w:ascii="Times New Roman" w:eastAsia="Times New Roman" w:hAnsi="Times New Roman"/>
                <w:bCs/>
              </w:rPr>
              <w:t>Visus 2022 metus buvo vykdoma gyventojams švietėjiška veikla sveikatos stiprinimo, ligų prevencijos,  sveikos mitybos, gyventojų socialinio gyvenimo, estetinio ugdymo, bendruomeniškumo ir kt. klausimais. Suorganizuotos 31 paskait</w:t>
            </w:r>
            <w:r w:rsidR="003533A1" w:rsidRPr="003B0F36">
              <w:rPr>
                <w:rFonts w:ascii="Times New Roman" w:eastAsia="Times New Roman" w:hAnsi="Times New Roman"/>
                <w:bCs/>
              </w:rPr>
              <w:t>a</w:t>
            </w:r>
            <w:r w:rsidRPr="003B0F36">
              <w:rPr>
                <w:rFonts w:ascii="Times New Roman" w:eastAsia="Times New Roman" w:hAnsi="Times New Roman"/>
                <w:bCs/>
              </w:rPr>
              <w:t xml:space="preserve"> gyventojams (Svėdasų padalinyje 19, Burbiškio padalinyje 10, Troškūnų padalinyje 2 paskaitos)</w:t>
            </w:r>
            <w:r w:rsidR="00AA4BB7" w:rsidRPr="003B0F36">
              <w:rPr>
                <w:rFonts w:ascii="Times New Roman" w:eastAsia="Times New Roman" w:hAnsi="Times New Roman"/>
                <w:bCs/>
              </w:rPr>
              <w:t>.</w:t>
            </w:r>
          </w:p>
        </w:tc>
      </w:tr>
      <w:tr w:rsidR="006319D6" w:rsidRPr="003B0F36" w14:paraId="69742C01" w14:textId="77777777" w:rsidTr="005A613A">
        <w:trPr>
          <w:trHeight w:val="829"/>
        </w:trPr>
        <w:tc>
          <w:tcPr>
            <w:tcW w:w="1383" w:type="dxa"/>
            <w:vMerge/>
            <w:shd w:val="clear" w:color="auto" w:fill="F2F2F2"/>
          </w:tcPr>
          <w:p w14:paraId="045C60DE" w14:textId="77777777" w:rsidR="00B37020" w:rsidRPr="003B0F36" w:rsidRDefault="00B37020" w:rsidP="00EF74AF">
            <w:pPr>
              <w:ind w:right="-108"/>
              <w:textAlignment w:val="baseline"/>
              <w:rPr>
                <w:rFonts w:ascii="Times New Roman" w:eastAsia="Times New Roman" w:hAnsi="Times New Roman"/>
                <w:b/>
              </w:rPr>
            </w:pPr>
          </w:p>
        </w:tc>
        <w:tc>
          <w:tcPr>
            <w:tcW w:w="2581" w:type="dxa"/>
            <w:shd w:val="clear" w:color="auto" w:fill="auto"/>
          </w:tcPr>
          <w:p w14:paraId="66FCCA69" w14:textId="2F30C707" w:rsidR="00B37020" w:rsidRPr="003B0F36" w:rsidRDefault="009C62D0" w:rsidP="001F2061">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7.2. </w:t>
            </w:r>
            <w:r w:rsidR="00B37020" w:rsidRPr="003B0F36">
              <w:rPr>
                <w:rFonts w:ascii="Times New Roman" w:eastAsia="Times New Roman" w:hAnsi="Times New Roman"/>
                <w:bCs/>
              </w:rPr>
              <w:t>Suteikta informacija gyventojams ir jų artimiesiems</w:t>
            </w:r>
            <w:r w:rsidR="003533A1" w:rsidRPr="003B0F36">
              <w:rPr>
                <w:rFonts w:ascii="Times New Roman" w:eastAsia="Times New Roman" w:hAnsi="Times New Roman"/>
                <w:bCs/>
              </w:rPr>
              <w:t>.</w:t>
            </w:r>
          </w:p>
        </w:tc>
        <w:tc>
          <w:tcPr>
            <w:tcW w:w="5670" w:type="dxa"/>
            <w:shd w:val="clear" w:color="auto" w:fill="auto"/>
          </w:tcPr>
          <w:p w14:paraId="0AEE0CF8" w14:textId="07CE366D" w:rsidR="00B37020" w:rsidRPr="003B0F36" w:rsidRDefault="00B37020" w:rsidP="003533A1">
            <w:pPr>
              <w:ind w:right="-145"/>
              <w:textAlignment w:val="baseline"/>
              <w:rPr>
                <w:rFonts w:ascii="Times New Roman" w:eastAsia="Times New Roman" w:hAnsi="Times New Roman"/>
                <w:bCs/>
              </w:rPr>
            </w:pPr>
            <w:r w:rsidRPr="003B0F36">
              <w:rPr>
                <w:rFonts w:ascii="Times New Roman" w:eastAsia="Times New Roman" w:hAnsi="Times New Roman"/>
                <w:bCs/>
              </w:rPr>
              <w:t>Nuolat informuojami gyventojai ir jų artimieji  apie teikiamas  paslaugas žodžiu, informacinėmis priemonėmis, raštu</w:t>
            </w:r>
            <w:r w:rsidR="003533A1" w:rsidRPr="003B0F36">
              <w:rPr>
                <w:rFonts w:ascii="Times New Roman" w:eastAsia="Times New Roman" w:hAnsi="Times New Roman"/>
                <w:bCs/>
              </w:rPr>
              <w:t>,</w:t>
            </w:r>
            <w:r w:rsidRPr="003B0F36">
              <w:rPr>
                <w:rFonts w:ascii="Times New Roman" w:eastAsia="Times New Roman" w:hAnsi="Times New Roman"/>
                <w:bCs/>
              </w:rPr>
              <w:t xml:space="preserve"> atsižvelgiant į jų poreikį.</w:t>
            </w:r>
          </w:p>
        </w:tc>
      </w:tr>
      <w:tr w:rsidR="006319D6" w:rsidRPr="003B0F36" w14:paraId="7FB7DF31" w14:textId="77777777" w:rsidTr="005A613A">
        <w:trPr>
          <w:trHeight w:val="1737"/>
        </w:trPr>
        <w:tc>
          <w:tcPr>
            <w:tcW w:w="1383" w:type="dxa"/>
            <w:vMerge/>
            <w:shd w:val="clear" w:color="auto" w:fill="F2F2F2"/>
          </w:tcPr>
          <w:p w14:paraId="28C91F1F" w14:textId="77777777" w:rsidR="00B37020" w:rsidRPr="003B0F36" w:rsidRDefault="00B37020" w:rsidP="00EF74AF">
            <w:pPr>
              <w:ind w:right="-108"/>
              <w:textAlignment w:val="baseline"/>
              <w:rPr>
                <w:rFonts w:ascii="Times New Roman" w:eastAsia="Times New Roman" w:hAnsi="Times New Roman"/>
                <w:b/>
              </w:rPr>
            </w:pPr>
          </w:p>
        </w:tc>
        <w:tc>
          <w:tcPr>
            <w:tcW w:w="2581" w:type="dxa"/>
            <w:shd w:val="clear" w:color="auto" w:fill="auto"/>
          </w:tcPr>
          <w:p w14:paraId="46BBAC4C" w14:textId="77777777" w:rsidR="00B37020" w:rsidRPr="003B0F36" w:rsidRDefault="009C62D0" w:rsidP="00A41D6E">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7.3. </w:t>
            </w:r>
            <w:r w:rsidR="00B37020" w:rsidRPr="003B0F36">
              <w:rPr>
                <w:rFonts w:ascii="Times New Roman" w:eastAsia="Times New Roman" w:hAnsi="Times New Roman"/>
                <w:bCs/>
              </w:rPr>
              <w:t>Vykdoma savanorystė įstaigoje</w:t>
            </w:r>
            <w:r w:rsidR="001F2061" w:rsidRPr="003B0F36">
              <w:rPr>
                <w:rFonts w:ascii="Times New Roman" w:eastAsia="Times New Roman" w:hAnsi="Times New Roman"/>
                <w:bCs/>
              </w:rPr>
              <w:t>:</w:t>
            </w:r>
            <w:r w:rsidR="00B37020" w:rsidRPr="003B0F36">
              <w:rPr>
                <w:rFonts w:ascii="Times New Roman" w:eastAsia="Times New Roman" w:hAnsi="Times New Roman"/>
                <w:bCs/>
              </w:rPr>
              <w:t xml:space="preserve"> Svėdasų padalinyje  savanorių skaičius 5. </w:t>
            </w:r>
          </w:p>
          <w:p w14:paraId="28CDB6C1" w14:textId="6B53E59C" w:rsidR="00B37020" w:rsidRPr="003B0F36" w:rsidRDefault="00B37020" w:rsidP="00A41D6E">
            <w:pPr>
              <w:ind w:right="-177"/>
              <w:textAlignment w:val="baseline"/>
              <w:rPr>
                <w:rFonts w:ascii="Times New Roman" w:eastAsia="Times New Roman" w:hAnsi="Times New Roman"/>
                <w:bCs/>
              </w:rPr>
            </w:pPr>
            <w:r w:rsidRPr="003B0F36">
              <w:rPr>
                <w:rFonts w:ascii="Times New Roman" w:eastAsia="Times New Roman" w:hAnsi="Times New Roman"/>
                <w:bCs/>
              </w:rPr>
              <w:t xml:space="preserve">Burbiškio padalinyje </w:t>
            </w:r>
            <w:r w:rsidR="003533A1" w:rsidRPr="003B0F36">
              <w:rPr>
                <w:rFonts w:ascii="Times New Roman" w:eastAsia="Times New Roman" w:hAnsi="Times New Roman"/>
                <w:bCs/>
              </w:rPr>
              <w:t>–</w:t>
            </w:r>
            <w:r w:rsidRPr="003B0F36">
              <w:rPr>
                <w:rFonts w:ascii="Times New Roman" w:eastAsia="Times New Roman" w:hAnsi="Times New Roman"/>
                <w:bCs/>
              </w:rPr>
              <w:t xml:space="preserve">  5 savanoriai.</w:t>
            </w:r>
          </w:p>
          <w:p w14:paraId="76E8C71A" w14:textId="0C9C775A" w:rsidR="00B37020" w:rsidRPr="003B0F36" w:rsidRDefault="00B37020" w:rsidP="00C20DE5">
            <w:pPr>
              <w:ind w:right="-177"/>
              <w:textAlignment w:val="baseline"/>
              <w:rPr>
                <w:rFonts w:ascii="Times New Roman" w:eastAsia="Times New Roman" w:hAnsi="Times New Roman"/>
                <w:bCs/>
              </w:rPr>
            </w:pPr>
            <w:r w:rsidRPr="003B0F36">
              <w:rPr>
                <w:rFonts w:ascii="Times New Roman" w:eastAsia="Times New Roman" w:hAnsi="Times New Roman"/>
                <w:bCs/>
              </w:rPr>
              <w:t>Troškūnų padalinyje – 1</w:t>
            </w:r>
            <w:r w:rsidR="003533A1" w:rsidRPr="003B0F36">
              <w:rPr>
                <w:rFonts w:ascii="Times New Roman" w:eastAsia="Times New Roman" w:hAnsi="Times New Roman"/>
                <w:bCs/>
              </w:rPr>
              <w:t xml:space="preserve"> </w:t>
            </w:r>
            <w:r w:rsidRPr="003B0F36">
              <w:rPr>
                <w:rFonts w:ascii="Times New Roman" w:eastAsia="Times New Roman" w:hAnsi="Times New Roman"/>
                <w:bCs/>
              </w:rPr>
              <w:t>savanoris</w:t>
            </w:r>
          </w:p>
        </w:tc>
        <w:tc>
          <w:tcPr>
            <w:tcW w:w="5670" w:type="dxa"/>
            <w:shd w:val="clear" w:color="auto" w:fill="auto"/>
          </w:tcPr>
          <w:p w14:paraId="5B2B2B1A" w14:textId="699B7DE7" w:rsidR="00B37020" w:rsidRPr="003B0F36" w:rsidRDefault="00B37020" w:rsidP="00526EB3">
            <w:pPr>
              <w:rPr>
                <w:rFonts w:ascii="Times New Roman" w:eastAsia="Times New Roman" w:hAnsi="Times New Roman"/>
                <w:bCs/>
              </w:rPr>
            </w:pPr>
            <w:r w:rsidRPr="003B0F36">
              <w:rPr>
                <w:rFonts w:ascii="Times New Roman" w:eastAsia="Times New Roman" w:hAnsi="Times New Roman"/>
                <w:bCs/>
              </w:rPr>
              <w:t>Nuolat skleidžiama informaciją apie savanorystės galimybes globos namuose ir vykdoma savanorystė padaliniuose, per 2022 metu</w:t>
            </w:r>
            <w:r w:rsidR="003533A1" w:rsidRPr="003B0F36">
              <w:rPr>
                <w:rFonts w:ascii="Times New Roman" w:eastAsia="Times New Roman" w:hAnsi="Times New Roman"/>
                <w:bCs/>
              </w:rPr>
              <w:t>s</w:t>
            </w:r>
            <w:r w:rsidRPr="003B0F36">
              <w:rPr>
                <w:rFonts w:ascii="Times New Roman" w:eastAsia="Times New Roman" w:hAnsi="Times New Roman"/>
                <w:bCs/>
              </w:rPr>
              <w:t xml:space="preserve"> savanoriavo: </w:t>
            </w:r>
          </w:p>
          <w:p w14:paraId="22216BA0" w14:textId="01929717" w:rsidR="00B37020" w:rsidRPr="003B0F36" w:rsidRDefault="00B37020" w:rsidP="00526EB3">
            <w:pPr>
              <w:ind w:right="-145"/>
              <w:textAlignment w:val="baseline"/>
              <w:rPr>
                <w:rFonts w:ascii="Times New Roman" w:eastAsia="Times New Roman" w:hAnsi="Times New Roman"/>
                <w:bCs/>
              </w:rPr>
            </w:pPr>
            <w:r w:rsidRPr="003B0F36">
              <w:rPr>
                <w:rFonts w:ascii="Times New Roman" w:eastAsia="Times New Roman" w:hAnsi="Times New Roman"/>
                <w:bCs/>
              </w:rPr>
              <w:t>Sv</w:t>
            </w:r>
            <w:r w:rsidR="003533A1" w:rsidRPr="003B0F36">
              <w:rPr>
                <w:rFonts w:ascii="Times New Roman" w:eastAsia="Times New Roman" w:hAnsi="Times New Roman"/>
                <w:bCs/>
              </w:rPr>
              <w:t>ėdasų padalinyje – 11 savanorių;</w:t>
            </w:r>
            <w:r w:rsidRPr="003B0F36">
              <w:rPr>
                <w:rFonts w:ascii="Times New Roman" w:eastAsia="Times New Roman" w:hAnsi="Times New Roman"/>
                <w:bCs/>
              </w:rPr>
              <w:t xml:space="preserve"> </w:t>
            </w:r>
          </w:p>
          <w:p w14:paraId="772A912B" w14:textId="74E7D3DE" w:rsidR="00B37020" w:rsidRPr="003B0F36" w:rsidRDefault="00B37020" w:rsidP="00526EB3">
            <w:pPr>
              <w:ind w:right="-145"/>
              <w:textAlignment w:val="baseline"/>
              <w:rPr>
                <w:rFonts w:ascii="Times New Roman" w:eastAsia="Times New Roman" w:hAnsi="Times New Roman"/>
                <w:bCs/>
              </w:rPr>
            </w:pPr>
            <w:r w:rsidRPr="003B0F36">
              <w:rPr>
                <w:rFonts w:ascii="Times New Roman" w:eastAsia="Times New Roman" w:hAnsi="Times New Roman"/>
                <w:bCs/>
              </w:rPr>
              <w:t>Burb</w:t>
            </w:r>
            <w:r w:rsidR="003533A1" w:rsidRPr="003B0F36">
              <w:rPr>
                <w:rFonts w:ascii="Times New Roman" w:eastAsia="Times New Roman" w:hAnsi="Times New Roman"/>
                <w:bCs/>
              </w:rPr>
              <w:t>iškio padalinyje – 5 savanoriai;</w:t>
            </w:r>
          </w:p>
          <w:p w14:paraId="371019BB" w14:textId="77777777" w:rsidR="00B37020" w:rsidRPr="003B0F36" w:rsidRDefault="00B37020" w:rsidP="00526EB3">
            <w:pPr>
              <w:ind w:right="-145"/>
              <w:textAlignment w:val="baseline"/>
              <w:rPr>
                <w:rFonts w:ascii="Times New Roman" w:eastAsia="Times New Roman" w:hAnsi="Times New Roman"/>
                <w:bCs/>
              </w:rPr>
            </w:pPr>
            <w:r w:rsidRPr="003B0F36">
              <w:rPr>
                <w:rFonts w:ascii="Times New Roman" w:eastAsia="Times New Roman" w:hAnsi="Times New Roman"/>
                <w:bCs/>
              </w:rPr>
              <w:t>Troškūnų padalinyje – 1</w:t>
            </w:r>
            <w:r w:rsidR="00AA4BB7" w:rsidRPr="003B0F36">
              <w:rPr>
                <w:rFonts w:ascii="Times New Roman" w:eastAsia="Times New Roman" w:hAnsi="Times New Roman"/>
                <w:bCs/>
              </w:rPr>
              <w:t xml:space="preserve"> savanoris.</w:t>
            </w:r>
          </w:p>
        </w:tc>
      </w:tr>
      <w:tr w:rsidR="006319D6" w:rsidRPr="003B0F36" w14:paraId="50BA579B" w14:textId="77777777" w:rsidTr="005A613A">
        <w:trPr>
          <w:trHeight w:val="2080"/>
        </w:trPr>
        <w:tc>
          <w:tcPr>
            <w:tcW w:w="1383" w:type="dxa"/>
            <w:vMerge/>
            <w:shd w:val="clear" w:color="auto" w:fill="F2F2F2"/>
          </w:tcPr>
          <w:p w14:paraId="4BFA46D9" w14:textId="77777777" w:rsidR="00B37020" w:rsidRPr="003B0F36" w:rsidRDefault="00B37020" w:rsidP="00EF74AF">
            <w:pPr>
              <w:ind w:right="-108"/>
              <w:textAlignment w:val="baseline"/>
              <w:rPr>
                <w:rFonts w:ascii="Times New Roman" w:eastAsia="Times New Roman" w:hAnsi="Times New Roman"/>
                <w:b/>
              </w:rPr>
            </w:pPr>
          </w:p>
        </w:tc>
        <w:tc>
          <w:tcPr>
            <w:tcW w:w="2581" w:type="dxa"/>
            <w:shd w:val="clear" w:color="auto" w:fill="auto"/>
          </w:tcPr>
          <w:p w14:paraId="5B7CC9F9" w14:textId="77777777" w:rsidR="00B37020" w:rsidRPr="003B0F36" w:rsidRDefault="009C62D0" w:rsidP="00A41D6E">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7.4. </w:t>
            </w:r>
            <w:r w:rsidR="00B37020" w:rsidRPr="003B0F36">
              <w:rPr>
                <w:rFonts w:ascii="Times New Roman" w:eastAsia="Times New Roman" w:hAnsi="Times New Roman"/>
                <w:bCs/>
              </w:rPr>
              <w:t>Vykdoma korupcijos prevencijos programa;</w:t>
            </w:r>
          </w:p>
          <w:p w14:paraId="5D5D38CF" w14:textId="77777777" w:rsidR="00B37020" w:rsidRPr="003B0F36" w:rsidRDefault="00B37020" w:rsidP="00526EB3">
            <w:pPr>
              <w:ind w:right="-177"/>
              <w:textAlignment w:val="baseline"/>
              <w:rPr>
                <w:rFonts w:ascii="Times New Roman" w:eastAsia="Times New Roman" w:hAnsi="Times New Roman"/>
                <w:bCs/>
              </w:rPr>
            </w:pPr>
            <w:r w:rsidRPr="003B0F36">
              <w:rPr>
                <w:rFonts w:ascii="Times New Roman" w:eastAsia="Times New Roman" w:hAnsi="Times New Roman"/>
                <w:bCs/>
              </w:rPr>
              <w:t>Parengta korupcijos prevencijos metinė ataskaita už 2022 m.</w:t>
            </w:r>
          </w:p>
          <w:p w14:paraId="5C5957DB" w14:textId="77777777" w:rsidR="00B37020" w:rsidRPr="003B0F36" w:rsidRDefault="00B37020" w:rsidP="00A41D6E">
            <w:pPr>
              <w:ind w:right="-177"/>
              <w:textAlignment w:val="baseline"/>
              <w:rPr>
                <w:rFonts w:ascii="Times New Roman" w:eastAsia="Times New Roman" w:hAnsi="Times New Roman"/>
                <w:bCs/>
              </w:rPr>
            </w:pPr>
          </w:p>
        </w:tc>
        <w:tc>
          <w:tcPr>
            <w:tcW w:w="5670" w:type="dxa"/>
            <w:shd w:val="clear" w:color="auto" w:fill="auto"/>
          </w:tcPr>
          <w:p w14:paraId="6A8C53A8" w14:textId="77777777" w:rsidR="00B37020" w:rsidRPr="003B0F36" w:rsidRDefault="00B37020" w:rsidP="00526EB3">
            <w:pPr>
              <w:ind w:right="-145"/>
              <w:textAlignment w:val="baseline"/>
              <w:rPr>
                <w:rFonts w:ascii="Times New Roman" w:eastAsia="Times New Roman" w:hAnsi="Times New Roman"/>
                <w:bCs/>
              </w:rPr>
            </w:pPr>
            <w:r w:rsidRPr="003B0F36">
              <w:rPr>
                <w:rFonts w:ascii="Times New Roman" w:eastAsia="Times New Roman" w:hAnsi="Times New Roman"/>
                <w:bCs/>
              </w:rPr>
              <w:t>Vykdoma korupcijos prevencijos programa.</w:t>
            </w:r>
          </w:p>
          <w:p w14:paraId="247251D6" w14:textId="36C3011E" w:rsidR="00B37020" w:rsidRPr="003B0F36" w:rsidRDefault="00B37020" w:rsidP="003533A1">
            <w:pPr>
              <w:ind w:right="-145"/>
              <w:textAlignment w:val="baseline"/>
              <w:rPr>
                <w:rFonts w:ascii="Times New Roman" w:eastAsia="Times New Roman" w:hAnsi="Times New Roman"/>
                <w:bCs/>
              </w:rPr>
            </w:pPr>
            <w:r w:rsidRPr="003B0F36">
              <w:rPr>
                <w:rFonts w:ascii="Times New Roman" w:eastAsia="Times New Roman" w:hAnsi="Times New Roman"/>
                <w:bCs/>
              </w:rPr>
              <w:t>Parengta korupcijos prevencijos metinė ataskaita už 2022 m. Globos namų gyventojai ir darbuotojai per metus išklausė mokymus korupcijos prevencijos klausimais, atlikta gyventojų apklausa korupcijos prevencijos klausimais. Paminėta antikorupcijos diena. Pateikta išvada dėl korupcijos pasireiškimo tikimybės nustatymo Anykščių socialinės globos namuose.</w:t>
            </w:r>
            <w:r w:rsidR="00A92136" w:rsidRPr="003B0F36">
              <w:t xml:space="preserve"> </w:t>
            </w:r>
            <w:r w:rsidR="00A92136" w:rsidRPr="003B0F36">
              <w:rPr>
                <w:rFonts w:ascii="Times New Roman" w:eastAsia="Times New Roman" w:hAnsi="Times New Roman"/>
                <w:bCs/>
              </w:rPr>
              <w:t xml:space="preserve">2022 m. apklausoje apie korupcijos prevenciją Globos namuose dalyvavo: Svėdasų padalinio </w:t>
            </w:r>
            <w:r w:rsidR="003533A1" w:rsidRPr="003B0F36">
              <w:rPr>
                <w:rFonts w:ascii="Times New Roman" w:eastAsia="Times New Roman" w:hAnsi="Times New Roman"/>
                <w:bCs/>
              </w:rPr>
              <w:t xml:space="preserve">– </w:t>
            </w:r>
            <w:r w:rsidR="00A92136" w:rsidRPr="003B0F36">
              <w:rPr>
                <w:rFonts w:ascii="Times New Roman" w:eastAsia="Times New Roman" w:hAnsi="Times New Roman"/>
                <w:bCs/>
              </w:rPr>
              <w:t>74,3</w:t>
            </w:r>
            <w:r w:rsidR="003533A1" w:rsidRPr="003B0F36">
              <w:rPr>
                <w:rFonts w:ascii="Times New Roman" w:eastAsia="Times New Roman" w:hAnsi="Times New Roman"/>
                <w:bCs/>
              </w:rPr>
              <w:t xml:space="preserve"> proc.</w:t>
            </w:r>
            <w:r w:rsidR="00A92136" w:rsidRPr="003B0F36">
              <w:rPr>
                <w:rFonts w:ascii="Times New Roman" w:eastAsia="Times New Roman" w:hAnsi="Times New Roman"/>
                <w:bCs/>
              </w:rPr>
              <w:t xml:space="preserve">, Burbiškio padalinio </w:t>
            </w:r>
            <w:r w:rsidR="003533A1" w:rsidRPr="003B0F36">
              <w:rPr>
                <w:rFonts w:ascii="Times New Roman" w:eastAsia="Times New Roman" w:hAnsi="Times New Roman"/>
                <w:bCs/>
              </w:rPr>
              <w:t>–</w:t>
            </w:r>
            <w:r w:rsidR="00A92136" w:rsidRPr="003B0F36">
              <w:rPr>
                <w:rFonts w:ascii="Times New Roman" w:eastAsia="Times New Roman" w:hAnsi="Times New Roman"/>
                <w:bCs/>
              </w:rPr>
              <w:t xml:space="preserve"> 63,2</w:t>
            </w:r>
            <w:r w:rsidR="003533A1" w:rsidRPr="003B0F36">
              <w:rPr>
                <w:rFonts w:ascii="Times New Roman" w:eastAsia="Times New Roman" w:hAnsi="Times New Roman"/>
                <w:bCs/>
              </w:rPr>
              <w:t xml:space="preserve"> proc.</w:t>
            </w:r>
            <w:r w:rsidR="00A92136" w:rsidRPr="003B0F36">
              <w:rPr>
                <w:rFonts w:ascii="Times New Roman" w:eastAsia="Times New Roman" w:hAnsi="Times New Roman"/>
                <w:bCs/>
              </w:rPr>
              <w:t xml:space="preserve">, Troškūnų padalinio </w:t>
            </w:r>
            <w:r w:rsidR="003533A1" w:rsidRPr="003B0F36">
              <w:rPr>
                <w:rFonts w:ascii="Times New Roman" w:eastAsia="Times New Roman" w:hAnsi="Times New Roman"/>
                <w:bCs/>
              </w:rPr>
              <w:t>–</w:t>
            </w:r>
            <w:r w:rsidR="00A92136" w:rsidRPr="003B0F36">
              <w:rPr>
                <w:rFonts w:ascii="Times New Roman" w:eastAsia="Times New Roman" w:hAnsi="Times New Roman"/>
                <w:bCs/>
              </w:rPr>
              <w:t xml:space="preserve"> 78,8</w:t>
            </w:r>
            <w:r w:rsidR="003533A1" w:rsidRPr="003B0F36">
              <w:rPr>
                <w:rFonts w:ascii="Times New Roman" w:eastAsia="Times New Roman" w:hAnsi="Times New Roman"/>
                <w:bCs/>
              </w:rPr>
              <w:t xml:space="preserve"> proc.</w:t>
            </w:r>
            <w:r w:rsidR="00A92136" w:rsidRPr="003B0F36">
              <w:rPr>
                <w:rFonts w:ascii="Times New Roman" w:eastAsia="Times New Roman" w:hAnsi="Times New Roman"/>
                <w:bCs/>
              </w:rPr>
              <w:t xml:space="preserve"> gyventojų. Remiantis apklausų duomenimis su korupcijos apraiškomis įstaigoje gyventojai nėra susidūrę. Apklausoje dalyvavę gyventojai žino</w:t>
            </w:r>
            <w:r w:rsidR="003533A1" w:rsidRPr="003B0F36">
              <w:rPr>
                <w:rFonts w:ascii="Times New Roman" w:eastAsia="Times New Roman" w:hAnsi="Times New Roman"/>
                <w:bCs/>
              </w:rPr>
              <w:t>,</w:t>
            </w:r>
            <w:r w:rsidR="00A92136" w:rsidRPr="003B0F36">
              <w:rPr>
                <w:rFonts w:ascii="Times New Roman" w:eastAsia="Times New Roman" w:hAnsi="Times New Roman"/>
                <w:bCs/>
              </w:rPr>
              <w:t xml:space="preserve"> kas yra korupcija, yra  nepakantūs jos apraiškoms, motyvuoti ir žinantys, kokia atsakomybė gresia už kyšininkavimą ir kur turėtų kreiptis atsiradus korupcijos apraiškoms.</w:t>
            </w:r>
          </w:p>
        </w:tc>
      </w:tr>
      <w:tr w:rsidR="006319D6" w:rsidRPr="003B0F36" w14:paraId="719F78E4" w14:textId="77777777" w:rsidTr="005A613A">
        <w:trPr>
          <w:trHeight w:val="1273"/>
        </w:trPr>
        <w:tc>
          <w:tcPr>
            <w:tcW w:w="1383" w:type="dxa"/>
            <w:vMerge/>
            <w:shd w:val="clear" w:color="auto" w:fill="F2F2F2"/>
          </w:tcPr>
          <w:p w14:paraId="17BFBF7C" w14:textId="77777777" w:rsidR="00B37020" w:rsidRPr="003B0F36" w:rsidRDefault="00B37020" w:rsidP="00EF74AF">
            <w:pPr>
              <w:ind w:right="-108"/>
              <w:textAlignment w:val="baseline"/>
              <w:rPr>
                <w:rFonts w:ascii="Times New Roman" w:eastAsia="Times New Roman" w:hAnsi="Times New Roman"/>
                <w:b/>
              </w:rPr>
            </w:pPr>
          </w:p>
        </w:tc>
        <w:tc>
          <w:tcPr>
            <w:tcW w:w="2581" w:type="dxa"/>
            <w:shd w:val="clear" w:color="auto" w:fill="auto"/>
          </w:tcPr>
          <w:p w14:paraId="3221BA49" w14:textId="77777777" w:rsidR="00B37020" w:rsidRPr="003B0F36" w:rsidRDefault="009C62D0" w:rsidP="00526EB3">
            <w:pPr>
              <w:ind w:right="-177"/>
              <w:textAlignment w:val="baseline"/>
              <w:rPr>
                <w:rFonts w:ascii="Times New Roman" w:eastAsia="Times New Roman" w:hAnsi="Times New Roman"/>
                <w:bCs/>
              </w:rPr>
            </w:pPr>
            <w:r w:rsidRPr="003B0F36">
              <w:rPr>
                <w:rFonts w:ascii="Times New Roman" w:eastAsia="Times New Roman" w:hAnsi="Times New Roman"/>
                <w:bCs/>
              </w:rPr>
              <w:t>1.</w:t>
            </w:r>
            <w:r w:rsidR="00704A8C" w:rsidRPr="003B0F36">
              <w:rPr>
                <w:rFonts w:ascii="Times New Roman" w:eastAsia="Times New Roman" w:hAnsi="Times New Roman"/>
                <w:bCs/>
              </w:rPr>
              <w:t xml:space="preserve">7.5. </w:t>
            </w:r>
            <w:r w:rsidR="00B37020" w:rsidRPr="003B0F36">
              <w:rPr>
                <w:rFonts w:ascii="Times New Roman" w:eastAsia="Times New Roman" w:hAnsi="Times New Roman"/>
                <w:bCs/>
              </w:rPr>
              <w:t xml:space="preserve">Suorganizuota  susirinkimai gyventojams: </w:t>
            </w:r>
          </w:p>
          <w:p w14:paraId="52F44BE0" w14:textId="7CBDE6F7" w:rsidR="00B37020" w:rsidRPr="003B0F36" w:rsidRDefault="00B37020" w:rsidP="00526EB3">
            <w:pPr>
              <w:ind w:right="-177"/>
              <w:textAlignment w:val="baseline"/>
              <w:rPr>
                <w:rFonts w:ascii="Times New Roman" w:eastAsia="Times New Roman" w:hAnsi="Times New Roman"/>
                <w:bCs/>
              </w:rPr>
            </w:pPr>
            <w:r w:rsidRPr="003B0F36">
              <w:rPr>
                <w:rFonts w:ascii="Times New Roman" w:eastAsia="Times New Roman" w:hAnsi="Times New Roman"/>
                <w:bCs/>
              </w:rPr>
              <w:t xml:space="preserve">Svėdasų padalinyje 2, </w:t>
            </w:r>
          </w:p>
          <w:p w14:paraId="010FA38D" w14:textId="03B6DD8D" w:rsidR="00B37020" w:rsidRPr="003B0F36" w:rsidRDefault="003533A1" w:rsidP="00526EB3">
            <w:pPr>
              <w:ind w:right="-177"/>
              <w:textAlignment w:val="baseline"/>
              <w:rPr>
                <w:rFonts w:ascii="Times New Roman" w:eastAsia="Times New Roman" w:hAnsi="Times New Roman"/>
                <w:bCs/>
              </w:rPr>
            </w:pPr>
            <w:r w:rsidRPr="003B0F36">
              <w:rPr>
                <w:rFonts w:ascii="Times New Roman" w:eastAsia="Times New Roman" w:hAnsi="Times New Roman"/>
                <w:bCs/>
              </w:rPr>
              <w:t xml:space="preserve">Burbiškio padalinyje </w:t>
            </w:r>
            <w:r w:rsidR="00B37020" w:rsidRPr="003B0F36">
              <w:rPr>
                <w:rFonts w:ascii="Times New Roman" w:eastAsia="Times New Roman" w:hAnsi="Times New Roman"/>
                <w:bCs/>
              </w:rPr>
              <w:t>3,</w:t>
            </w:r>
          </w:p>
          <w:p w14:paraId="5001FD29" w14:textId="736B76EA" w:rsidR="00B37020" w:rsidRPr="003B0F36" w:rsidRDefault="003533A1" w:rsidP="00526EB3">
            <w:pPr>
              <w:ind w:right="-177"/>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B37020" w:rsidRPr="003B0F36">
              <w:rPr>
                <w:rFonts w:ascii="Times New Roman" w:eastAsia="Times New Roman" w:hAnsi="Times New Roman"/>
                <w:bCs/>
              </w:rPr>
              <w:t>1.</w:t>
            </w:r>
          </w:p>
        </w:tc>
        <w:tc>
          <w:tcPr>
            <w:tcW w:w="5670" w:type="dxa"/>
            <w:shd w:val="clear" w:color="auto" w:fill="auto"/>
          </w:tcPr>
          <w:p w14:paraId="7759FCC9" w14:textId="77777777" w:rsidR="00B37020" w:rsidRPr="003B0F36" w:rsidRDefault="00B37020" w:rsidP="00526EB3">
            <w:pPr>
              <w:ind w:right="-145"/>
              <w:textAlignment w:val="baseline"/>
              <w:rPr>
                <w:rFonts w:ascii="Times New Roman" w:eastAsia="Times New Roman" w:hAnsi="Times New Roman"/>
                <w:bCs/>
              </w:rPr>
            </w:pPr>
            <w:r w:rsidRPr="003B0F36">
              <w:rPr>
                <w:rFonts w:ascii="Times New Roman" w:eastAsia="Times New Roman" w:hAnsi="Times New Roman"/>
                <w:bCs/>
              </w:rPr>
              <w:t xml:space="preserve">Per 2022 m. suorganizuoti  susirinkimai gyventojams: </w:t>
            </w:r>
          </w:p>
          <w:p w14:paraId="5243B017" w14:textId="1A5E88D9" w:rsidR="00B37020" w:rsidRPr="003B0F36" w:rsidRDefault="003533A1" w:rsidP="00526EB3">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padalinyje </w:t>
            </w:r>
            <w:r w:rsidR="00B37020" w:rsidRPr="003B0F36">
              <w:rPr>
                <w:rFonts w:ascii="Times New Roman" w:eastAsia="Times New Roman" w:hAnsi="Times New Roman"/>
                <w:bCs/>
              </w:rPr>
              <w:t xml:space="preserve">2, </w:t>
            </w:r>
          </w:p>
          <w:p w14:paraId="09C752FA" w14:textId="3576671D" w:rsidR="00B37020" w:rsidRPr="003B0F36" w:rsidRDefault="003533A1" w:rsidP="00526EB3">
            <w:pPr>
              <w:ind w:right="-145"/>
              <w:textAlignment w:val="baseline"/>
              <w:rPr>
                <w:rFonts w:ascii="Times New Roman" w:eastAsia="Times New Roman" w:hAnsi="Times New Roman"/>
                <w:bCs/>
              </w:rPr>
            </w:pPr>
            <w:r w:rsidRPr="003B0F36">
              <w:rPr>
                <w:rFonts w:ascii="Times New Roman" w:eastAsia="Times New Roman" w:hAnsi="Times New Roman"/>
                <w:bCs/>
              </w:rPr>
              <w:t>Burbiškio padalinyje</w:t>
            </w:r>
            <w:r w:rsidR="00B37020" w:rsidRPr="003B0F36">
              <w:rPr>
                <w:rFonts w:ascii="Times New Roman" w:eastAsia="Times New Roman" w:hAnsi="Times New Roman"/>
                <w:bCs/>
              </w:rPr>
              <w:t xml:space="preserve"> 3,</w:t>
            </w:r>
          </w:p>
          <w:p w14:paraId="3EC6F485" w14:textId="2790A735" w:rsidR="00B37020" w:rsidRPr="003B0F36" w:rsidRDefault="003533A1" w:rsidP="00526EB3">
            <w:pPr>
              <w:ind w:right="-145"/>
              <w:textAlignment w:val="baseline"/>
              <w:rPr>
                <w:rFonts w:ascii="Times New Roman" w:eastAsia="Times New Roman" w:hAnsi="Times New Roman"/>
                <w:bCs/>
              </w:rPr>
            </w:pPr>
            <w:r w:rsidRPr="003B0F36">
              <w:rPr>
                <w:rFonts w:ascii="Times New Roman" w:eastAsia="Times New Roman" w:hAnsi="Times New Roman"/>
                <w:bCs/>
              </w:rPr>
              <w:t xml:space="preserve">Troškūnų padalinyje </w:t>
            </w:r>
            <w:r w:rsidR="00B37020" w:rsidRPr="003B0F36">
              <w:rPr>
                <w:rFonts w:ascii="Times New Roman" w:eastAsia="Times New Roman" w:hAnsi="Times New Roman"/>
                <w:bCs/>
              </w:rPr>
              <w:t>1.</w:t>
            </w:r>
          </w:p>
        </w:tc>
      </w:tr>
      <w:tr w:rsidR="006319D6" w:rsidRPr="003B0F36" w14:paraId="737451B1" w14:textId="77777777" w:rsidTr="00793E17">
        <w:trPr>
          <w:trHeight w:val="407"/>
        </w:trPr>
        <w:tc>
          <w:tcPr>
            <w:tcW w:w="9634" w:type="dxa"/>
            <w:gridSpan w:val="3"/>
            <w:shd w:val="clear" w:color="auto" w:fill="F2F2F2"/>
          </w:tcPr>
          <w:p w14:paraId="0DEDB639" w14:textId="77777777" w:rsidR="00B37020" w:rsidRPr="003B0F36" w:rsidRDefault="005C41A8" w:rsidP="00637C8E">
            <w:pPr>
              <w:ind w:right="-145"/>
              <w:textAlignment w:val="baseline"/>
              <w:rPr>
                <w:rFonts w:ascii="Times New Roman" w:eastAsia="Times New Roman" w:hAnsi="Times New Roman"/>
                <w:bCs/>
              </w:rPr>
            </w:pPr>
            <w:r w:rsidRPr="003B0F36">
              <w:rPr>
                <w:rFonts w:ascii="Times New Roman" w:eastAsia="Times New Roman" w:hAnsi="Times New Roman"/>
                <w:b/>
                <w:bCs/>
              </w:rPr>
              <w:t>2 tikslas. Gerinti socialinės globos įstaigos valdymo kokybę.</w:t>
            </w:r>
          </w:p>
        </w:tc>
      </w:tr>
      <w:tr w:rsidR="006319D6" w:rsidRPr="003B0F36" w14:paraId="75618630" w14:textId="77777777" w:rsidTr="005A613A">
        <w:trPr>
          <w:trHeight w:val="730"/>
        </w:trPr>
        <w:tc>
          <w:tcPr>
            <w:tcW w:w="1383" w:type="dxa"/>
            <w:vMerge w:val="restart"/>
            <w:shd w:val="clear" w:color="auto" w:fill="F2F2F2"/>
          </w:tcPr>
          <w:p w14:paraId="506EDADA" w14:textId="77777777" w:rsidR="00B37020" w:rsidRPr="003B0F36" w:rsidRDefault="00B37020" w:rsidP="00D1681B">
            <w:pPr>
              <w:ind w:right="-106"/>
              <w:textAlignment w:val="baseline"/>
              <w:rPr>
                <w:rFonts w:ascii="Times New Roman" w:eastAsia="Times New Roman" w:hAnsi="Times New Roman"/>
                <w:b/>
              </w:rPr>
            </w:pPr>
            <w:r w:rsidRPr="003B0F36">
              <w:rPr>
                <w:rFonts w:ascii="Times New Roman" w:eastAsia="Times New Roman" w:hAnsi="Times New Roman"/>
                <w:b/>
              </w:rPr>
              <w:t>2.1. Užtikrinti ir vertinti socialinės globos namų valdymo kokybę</w:t>
            </w:r>
          </w:p>
        </w:tc>
        <w:tc>
          <w:tcPr>
            <w:tcW w:w="2581" w:type="dxa"/>
            <w:shd w:val="clear" w:color="auto" w:fill="auto"/>
          </w:tcPr>
          <w:p w14:paraId="47CEB83C" w14:textId="38D74086" w:rsidR="00B37020" w:rsidRPr="003B0F36" w:rsidRDefault="009C62D0" w:rsidP="007C0A57">
            <w:pPr>
              <w:ind w:right="-177"/>
              <w:textAlignment w:val="baseline"/>
              <w:rPr>
                <w:rFonts w:ascii="Times New Roman" w:eastAsia="Times New Roman" w:hAnsi="Times New Roman"/>
                <w:bCs/>
              </w:rPr>
            </w:pPr>
            <w:r w:rsidRPr="003B0F36">
              <w:rPr>
                <w:rFonts w:ascii="Times New Roman" w:eastAsia="Times New Roman" w:hAnsi="Times New Roman"/>
                <w:bCs/>
              </w:rPr>
              <w:t>2.1.1.</w:t>
            </w:r>
            <w:r w:rsidR="00220678" w:rsidRPr="003B0F36">
              <w:rPr>
                <w:rFonts w:ascii="Times New Roman" w:eastAsia="Times New Roman" w:hAnsi="Times New Roman"/>
                <w:bCs/>
              </w:rPr>
              <w:t xml:space="preserve"> </w:t>
            </w:r>
            <w:r w:rsidR="00B37020" w:rsidRPr="003B0F36">
              <w:rPr>
                <w:rFonts w:ascii="Times New Roman" w:eastAsia="Times New Roman" w:hAnsi="Times New Roman"/>
                <w:bCs/>
              </w:rPr>
              <w:t>Sudarytas ir patvirtintas metinis įstaigos veiklos planas</w:t>
            </w:r>
            <w:r w:rsidR="003533A1" w:rsidRPr="003B0F36">
              <w:rPr>
                <w:rFonts w:ascii="Times New Roman" w:eastAsia="Times New Roman" w:hAnsi="Times New Roman"/>
                <w:bCs/>
              </w:rPr>
              <w:t>.</w:t>
            </w:r>
          </w:p>
        </w:tc>
        <w:tc>
          <w:tcPr>
            <w:tcW w:w="5670" w:type="dxa"/>
            <w:shd w:val="clear" w:color="auto" w:fill="auto"/>
          </w:tcPr>
          <w:p w14:paraId="607EA3DF" w14:textId="77777777" w:rsidR="00B37020" w:rsidRPr="003B0F36" w:rsidRDefault="00B37020" w:rsidP="00637C8E">
            <w:pPr>
              <w:ind w:right="-145"/>
              <w:textAlignment w:val="baseline"/>
              <w:rPr>
                <w:rFonts w:ascii="Times New Roman" w:eastAsia="Times New Roman" w:hAnsi="Times New Roman"/>
                <w:bCs/>
              </w:rPr>
            </w:pPr>
            <w:r w:rsidRPr="003B0F36">
              <w:rPr>
                <w:rFonts w:ascii="Times New Roman" w:eastAsia="Times New Roman" w:hAnsi="Times New Roman"/>
                <w:bCs/>
              </w:rPr>
              <w:t xml:space="preserve">Sudarytas ir patvirtintas metinis įstaigos veiklos planas. </w:t>
            </w:r>
            <w:r w:rsidR="00A53F6E" w:rsidRPr="003B0F36">
              <w:rPr>
                <w:rFonts w:ascii="Times New Roman" w:eastAsia="Times New Roman" w:hAnsi="Times New Roman"/>
                <w:bCs/>
              </w:rPr>
              <w:t xml:space="preserve"> Planas suderintas su socialinės paramos skyriumi.</w:t>
            </w:r>
          </w:p>
        </w:tc>
      </w:tr>
      <w:tr w:rsidR="006319D6" w:rsidRPr="003B0F36" w14:paraId="18B33A99" w14:textId="77777777" w:rsidTr="005A613A">
        <w:trPr>
          <w:trHeight w:val="1096"/>
        </w:trPr>
        <w:tc>
          <w:tcPr>
            <w:tcW w:w="1383" w:type="dxa"/>
            <w:vMerge/>
            <w:shd w:val="clear" w:color="auto" w:fill="F2F2F2"/>
          </w:tcPr>
          <w:p w14:paraId="3965DA05"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1369D1F4" w14:textId="34D32215" w:rsidR="00B37020" w:rsidRPr="003B0F36" w:rsidRDefault="009C62D0" w:rsidP="002B1213">
            <w:pPr>
              <w:ind w:right="-177"/>
              <w:textAlignment w:val="baseline"/>
              <w:rPr>
                <w:rFonts w:ascii="Times New Roman" w:eastAsia="Times New Roman" w:hAnsi="Times New Roman"/>
                <w:bCs/>
              </w:rPr>
            </w:pPr>
            <w:r w:rsidRPr="003B0F36">
              <w:rPr>
                <w:rFonts w:ascii="Times New Roman" w:eastAsia="Times New Roman" w:hAnsi="Times New Roman"/>
                <w:bCs/>
              </w:rPr>
              <w:t>2.1.2.</w:t>
            </w:r>
            <w:r w:rsidR="00220678" w:rsidRPr="003B0F36">
              <w:rPr>
                <w:rFonts w:ascii="Times New Roman" w:eastAsia="Times New Roman" w:hAnsi="Times New Roman"/>
                <w:bCs/>
              </w:rPr>
              <w:t xml:space="preserve"> </w:t>
            </w:r>
            <w:r w:rsidR="00B37020" w:rsidRPr="003B0F36">
              <w:rPr>
                <w:rFonts w:ascii="Times New Roman" w:eastAsia="Times New Roman" w:hAnsi="Times New Roman"/>
                <w:bCs/>
              </w:rPr>
              <w:t>Pateikta ir paviešinta įstaigos metinė veiklos ataskaita,  supažindinta globos namų bendruomenė</w:t>
            </w:r>
            <w:r w:rsidR="003533A1" w:rsidRPr="003B0F36">
              <w:rPr>
                <w:rFonts w:ascii="Times New Roman" w:eastAsia="Times New Roman" w:hAnsi="Times New Roman"/>
                <w:bCs/>
              </w:rPr>
              <w:t>.</w:t>
            </w:r>
          </w:p>
        </w:tc>
        <w:tc>
          <w:tcPr>
            <w:tcW w:w="5670" w:type="dxa"/>
            <w:shd w:val="clear" w:color="auto" w:fill="auto"/>
          </w:tcPr>
          <w:p w14:paraId="5DA832D7" w14:textId="77777777" w:rsidR="00B37020" w:rsidRPr="003B0F36" w:rsidRDefault="00B37020" w:rsidP="00637C8E">
            <w:pPr>
              <w:ind w:right="-145"/>
              <w:textAlignment w:val="baseline"/>
              <w:rPr>
                <w:rFonts w:ascii="Times New Roman" w:eastAsia="Times New Roman" w:hAnsi="Times New Roman"/>
                <w:bCs/>
              </w:rPr>
            </w:pPr>
            <w:r w:rsidRPr="003B0F36">
              <w:rPr>
                <w:rFonts w:ascii="Times New Roman" w:eastAsia="Times New Roman" w:hAnsi="Times New Roman"/>
                <w:bCs/>
              </w:rPr>
              <w:t xml:space="preserve">Pateikta ir </w:t>
            </w:r>
            <w:r w:rsidR="00890CB1" w:rsidRPr="003B0F36">
              <w:rPr>
                <w:rFonts w:ascii="Times New Roman" w:eastAsia="Times New Roman" w:hAnsi="Times New Roman"/>
                <w:bCs/>
              </w:rPr>
              <w:t xml:space="preserve">Globos namų internetinėje svetainėje </w:t>
            </w:r>
            <w:r w:rsidRPr="003B0F36">
              <w:rPr>
                <w:rFonts w:ascii="Times New Roman" w:eastAsia="Times New Roman" w:hAnsi="Times New Roman"/>
                <w:bCs/>
              </w:rPr>
              <w:t>paviešinta įstaigos metinė veiklos ataskaita,  supažindinta</w:t>
            </w:r>
            <w:r w:rsidR="00890CB1" w:rsidRPr="003B0F36">
              <w:rPr>
                <w:rFonts w:ascii="Times New Roman" w:eastAsia="Times New Roman" w:hAnsi="Times New Roman"/>
                <w:bCs/>
              </w:rPr>
              <w:t xml:space="preserve"> </w:t>
            </w:r>
            <w:r w:rsidR="00A53F6E" w:rsidRPr="003B0F36">
              <w:rPr>
                <w:rFonts w:ascii="Times New Roman" w:eastAsia="Times New Roman" w:hAnsi="Times New Roman"/>
                <w:bCs/>
              </w:rPr>
              <w:t xml:space="preserve">100 proc. </w:t>
            </w:r>
            <w:r w:rsidR="00890CB1" w:rsidRPr="003B0F36">
              <w:rPr>
                <w:rFonts w:ascii="Times New Roman" w:eastAsia="Times New Roman" w:hAnsi="Times New Roman"/>
                <w:bCs/>
              </w:rPr>
              <w:t>darbuotoj</w:t>
            </w:r>
            <w:r w:rsidR="00A53F6E" w:rsidRPr="003B0F36">
              <w:rPr>
                <w:rFonts w:ascii="Times New Roman" w:eastAsia="Times New Roman" w:hAnsi="Times New Roman"/>
                <w:bCs/>
              </w:rPr>
              <w:t>ų</w:t>
            </w:r>
            <w:r w:rsidR="00890CB1" w:rsidRPr="003B0F36">
              <w:rPr>
                <w:rFonts w:ascii="Times New Roman" w:eastAsia="Times New Roman" w:hAnsi="Times New Roman"/>
                <w:bCs/>
              </w:rPr>
              <w:t>, 80 proc. gyventojų ir</w:t>
            </w:r>
            <w:r w:rsidRPr="003B0F36">
              <w:rPr>
                <w:rFonts w:ascii="Times New Roman" w:eastAsia="Times New Roman" w:hAnsi="Times New Roman"/>
                <w:bCs/>
              </w:rPr>
              <w:t xml:space="preserve"> globos namų bendruomenė.</w:t>
            </w:r>
            <w:r w:rsidR="00A53F6E" w:rsidRPr="003B0F36">
              <w:rPr>
                <w:rFonts w:ascii="Times New Roman" w:eastAsia="Times New Roman" w:hAnsi="Times New Roman"/>
                <w:bCs/>
              </w:rPr>
              <w:t xml:space="preserve"> </w:t>
            </w:r>
          </w:p>
        </w:tc>
      </w:tr>
      <w:tr w:rsidR="006319D6" w:rsidRPr="003B0F36" w14:paraId="17B778A1" w14:textId="77777777" w:rsidTr="005A613A">
        <w:trPr>
          <w:trHeight w:val="984"/>
        </w:trPr>
        <w:tc>
          <w:tcPr>
            <w:tcW w:w="1383" w:type="dxa"/>
            <w:vMerge/>
            <w:shd w:val="clear" w:color="auto" w:fill="F2F2F2"/>
          </w:tcPr>
          <w:p w14:paraId="2EDBC6EA"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406AD5DA" w14:textId="22CF4B75" w:rsidR="00B37020" w:rsidRPr="003B0F36" w:rsidRDefault="009C62D0" w:rsidP="001F2061">
            <w:pPr>
              <w:ind w:right="-177"/>
              <w:textAlignment w:val="baseline"/>
              <w:rPr>
                <w:rFonts w:ascii="Times New Roman" w:eastAsia="Times New Roman" w:hAnsi="Times New Roman"/>
                <w:bCs/>
              </w:rPr>
            </w:pPr>
            <w:r w:rsidRPr="003B0F36">
              <w:rPr>
                <w:rFonts w:ascii="Times New Roman" w:eastAsia="Times New Roman" w:hAnsi="Times New Roman"/>
                <w:bCs/>
              </w:rPr>
              <w:t>2.1.3.</w:t>
            </w:r>
            <w:r w:rsidR="00220678" w:rsidRPr="003B0F36">
              <w:rPr>
                <w:rFonts w:ascii="Times New Roman" w:eastAsia="Times New Roman" w:hAnsi="Times New Roman"/>
                <w:bCs/>
              </w:rPr>
              <w:t xml:space="preserve"> </w:t>
            </w:r>
            <w:r w:rsidR="00B37020" w:rsidRPr="003B0F36">
              <w:rPr>
                <w:rFonts w:ascii="Times New Roman" w:eastAsia="Times New Roman" w:hAnsi="Times New Roman"/>
                <w:bCs/>
              </w:rPr>
              <w:t>Sudarytas metinis pirkimų planas, lėšos naudo</w:t>
            </w:r>
            <w:r w:rsidR="003533A1" w:rsidRPr="003B0F36">
              <w:rPr>
                <w:rFonts w:ascii="Times New Roman" w:eastAsia="Times New Roman" w:hAnsi="Times New Roman"/>
                <w:bCs/>
              </w:rPr>
              <w:t>jamos pagal suplanuotas sąmatas.</w:t>
            </w:r>
          </w:p>
        </w:tc>
        <w:tc>
          <w:tcPr>
            <w:tcW w:w="5670" w:type="dxa"/>
            <w:shd w:val="clear" w:color="auto" w:fill="auto"/>
          </w:tcPr>
          <w:p w14:paraId="5D9AD3AD" w14:textId="77777777" w:rsidR="00B37020" w:rsidRPr="003B0F36" w:rsidRDefault="00B37020" w:rsidP="00637C8E">
            <w:pPr>
              <w:ind w:right="-145"/>
              <w:textAlignment w:val="baseline"/>
              <w:rPr>
                <w:rFonts w:ascii="Times New Roman" w:eastAsia="Times New Roman" w:hAnsi="Times New Roman"/>
                <w:bCs/>
              </w:rPr>
            </w:pPr>
            <w:r w:rsidRPr="003B0F36">
              <w:rPr>
                <w:rFonts w:ascii="Times New Roman" w:eastAsia="Times New Roman" w:hAnsi="Times New Roman"/>
                <w:bCs/>
              </w:rPr>
              <w:t>Racionaliai planuojamos ir naudojamos biudžeto lėšos vykdant viešųjų pirkimų organizavimo tvarkoje numatytas procedūras. Sudarytas metinis pirkimų planas, lėšos naudojamos pagal suplanuotas sąmatas</w:t>
            </w:r>
            <w:r w:rsidR="00AA4BB7" w:rsidRPr="003B0F36">
              <w:rPr>
                <w:rFonts w:ascii="Times New Roman" w:eastAsia="Times New Roman" w:hAnsi="Times New Roman"/>
                <w:bCs/>
              </w:rPr>
              <w:t>.</w:t>
            </w:r>
          </w:p>
        </w:tc>
      </w:tr>
      <w:tr w:rsidR="006319D6" w:rsidRPr="003B0F36" w14:paraId="776DA52F" w14:textId="77777777" w:rsidTr="005A613A">
        <w:trPr>
          <w:trHeight w:val="815"/>
        </w:trPr>
        <w:tc>
          <w:tcPr>
            <w:tcW w:w="1383" w:type="dxa"/>
            <w:vMerge/>
            <w:shd w:val="clear" w:color="auto" w:fill="F2F2F2"/>
          </w:tcPr>
          <w:p w14:paraId="749B77BA"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0B4D001A" w14:textId="058E9A74" w:rsidR="00B37020" w:rsidRPr="003B0F36" w:rsidRDefault="009C62D0" w:rsidP="00FE16D8">
            <w:pPr>
              <w:ind w:right="-177"/>
              <w:textAlignment w:val="baseline"/>
              <w:rPr>
                <w:rFonts w:ascii="Times New Roman" w:eastAsia="Times New Roman" w:hAnsi="Times New Roman"/>
                <w:bCs/>
              </w:rPr>
            </w:pPr>
            <w:r w:rsidRPr="003B0F36">
              <w:rPr>
                <w:rFonts w:ascii="Times New Roman" w:eastAsia="Times New Roman" w:hAnsi="Times New Roman"/>
                <w:bCs/>
              </w:rPr>
              <w:t>2.1.4.</w:t>
            </w:r>
            <w:r w:rsidR="00220678" w:rsidRPr="003B0F36">
              <w:rPr>
                <w:rFonts w:ascii="Times New Roman" w:eastAsia="Times New Roman" w:hAnsi="Times New Roman"/>
                <w:bCs/>
              </w:rPr>
              <w:t xml:space="preserve"> </w:t>
            </w:r>
            <w:r w:rsidR="00B37020" w:rsidRPr="003B0F36">
              <w:rPr>
                <w:rFonts w:ascii="Times New Roman" w:eastAsia="Times New Roman" w:hAnsi="Times New Roman"/>
                <w:bCs/>
              </w:rPr>
              <w:t>Atlikta metinė turto inventorizacija</w:t>
            </w:r>
            <w:r w:rsidR="003533A1" w:rsidRPr="003B0F36">
              <w:rPr>
                <w:rFonts w:ascii="Times New Roman" w:eastAsia="Times New Roman" w:hAnsi="Times New Roman"/>
                <w:bCs/>
              </w:rPr>
              <w:t>.</w:t>
            </w:r>
          </w:p>
          <w:p w14:paraId="24099DB8" w14:textId="77777777" w:rsidR="00B37020" w:rsidRPr="003B0F36" w:rsidRDefault="00B37020" w:rsidP="00FE16D8">
            <w:pPr>
              <w:ind w:right="-177"/>
              <w:textAlignment w:val="baseline"/>
              <w:rPr>
                <w:rFonts w:ascii="Times New Roman" w:eastAsia="Times New Roman" w:hAnsi="Times New Roman"/>
                <w:bCs/>
              </w:rPr>
            </w:pPr>
          </w:p>
        </w:tc>
        <w:tc>
          <w:tcPr>
            <w:tcW w:w="5670" w:type="dxa"/>
            <w:shd w:val="clear" w:color="auto" w:fill="auto"/>
          </w:tcPr>
          <w:p w14:paraId="1FF45F22" w14:textId="77777777" w:rsidR="00B37020" w:rsidRPr="003B0F36" w:rsidRDefault="00B37020" w:rsidP="00637C8E">
            <w:pPr>
              <w:ind w:right="-145"/>
              <w:textAlignment w:val="baseline"/>
              <w:rPr>
                <w:rFonts w:ascii="Times New Roman" w:eastAsia="Times New Roman" w:hAnsi="Times New Roman"/>
                <w:bCs/>
              </w:rPr>
            </w:pPr>
            <w:r w:rsidRPr="003B0F36">
              <w:rPr>
                <w:rFonts w:ascii="Times New Roman" w:eastAsia="Times New Roman" w:hAnsi="Times New Roman"/>
                <w:bCs/>
              </w:rPr>
              <w:t>Užtikrintas efektyvus ir ekonomiškas, rezultatyvus, skaidrus ir pagal paskirtį turto naudojimas.</w:t>
            </w:r>
          </w:p>
          <w:p w14:paraId="7CF2532B" w14:textId="77777777" w:rsidR="00B37020" w:rsidRPr="003B0F36" w:rsidRDefault="00B37020" w:rsidP="00637C8E">
            <w:pPr>
              <w:ind w:right="-145"/>
              <w:textAlignment w:val="baseline"/>
              <w:rPr>
                <w:rFonts w:ascii="Times New Roman" w:eastAsia="Times New Roman" w:hAnsi="Times New Roman"/>
                <w:bCs/>
              </w:rPr>
            </w:pPr>
            <w:r w:rsidRPr="003B0F36">
              <w:rPr>
                <w:rFonts w:ascii="Times New Roman" w:eastAsia="Times New Roman" w:hAnsi="Times New Roman"/>
                <w:bCs/>
              </w:rPr>
              <w:t>Atlikta metinė turto inventorizacija</w:t>
            </w:r>
            <w:r w:rsidR="00A53F6E" w:rsidRPr="003B0F36">
              <w:rPr>
                <w:rFonts w:ascii="Times New Roman" w:eastAsia="Times New Roman" w:hAnsi="Times New Roman"/>
                <w:bCs/>
              </w:rPr>
              <w:t xml:space="preserve">. </w:t>
            </w:r>
          </w:p>
        </w:tc>
      </w:tr>
      <w:tr w:rsidR="006319D6" w:rsidRPr="003B0F36" w14:paraId="391C31BC" w14:textId="77777777" w:rsidTr="005A613A">
        <w:trPr>
          <w:trHeight w:val="982"/>
        </w:trPr>
        <w:tc>
          <w:tcPr>
            <w:tcW w:w="1383" w:type="dxa"/>
            <w:vMerge/>
            <w:shd w:val="clear" w:color="auto" w:fill="F2F2F2"/>
          </w:tcPr>
          <w:p w14:paraId="4466F2FC"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3C849194" w14:textId="4AC80A8A" w:rsidR="00B37020" w:rsidRPr="003B0F36" w:rsidRDefault="009C62D0" w:rsidP="00FE16D8">
            <w:pPr>
              <w:ind w:right="-177"/>
              <w:textAlignment w:val="baseline"/>
              <w:rPr>
                <w:rFonts w:ascii="Times New Roman" w:eastAsia="Times New Roman" w:hAnsi="Times New Roman"/>
                <w:bCs/>
              </w:rPr>
            </w:pPr>
            <w:r w:rsidRPr="003B0F36">
              <w:rPr>
                <w:rFonts w:ascii="Times New Roman" w:eastAsia="Times New Roman" w:hAnsi="Times New Roman"/>
                <w:bCs/>
              </w:rPr>
              <w:t>2.1.5.</w:t>
            </w:r>
            <w:r w:rsidR="00220678" w:rsidRPr="003B0F36">
              <w:rPr>
                <w:rFonts w:ascii="Times New Roman" w:eastAsia="Times New Roman" w:hAnsi="Times New Roman"/>
                <w:bCs/>
              </w:rPr>
              <w:t xml:space="preserve"> </w:t>
            </w:r>
            <w:r w:rsidR="00B37020" w:rsidRPr="003B0F36">
              <w:rPr>
                <w:rFonts w:ascii="Times New Roman" w:eastAsia="Times New Roman" w:hAnsi="Times New Roman"/>
                <w:bCs/>
              </w:rPr>
              <w:t>Įvertinta vidaus kontrolė ir pateiktos vidaus kontrolės stebėsenos ir įgyvendinimo ataskaitos</w:t>
            </w:r>
            <w:r w:rsidR="003533A1" w:rsidRPr="003B0F36">
              <w:rPr>
                <w:rFonts w:ascii="Times New Roman" w:eastAsia="Times New Roman" w:hAnsi="Times New Roman"/>
                <w:bCs/>
              </w:rPr>
              <w:t>.</w:t>
            </w:r>
          </w:p>
        </w:tc>
        <w:tc>
          <w:tcPr>
            <w:tcW w:w="5670" w:type="dxa"/>
            <w:shd w:val="clear" w:color="auto" w:fill="auto"/>
          </w:tcPr>
          <w:p w14:paraId="44D1A10C" w14:textId="77777777" w:rsidR="00B37020" w:rsidRPr="003B0F36" w:rsidRDefault="00B37020" w:rsidP="00637C8E">
            <w:pPr>
              <w:ind w:right="-145"/>
              <w:textAlignment w:val="baseline"/>
              <w:rPr>
                <w:rFonts w:ascii="Times New Roman" w:eastAsia="Times New Roman" w:hAnsi="Times New Roman"/>
                <w:bCs/>
              </w:rPr>
            </w:pPr>
            <w:r w:rsidRPr="003B0F36">
              <w:rPr>
                <w:rFonts w:ascii="Times New Roman" w:eastAsia="Times New Roman" w:hAnsi="Times New Roman"/>
                <w:bCs/>
              </w:rPr>
              <w:t>Užtikrintas veiksmingas įstaigos vidaus kontrolės politikos įgyvendinimas ir tobulinimas.</w:t>
            </w:r>
            <w:r w:rsidRPr="003B0F36">
              <w:rPr>
                <w:rFonts w:ascii="Times New Roman" w:hAnsi="Times New Roman"/>
              </w:rPr>
              <w:t xml:space="preserve"> </w:t>
            </w:r>
            <w:r w:rsidRPr="003B0F36">
              <w:rPr>
                <w:rFonts w:ascii="Times New Roman" w:eastAsia="Times New Roman" w:hAnsi="Times New Roman"/>
                <w:bCs/>
              </w:rPr>
              <w:t>Įvertinta vidaus kontrolė ir pateiktos vidaus kontrolės stebėsenos ir įgyvendinimo ataskaitos.</w:t>
            </w:r>
            <w:r w:rsidR="00A53F6E" w:rsidRPr="003B0F36">
              <w:rPr>
                <w:rFonts w:ascii="Times New Roman" w:eastAsia="Times New Roman" w:hAnsi="Times New Roman"/>
                <w:bCs/>
              </w:rPr>
              <w:t xml:space="preserve"> Valdomos visos kylančios rizikos. Didelių rizikų neaptikta. </w:t>
            </w:r>
          </w:p>
        </w:tc>
      </w:tr>
      <w:tr w:rsidR="006319D6" w:rsidRPr="003B0F36" w14:paraId="236AB312" w14:textId="77777777" w:rsidTr="005A613A">
        <w:trPr>
          <w:trHeight w:val="1282"/>
        </w:trPr>
        <w:tc>
          <w:tcPr>
            <w:tcW w:w="1383" w:type="dxa"/>
            <w:vMerge w:val="restart"/>
            <w:shd w:val="clear" w:color="auto" w:fill="F2F2F2"/>
          </w:tcPr>
          <w:p w14:paraId="09ACD41D" w14:textId="77777777" w:rsidR="00B37020" w:rsidRPr="003B0F36" w:rsidRDefault="00B37020" w:rsidP="00D1681B">
            <w:pPr>
              <w:ind w:right="-106"/>
              <w:textAlignment w:val="baseline"/>
              <w:rPr>
                <w:rFonts w:ascii="Times New Roman" w:eastAsia="Times New Roman" w:hAnsi="Times New Roman"/>
                <w:b/>
              </w:rPr>
            </w:pPr>
            <w:r w:rsidRPr="003B0F36">
              <w:rPr>
                <w:rFonts w:ascii="Times New Roman" w:eastAsia="Times New Roman" w:hAnsi="Times New Roman"/>
                <w:b/>
              </w:rPr>
              <w:t>2.2.</w:t>
            </w:r>
            <w:r w:rsidRPr="003B0F36">
              <w:rPr>
                <w:rFonts w:ascii="Times New Roman" w:hAnsi="Times New Roman"/>
                <w:b/>
              </w:rPr>
              <w:t xml:space="preserve"> </w:t>
            </w:r>
            <w:r w:rsidRPr="003B0F36">
              <w:rPr>
                <w:rFonts w:ascii="Times New Roman" w:eastAsia="Times New Roman" w:hAnsi="Times New Roman"/>
                <w:b/>
              </w:rPr>
              <w:t>Tobulinti globos namų darbuotojų kompetencijas ir motyvuoti darbuotojus</w:t>
            </w:r>
          </w:p>
          <w:p w14:paraId="465215B5" w14:textId="77777777" w:rsidR="00B37020" w:rsidRPr="003B0F36" w:rsidRDefault="00B37020" w:rsidP="00D1681B">
            <w:pPr>
              <w:ind w:right="-106"/>
              <w:textAlignment w:val="baseline"/>
              <w:rPr>
                <w:rFonts w:ascii="Times New Roman" w:eastAsia="Times New Roman" w:hAnsi="Times New Roman"/>
                <w:bCs/>
              </w:rPr>
            </w:pPr>
          </w:p>
        </w:tc>
        <w:tc>
          <w:tcPr>
            <w:tcW w:w="2581" w:type="dxa"/>
            <w:shd w:val="clear" w:color="auto" w:fill="auto"/>
          </w:tcPr>
          <w:p w14:paraId="56178AEF" w14:textId="77492506" w:rsidR="00B37020" w:rsidRPr="003B0F36" w:rsidRDefault="00B37020" w:rsidP="006D4680">
            <w:pPr>
              <w:ind w:right="-92"/>
              <w:textAlignment w:val="baseline"/>
              <w:rPr>
                <w:rFonts w:ascii="Times New Roman" w:eastAsia="Times New Roman" w:hAnsi="Times New Roman"/>
                <w:bCs/>
              </w:rPr>
            </w:pPr>
            <w:r w:rsidRPr="003B0F36">
              <w:rPr>
                <w:rFonts w:ascii="Times New Roman" w:eastAsia="Times New Roman" w:hAnsi="Times New Roman"/>
                <w:bCs/>
              </w:rPr>
              <w:t xml:space="preserve"> </w:t>
            </w:r>
            <w:r w:rsidR="009C62D0" w:rsidRPr="003B0F36">
              <w:rPr>
                <w:rFonts w:ascii="Times New Roman" w:eastAsia="Times New Roman" w:hAnsi="Times New Roman"/>
                <w:bCs/>
              </w:rPr>
              <w:t>2.2.1.</w:t>
            </w:r>
            <w:r w:rsidR="00220678" w:rsidRPr="003B0F36">
              <w:rPr>
                <w:rFonts w:ascii="Times New Roman" w:eastAsia="Times New Roman" w:hAnsi="Times New Roman"/>
                <w:bCs/>
              </w:rPr>
              <w:t xml:space="preserve"> </w:t>
            </w:r>
            <w:r w:rsidRPr="003B0F36">
              <w:rPr>
                <w:rFonts w:ascii="Times New Roman" w:eastAsia="Times New Roman" w:hAnsi="Times New Roman"/>
                <w:bCs/>
              </w:rPr>
              <w:t>Sudarytas  ir patvirtintas metinis darbuotojų teorinių-praktinių kompetencijų tobulinimosi planas</w:t>
            </w:r>
            <w:r w:rsidR="00220678" w:rsidRPr="003B0F36">
              <w:rPr>
                <w:rFonts w:ascii="Times New Roman" w:eastAsia="Times New Roman" w:hAnsi="Times New Roman"/>
                <w:bCs/>
              </w:rPr>
              <w:t>.</w:t>
            </w:r>
          </w:p>
        </w:tc>
        <w:tc>
          <w:tcPr>
            <w:tcW w:w="5670" w:type="dxa"/>
            <w:shd w:val="clear" w:color="auto" w:fill="auto"/>
          </w:tcPr>
          <w:p w14:paraId="6039C5EB" w14:textId="77777777" w:rsidR="00B37020" w:rsidRPr="003B0F36" w:rsidRDefault="00B37020" w:rsidP="0001642D">
            <w:pPr>
              <w:ind w:right="-145"/>
              <w:textAlignment w:val="baseline"/>
              <w:rPr>
                <w:rFonts w:ascii="Times New Roman" w:eastAsia="Times New Roman" w:hAnsi="Times New Roman"/>
                <w:bCs/>
              </w:rPr>
            </w:pPr>
            <w:r w:rsidRPr="003B0F36">
              <w:rPr>
                <w:rFonts w:ascii="Times New Roman" w:eastAsia="Times New Roman" w:hAnsi="Times New Roman"/>
                <w:bCs/>
              </w:rPr>
              <w:t>Sudarytas ir patvirtintas metinis darbuotojų teorinių-praktinių kompetencijų tobulinimosi planas 2023 metams.</w:t>
            </w:r>
            <w:r w:rsidR="00A53F6E" w:rsidRPr="003B0F36">
              <w:rPr>
                <w:rFonts w:ascii="Times New Roman" w:eastAsia="Times New Roman" w:hAnsi="Times New Roman"/>
                <w:bCs/>
              </w:rPr>
              <w:t xml:space="preserve"> </w:t>
            </w:r>
          </w:p>
        </w:tc>
      </w:tr>
      <w:tr w:rsidR="006319D6" w:rsidRPr="003B0F36" w14:paraId="4D0A5F8B" w14:textId="77777777" w:rsidTr="005A613A">
        <w:trPr>
          <w:trHeight w:val="4382"/>
        </w:trPr>
        <w:tc>
          <w:tcPr>
            <w:tcW w:w="1383" w:type="dxa"/>
            <w:vMerge/>
            <w:shd w:val="clear" w:color="auto" w:fill="F2F2F2"/>
          </w:tcPr>
          <w:p w14:paraId="4F648631"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5E7CD8AC" w14:textId="0C8E5867" w:rsidR="00B37020" w:rsidRPr="003B0F36" w:rsidRDefault="009C62D0" w:rsidP="00C96FAF">
            <w:pPr>
              <w:ind w:right="-92"/>
              <w:textAlignment w:val="baseline"/>
              <w:rPr>
                <w:rFonts w:ascii="Times New Roman" w:eastAsia="Times New Roman" w:hAnsi="Times New Roman"/>
                <w:bCs/>
              </w:rPr>
            </w:pPr>
            <w:r w:rsidRPr="003B0F36">
              <w:rPr>
                <w:rFonts w:ascii="Times New Roman" w:eastAsia="Times New Roman" w:hAnsi="Times New Roman"/>
                <w:bCs/>
              </w:rPr>
              <w:t>2.2.2.</w:t>
            </w:r>
            <w:r w:rsidR="00220678" w:rsidRPr="003B0F36">
              <w:rPr>
                <w:rFonts w:ascii="Times New Roman" w:eastAsia="Times New Roman" w:hAnsi="Times New Roman"/>
                <w:bCs/>
              </w:rPr>
              <w:t xml:space="preserve"> </w:t>
            </w:r>
            <w:r w:rsidR="00B37020" w:rsidRPr="003B0F36">
              <w:rPr>
                <w:rFonts w:ascii="Times New Roman" w:eastAsia="Times New Roman" w:hAnsi="Times New Roman"/>
                <w:bCs/>
              </w:rPr>
              <w:t>Darbuotojai dalyvauja mokymuose ir išklausė ne mažiau kaip:</w:t>
            </w:r>
          </w:p>
          <w:p w14:paraId="76911446" w14:textId="77777777" w:rsidR="00B37020" w:rsidRPr="003B0F36" w:rsidRDefault="00B37020" w:rsidP="00C96FAF">
            <w:pPr>
              <w:ind w:right="-92"/>
              <w:textAlignment w:val="baseline"/>
              <w:rPr>
                <w:rFonts w:ascii="Times New Roman" w:eastAsia="Times New Roman" w:hAnsi="Times New Roman"/>
                <w:bCs/>
              </w:rPr>
            </w:pPr>
            <w:r w:rsidRPr="003B0F36">
              <w:rPr>
                <w:rFonts w:ascii="Times New Roman" w:eastAsia="Times New Roman" w:hAnsi="Times New Roman"/>
                <w:bCs/>
              </w:rPr>
              <w:t>- 16 val. mokymus socialinio darbo skyriaus vienas darbuotojas,</w:t>
            </w:r>
          </w:p>
          <w:p w14:paraId="36C3C0CF" w14:textId="77777777" w:rsidR="00B37020" w:rsidRPr="003B0F36" w:rsidRDefault="00B37020" w:rsidP="00C96FAF">
            <w:pPr>
              <w:ind w:right="-92"/>
              <w:textAlignment w:val="baseline"/>
              <w:rPr>
                <w:rFonts w:ascii="Times New Roman" w:eastAsia="Times New Roman" w:hAnsi="Times New Roman"/>
                <w:bCs/>
              </w:rPr>
            </w:pPr>
            <w:r w:rsidRPr="003B0F36">
              <w:rPr>
                <w:rFonts w:ascii="Times New Roman" w:eastAsia="Times New Roman" w:hAnsi="Times New Roman"/>
                <w:bCs/>
              </w:rPr>
              <w:t>- 12 val. mokymus sveikatos priežiūros skyriaus vienas darbuotojas,</w:t>
            </w:r>
          </w:p>
          <w:p w14:paraId="0EC896F3" w14:textId="77777777" w:rsidR="00B37020" w:rsidRPr="003B0F36" w:rsidRDefault="00B37020" w:rsidP="00C96FAF">
            <w:pPr>
              <w:ind w:right="-92"/>
              <w:textAlignment w:val="baseline"/>
              <w:rPr>
                <w:rFonts w:ascii="Times New Roman" w:eastAsia="Times New Roman" w:hAnsi="Times New Roman"/>
                <w:bCs/>
              </w:rPr>
            </w:pPr>
            <w:r w:rsidRPr="003B0F36">
              <w:rPr>
                <w:rFonts w:ascii="Times New Roman" w:eastAsia="Times New Roman" w:hAnsi="Times New Roman"/>
                <w:bCs/>
              </w:rPr>
              <w:t>-  8 val. mokymus ūkio skyriaus vienas darbuotojas.</w:t>
            </w:r>
          </w:p>
          <w:p w14:paraId="4053A246" w14:textId="77777777" w:rsidR="00B37020" w:rsidRPr="003B0F36" w:rsidRDefault="00B37020" w:rsidP="00C96FAF">
            <w:pPr>
              <w:ind w:right="-92"/>
              <w:textAlignment w:val="baseline"/>
              <w:rPr>
                <w:rFonts w:ascii="Times New Roman" w:eastAsia="Times New Roman" w:hAnsi="Times New Roman"/>
                <w:bCs/>
              </w:rPr>
            </w:pPr>
            <w:r w:rsidRPr="003B0F36">
              <w:rPr>
                <w:rFonts w:ascii="Times New Roman" w:eastAsia="Times New Roman" w:hAnsi="Times New Roman"/>
                <w:bCs/>
              </w:rPr>
              <w:t>- 16 val. administracijos skyriaus vienas darbuotojas</w:t>
            </w:r>
          </w:p>
          <w:p w14:paraId="63852188" w14:textId="77777777" w:rsidR="00B37020" w:rsidRPr="003B0F36" w:rsidRDefault="00B37020" w:rsidP="00C96FAF">
            <w:pPr>
              <w:ind w:right="-92"/>
              <w:textAlignment w:val="baseline"/>
              <w:rPr>
                <w:rFonts w:ascii="Times New Roman" w:eastAsia="Times New Roman" w:hAnsi="Times New Roman"/>
                <w:bCs/>
              </w:rPr>
            </w:pPr>
          </w:p>
        </w:tc>
        <w:tc>
          <w:tcPr>
            <w:tcW w:w="5670" w:type="dxa"/>
            <w:shd w:val="clear" w:color="auto" w:fill="auto"/>
          </w:tcPr>
          <w:p w14:paraId="056450E7" w14:textId="77777777" w:rsidR="00B37020" w:rsidRPr="003B0F36" w:rsidRDefault="00B37020" w:rsidP="0035729B">
            <w:pPr>
              <w:ind w:right="-145"/>
              <w:textAlignment w:val="baseline"/>
              <w:rPr>
                <w:rFonts w:ascii="Times New Roman" w:eastAsia="Times New Roman" w:hAnsi="Times New Roman"/>
                <w:bCs/>
              </w:rPr>
            </w:pPr>
            <w:r w:rsidRPr="003B0F36">
              <w:rPr>
                <w:rFonts w:ascii="Times New Roman" w:eastAsia="Times New Roman" w:hAnsi="Times New Roman"/>
                <w:bCs/>
              </w:rPr>
              <w:t>Darbuotojams organizuoti mokymai atsižvelgiant į 2022 m. kompetencijų tobulinimo planą. Svėdasų padalinyje per 2022 m. darbuotojai dalyvavo mokymuose ir išklausė:</w:t>
            </w:r>
            <w:r w:rsidR="0024342C" w:rsidRPr="003B0F36">
              <w:rPr>
                <w:rFonts w:ascii="Times New Roman" w:eastAsia="Times New Roman" w:hAnsi="Times New Roman"/>
                <w:bCs/>
              </w:rPr>
              <w:t xml:space="preserve"> mokymus bei įsisavino ir darbe taiko mokymų metu įgytus įgūdžius.</w:t>
            </w:r>
          </w:p>
          <w:p w14:paraId="74805002" w14:textId="77777777" w:rsidR="0024342C" w:rsidRPr="003B0F36" w:rsidRDefault="0024342C" w:rsidP="0035729B">
            <w:pPr>
              <w:ind w:right="-145"/>
              <w:textAlignment w:val="baseline"/>
              <w:rPr>
                <w:rFonts w:ascii="Times New Roman" w:eastAsia="Times New Roman" w:hAnsi="Times New Roman"/>
                <w:bCs/>
              </w:rPr>
            </w:pPr>
            <w:r w:rsidRPr="003B0F36">
              <w:rPr>
                <w:rFonts w:ascii="Times New Roman" w:eastAsia="Times New Roman" w:hAnsi="Times New Roman"/>
                <w:bCs/>
              </w:rPr>
              <w:t>Administracijos bei ūkio skyriaus vidutiniškai vienam darbuotojui teko 47,28 val.</w:t>
            </w:r>
          </w:p>
          <w:p w14:paraId="798A4F5D" w14:textId="77777777" w:rsidR="00B37020" w:rsidRPr="003B0F36" w:rsidRDefault="0024342C" w:rsidP="0024342C">
            <w:pPr>
              <w:ind w:right="-145"/>
              <w:textAlignment w:val="baseline"/>
              <w:rPr>
                <w:rFonts w:ascii="Times New Roman" w:eastAsia="Times New Roman" w:hAnsi="Times New Roman"/>
                <w:bCs/>
              </w:rPr>
            </w:pPr>
            <w:r w:rsidRPr="003B0F36">
              <w:rPr>
                <w:rFonts w:ascii="Times New Roman" w:eastAsia="Times New Roman" w:hAnsi="Times New Roman"/>
                <w:bCs/>
              </w:rPr>
              <w:t xml:space="preserve">Svėdasų padalinio vidutiniškai vienam darbuotojui teko </w:t>
            </w:r>
            <w:r w:rsidR="00B37020" w:rsidRPr="003B0F36">
              <w:rPr>
                <w:rFonts w:ascii="Times New Roman" w:eastAsia="Times New Roman" w:hAnsi="Times New Roman"/>
                <w:bCs/>
              </w:rPr>
              <w:t>18,75 val.</w:t>
            </w:r>
          </w:p>
          <w:p w14:paraId="4A139FB1" w14:textId="77777777" w:rsidR="00B37020" w:rsidRPr="003B0F36" w:rsidRDefault="00B37020" w:rsidP="0035729B">
            <w:pPr>
              <w:ind w:right="-145"/>
              <w:textAlignment w:val="baseline"/>
              <w:rPr>
                <w:rFonts w:ascii="Times New Roman" w:eastAsia="Times New Roman" w:hAnsi="Times New Roman"/>
                <w:bCs/>
              </w:rPr>
            </w:pPr>
            <w:r w:rsidRPr="003B0F36">
              <w:rPr>
                <w:rFonts w:ascii="Times New Roman" w:eastAsia="Times New Roman" w:hAnsi="Times New Roman"/>
                <w:bCs/>
              </w:rPr>
              <w:t>Burbiškio padalin</w:t>
            </w:r>
            <w:r w:rsidR="0024342C" w:rsidRPr="003B0F36">
              <w:rPr>
                <w:rFonts w:ascii="Times New Roman" w:eastAsia="Times New Roman" w:hAnsi="Times New Roman"/>
                <w:bCs/>
              </w:rPr>
              <w:t>io vidutiniškai vienam darbuotojui teko</w:t>
            </w:r>
          </w:p>
          <w:p w14:paraId="6DE21B58" w14:textId="77777777" w:rsidR="00B37020" w:rsidRPr="003B0F36" w:rsidRDefault="00890CB1" w:rsidP="0035729B">
            <w:pPr>
              <w:ind w:right="-145"/>
              <w:textAlignment w:val="baseline"/>
              <w:rPr>
                <w:rFonts w:ascii="Times New Roman" w:eastAsia="Times New Roman" w:hAnsi="Times New Roman"/>
                <w:bCs/>
              </w:rPr>
            </w:pPr>
            <w:r w:rsidRPr="003B0F36">
              <w:rPr>
                <w:rFonts w:ascii="Times New Roman" w:eastAsia="Times New Roman" w:hAnsi="Times New Roman"/>
                <w:bCs/>
              </w:rPr>
              <w:t>47,28 val.</w:t>
            </w:r>
          </w:p>
          <w:p w14:paraId="163FFB34" w14:textId="77777777" w:rsidR="00890CB1" w:rsidRPr="003B0F36" w:rsidRDefault="00890CB1" w:rsidP="00890CB1">
            <w:pPr>
              <w:ind w:right="-145"/>
              <w:textAlignment w:val="baseline"/>
              <w:rPr>
                <w:rFonts w:ascii="Times New Roman" w:eastAsia="Times New Roman" w:hAnsi="Times New Roman"/>
                <w:bCs/>
              </w:rPr>
            </w:pPr>
            <w:r w:rsidRPr="003B0F36">
              <w:rPr>
                <w:rFonts w:ascii="Times New Roman" w:eastAsia="Times New Roman" w:hAnsi="Times New Roman"/>
                <w:bCs/>
              </w:rPr>
              <w:t>Troškūnų padalin</w:t>
            </w:r>
            <w:r w:rsidR="0024342C" w:rsidRPr="003B0F36">
              <w:rPr>
                <w:rFonts w:ascii="Times New Roman" w:eastAsia="Times New Roman" w:hAnsi="Times New Roman"/>
                <w:bCs/>
              </w:rPr>
              <w:t>io vidutiniškai vienam darbuotojui teko</w:t>
            </w:r>
          </w:p>
          <w:p w14:paraId="2F94B3A9" w14:textId="77777777" w:rsidR="00890CB1" w:rsidRPr="003B0F36" w:rsidRDefault="00890CB1" w:rsidP="0035729B">
            <w:pPr>
              <w:ind w:right="-145"/>
              <w:textAlignment w:val="baseline"/>
              <w:rPr>
                <w:rFonts w:ascii="Times New Roman" w:eastAsia="Times New Roman" w:hAnsi="Times New Roman"/>
                <w:bCs/>
              </w:rPr>
            </w:pPr>
            <w:r w:rsidRPr="003B0F36">
              <w:rPr>
                <w:rFonts w:ascii="Times New Roman" w:eastAsia="Times New Roman" w:hAnsi="Times New Roman"/>
                <w:bCs/>
              </w:rPr>
              <w:t xml:space="preserve">41,41 val. </w:t>
            </w:r>
          </w:p>
          <w:p w14:paraId="76BD35F4" w14:textId="77777777" w:rsidR="00B37020" w:rsidRPr="003B0F36" w:rsidRDefault="00B37020" w:rsidP="0035729B">
            <w:pPr>
              <w:ind w:right="-145"/>
              <w:textAlignment w:val="baseline"/>
              <w:rPr>
                <w:rFonts w:ascii="Times New Roman" w:eastAsia="Times New Roman" w:hAnsi="Times New Roman"/>
                <w:bCs/>
              </w:rPr>
            </w:pPr>
            <w:r w:rsidRPr="003B0F36">
              <w:rPr>
                <w:rFonts w:ascii="Times New Roman" w:eastAsia="Times New Roman" w:hAnsi="Times New Roman"/>
                <w:bCs/>
              </w:rPr>
              <w:t>Darbuotojai viršijo mokymo valandų skaičių, nes įstaigoje buvo sudarytos palankios sąlygos kelti kvalifikaciją.</w:t>
            </w:r>
          </w:p>
          <w:p w14:paraId="53CBD07E" w14:textId="77777777" w:rsidR="00B37020" w:rsidRPr="003B0F36" w:rsidRDefault="00B37020" w:rsidP="007C0A57">
            <w:pPr>
              <w:ind w:right="-145"/>
              <w:textAlignment w:val="baseline"/>
              <w:rPr>
                <w:rFonts w:ascii="Times New Roman" w:eastAsia="Times New Roman" w:hAnsi="Times New Roman"/>
                <w:bCs/>
              </w:rPr>
            </w:pPr>
            <w:r w:rsidRPr="003B0F36">
              <w:rPr>
                <w:rFonts w:ascii="Times New Roman" w:eastAsia="Times New Roman" w:hAnsi="Times New Roman"/>
                <w:bCs/>
              </w:rPr>
              <w:t>Darbuotojams periodiškai suteikiamos žinios saugos ir sveikatos darbe bei civilinės saugos klausimais.</w:t>
            </w:r>
          </w:p>
        </w:tc>
      </w:tr>
      <w:tr w:rsidR="006319D6" w:rsidRPr="003B0F36" w14:paraId="0767FD2E" w14:textId="77777777" w:rsidTr="005A613A">
        <w:trPr>
          <w:trHeight w:val="809"/>
        </w:trPr>
        <w:tc>
          <w:tcPr>
            <w:tcW w:w="1383" w:type="dxa"/>
            <w:vMerge/>
            <w:shd w:val="clear" w:color="auto" w:fill="F2F2F2"/>
          </w:tcPr>
          <w:p w14:paraId="2200354F"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7D09DB0E" w14:textId="7463E185" w:rsidR="00B37020" w:rsidRPr="003B0F36" w:rsidRDefault="009C62D0" w:rsidP="001F2061">
            <w:pPr>
              <w:ind w:right="-92"/>
              <w:textAlignment w:val="baseline"/>
              <w:rPr>
                <w:rFonts w:ascii="Times New Roman" w:eastAsia="Times New Roman" w:hAnsi="Times New Roman"/>
                <w:bCs/>
              </w:rPr>
            </w:pPr>
            <w:r w:rsidRPr="003B0F36">
              <w:rPr>
                <w:rFonts w:ascii="Times New Roman" w:eastAsia="Times New Roman" w:hAnsi="Times New Roman"/>
                <w:bCs/>
              </w:rPr>
              <w:t>2.2.3.</w:t>
            </w:r>
            <w:r w:rsidR="00622B5C" w:rsidRPr="003B0F36">
              <w:rPr>
                <w:rFonts w:ascii="Times New Roman" w:eastAsia="Times New Roman" w:hAnsi="Times New Roman"/>
                <w:bCs/>
              </w:rPr>
              <w:t xml:space="preserve"> </w:t>
            </w:r>
            <w:r w:rsidR="00B37020" w:rsidRPr="003B0F36">
              <w:rPr>
                <w:rFonts w:ascii="Times New Roman" w:eastAsia="Times New Roman" w:hAnsi="Times New Roman"/>
                <w:bCs/>
              </w:rPr>
              <w:t>Suorganizuota 4 susirinkimai, esant poreikiui, daugiau</w:t>
            </w:r>
            <w:r w:rsidR="00622B5C" w:rsidRPr="003B0F36">
              <w:rPr>
                <w:rFonts w:ascii="Times New Roman" w:eastAsia="Times New Roman" w:hAnsi="Times New Roman"/>
                <w:bCs/>
              </w:rPr>
              <w:t>.</w:t>
            </w:r>
          </w:p>
        </w:tc>
        <w:tc>
          <w:tcPr>
            <w:tcW w:w="5670" w:type="dxa"/>
            <w:shd w:val="clear" w:color="auto" w:fill="auto"/>
          </w:tcPr>
          <w:p w14:paraId="7E25B399" w14:textId="77777777" w:rsidR="00B37020" w:rsidRPr="003B0F36" w:rsidRDefault="00B37020" w:rsidP="00784614">
            <w:pPr>
              <w:ind w:right="-145"/>
              <w:textAlignment w:val="baseline"/>
              <w:rPr>
                <w:rFonts w:ascii="Times New Roman" w:eastAsia="Times New Roman" w:hAnsi="Times New Roman"/>
                <w:bCs/>
              </w:rPr>
            </w:pPr>
            <w:r w:rsidRPr="003B0F36">
              <w:rPr>
                <w:rFonts w:ascii="Times New Roman" w:eastAsia="Times New Roman" w:hAnsi="Times New Roman"/>
                <w:bCs/>
              </w:rPr>
              <w:t>Suorganizuoti 5 darbuotojų susirinkimai, 2 personalo pasitarimai aktualiais veiklos klausimais.</w:t>
            </w:r>
            <w:r w:rsidR="00A53F6E" w:rsidRPr="003B0F36">
              <w:rPr>
                <w:rFonts w:ascii="Times New Roman" w:eastAsia="Times New Roman" w:hAnsi="Times New Roman"/>
                <w:bCs/>
              </w:rPr>
              <w:t xml:space="preserve"> Išanalizuoti kylantys aktualūs klausimai, patobulinta Globos namų veiklos kokybė. </w:t>
            </w:r>
          </w:p>
        </w:tc>
      </w:tr>
      <w:tr w:rsidR="006319D6" w:rsidRPr="003B0F36" w14:paraId="3EFA8F53" w14:textId="77777777" w:rsidTr="005A613A">
        <w:trPr>
          <w:trHeight w:val="834"/>
        </w:trPr>
        <w:tc>
          <w:tcPr>
            <w:tcW w:w="1383" w:type="dxa"/>
            <w:vMerge/>
            <w:shd w:val="clear" w:color="auto" w:fill="F2F2F2"/>
          </w:tcPr>
          <w:p w14:paraId="3B688648"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33F45751" w14:textId="36CFA886" w:rsidR="00B37020" w:rsidRPr="003B0F36" w:rsidRDefault="0031733E" w:rsidP="00C96FAF">
            <w:pPr>
              <w:ind w:right="-92"/>
              <w:textAlignment w:val="baseline"/>
              <w:rPr>
                <w:rFonts w:ascii="Times New Roman" w:eastAsia="Times New Roman" w:hAnsi="Times New Roman"/>
                <w:bCs/>
              </w:rPr>
            </w:pPr>
            <w:r w:rsidRPr="003B0F36">
              <w:rPr>
                <w:rFonts w:ascii="Times New Roman" w:eastAsia="Times New Roman" w:hAnsi="Times New Roman"/>
                <w:bCs/>
              </w:rPr>
              <w:t xml:space="preserve">2.2.4. </w:t>
            </w:r>
            <w:r w:rsidR="00B37020" w:rsidRPr="003B0F36">
              <w:rPr>
                <w:rFonts w:ascii="Times New Roman" w:eastAsia="Times New Roman" w:hAnsi="Times New Roman"/>
                <w:bCs/>
              </w:rPr>
              <w:t>Įvertintos darbuotojų metinės veiklos užduotys ir priskirtos naujos</w:t>
            </w:r>
            <w:r w:rsidR="00622B5C" w:rsidRPr="003B0F36">
              <w:rPr>
                <w:rFonts w:ascii="Times New Roman" w:eastAsia="Times New Roman" w:hAnsi="Times New Roman"/>
                <w:bCs/>
              </w:rPr>
              <w:t>.</w:t>
            </w:r>
          </w:p>
        </w:tc>
        <w:tc>
          <w:tcPr>
            <w:tcW w:w="5670" w:type="dxa"/>
            <w:shd w:val="clear" w:color="auto" w:fill="auto"/>
          </w:tcPr>
          <w:p w14:paraId="3FC68C20" w14:textId="77777777" w:rsidR="00B37020" w:rsidRPr="003B0F36" w:rsidRDefault="00B37020" w:rsidP="0001642D">
            <w:pPr>
              <w:ind w:right="-145"/>
              <w:textAlignment w:val="baseline"/>
              <w:rPr>
                <w:rFonts w:ascii="Times New Roman" w:eastAsia="Times New Roman" w:hAnsi="Times New Roman"/>
                <w:bCs/>
              </w:rPr>
            </w:pPr>
            <w:r w:rsidRPr="003B0F36">
              <w:rPr>
                <w:rFonts w:ascii="Times New Roman" w:eastAsia="Times New Roman" w:hAnsi="Times New Roman"/>
                <w:bCs/>
              </w:rPr>
              <w:t>Įvertintos darbuotojų metinės veiklos užduotys ir priskirtos naujos visiems 100 proc. darbuotojų.</w:t>
            </w:r>
          </w:p>
        </w:tc>
      </w:tr>
      <w:tr w:rsidR="006319D6" w:rsidRPr="003B0F36" w14:paraId="2A218DDE" w14:textId="77777777" w:rsidTr="005A613A">
        <w:trPr>
          <w:trHeight w:val="704"/>
        </w:trPr>
        <w:tc>
          <w:tcPr>
            <w:tcW w:w="1383" w:type="dxa"/>
            <w:vMerge w:val="restart"/>
            <w:shd w:val="clear" w:color="auto" w:fill="F2F2F2"/>
          </w:tcPr>
          <w:p w14:paraId="2D594BFA" w14:textId="77777777" w:rsidR="00B37020" w:rsidRPr="003B0F36" w:rsidRDefault="00B37020" w:rsidP="00D1681B">
            <w:pPr>
              <w:ind w:right="-106"/>
              <w:textAlignment w:val="baseline"/>
              <w:rPr>
                <w:rFonts w:ascii="Times New Roman" w:eastAsia="Times New Roman" w:hAnsi="Times New Roman"/>
                <w:b/>
              </w:rPr>
            </w:pPr>
            <w:r w:rsidRPr="003B0F36">
              <w:rPr>
                <w:rFonts w:ascii="Times New Roman" w:eastAsia="Times New Roman" w:hAnsi="Times New Roman"/>
                <w:b/>
              </w:rPr>
              <w:t>2.3. Aktyvinti Globos namų Tarybos ir Darbo tarybos veiklą</w:t>
            </w:r>
          </w:p>
        </w:tc>
        <w:tc>
          <w:tcPr>
            <w:tcW w:w="2581" w:type="dxa"/>
            <w:shd w:val="clear" w:color="auto" w:fill="auto"/>
          </w:tcPr>
          <w:p w14:paraId="55C49414" w14:textId="5780E43C" w:rsidR="00B37020" w:rsidRPr="003B0F36" w:rsidRDefault="009C62D0" w:rsidP="008D73E9">
            <w:pPr>
              <w:ind w:right="-177"/>
              <w:textAlignment w:val="baseline"/>
              <w:rPr>
                <w:rFonts w:ascii="Times New Roman" w:eastAsia="Times New Roman" w:hAnsi="Times New Roman"/>
                <w:bCs/>
              </w:rPr>
            </w:pPr>
            <w:r w:rsidRPr="003B0F36">
              <w:rPr>
                <w:rFonts w:ascii="Times New Roman" w:eastAsia="Times New Roman" w:hAnsi="Times New Roman"/>
                <w:bCs/>
              </w:rPr>
              <w:t>2.3.1.</w:t>
            </w:r>
            <w:r w:rsidR="00622B5C" w:rsidRPr="003B0F36">
              <w:rPr>
                <w:rFonts w:ascii="Times New Roman" w:eastAsia="Times New Roman" w:hAnsi="Times New Roman"/>
                <w:bCs/>
              </w:rPr>
              <w:t xml:space="preserve"> </w:t>
            </w:r>
            <w:r w:rsidR="00B37020" w:rsidRPr="003B0F36">
              <w:rPr>
                <w:rFonts w:ascii="Times New Roman" w:eastAsia="Times New Roman" w:hAnsi="Times New Roman"/>
                <w:bCs/>
              </w:rPr>
              <w:t>Įvykę 2 ASGN Tarybos posėdžiai.</w:t>
            </w:r>
          </w:p>
          <w:p w14:paraId="7171B06F" w14:textId="2B345EFB" w:rsidR="00B37020" w:rsidRPr="003B0F36" w:rsidRDefault="00622B5C" w:rsidP="001F2061">
            <w:pPr>
              <w:ind w:right="-177"/>
              <w:textAlignment w:val="baseline"/>
              <w:rPr>
                <w:rFonts w:ascii="Times New Roman" w:eastAsia="Times New Roman" w:hAnsi="Times New Roman"/>
                <w:bCs/>
              </w:rPr>
            </w:pPr>
            <w:r w:rsidRPr="003B0F36">
              <w:rPr>
                <w:rFonts w:ascii="Times New Roman" w:eastAsia="Times New Roman" w:hAnsi="Times New Roman"/>
                <w:bCs/>
              </w:rPr>
              <w:t>Viešinama informacija.</w:t>
            </w:r>
            <w:r w:rsidR="00B37020" w:rsidRPr="003B0F36">
              <w:rPr>
                <w:rFonts w:ascii="Times New Roman" w:eastAsia="Times New Roman" w:hAnsi="Times New Roman"/>
                <w:bCs/>
              </w:rPr>
              <w:t xml:space="preserve"> </w:t>
            </w:r>
          </w:p>
        </w:tc>
        <w:tc>
          <w:tcPr>
            <w:tcW w:w="5670" w:type="dxa"/>
            <w:shd w:val="clear" w:color="auto" w:fill="auto"/>
          </w:tcPr>
          <w:p w14:paraId="318A851E" w14:textId="77777777" w:rsidR="00B37020" w:rsidRPr="003B0F36" w:rsidRDefault="00B37020" w:rsidP="009E793B">
            <w:pPr>
              <w:ind w:right="-145"/>
              <w:textAlignment w:val="baseline"/>
              <w:rPr>
                <w:rFonts w:ascii="Times New Roman" w:eastAsia="Times New Roman" w:hAnsi="Times New Roman"/>
                <w:bCs/>
              </w:rPr>
            </w:pPr>
            <w:r w:rsidRPr="003B0F36">
              <w:rPr>
                <w:rFonts w:ascii="Times New Roman" w:eastAsia="Times New Roman" w:hAnsi="Times New Roman"/>
                <w:bCs/>
              </w:rPr>
              <w:t>Įvyko 2 ASGN Tarybos posėdžiai, juos suorganizavo Svėdasų padalinio vyriausiasis socialinis darbuotojas – ASGN tarybos pirmininkas.</w:t>
            </w:r>
          </w:p>
        </w:tc>
      </w:tr>
      <w:tr w:rsidR="006319D6" w:rsidRPr="003B0F36" w14:paraId="3D81F7BC" w14:textId="77777777" w:rsidTr="005A613A">
        <w:trPr>
          <w:trHeight w:val="751"/>
        </w:trPr>
        <w:tc>
          <w:tcPr>
            <w:tcW w:w="1383" w:type="dxa"/>
            <w:vMerge/>
            <w:shd w:val="clear" w:color="auto" w:fill="F2F2F2"/>
          </w:tcPr>
          <w:p w14:paraId="644C3970" w14:textId="77777777" w:rsidR="00B37020" w:rsidRPr="003B0F36" w:rsidRDefault="00B37020" w:rsidP="00D1681B">
            <w:pPr>
              <w:ind w:right="-106"/>
              <w:textAlignment w:val="baseline"/>
              <w:rPr>
                <w:rFonts w:ascii="Times New Roman" w:eastAsia="Times New Roman" w:hAnsi="Times New Roman"/>
                <w:b/>
              </w:rPr>
            </w:pPr>
          </w:p>
        </w:tc>
        <w:tc>
          <w:tcPr>
            <w:tcW w:w="2581" w:type="dxa"/>
            <w:shd w:val="clear" w:color="auto" w:fill="auto"/>
          </w:tcPr>
          <w:p w14:paraId="5B447BF1" w14:textId="77777777" w:rsidR="00B37020" w:rsidRPr="003B0F36" w:rsidRDefault="009C62D0" w:rsidP="00144C0E">
            <w:pPr>
              <w:ind w:right="-177"/>
              <w:textAlignment w:val="baseline"/>
              <w:rPr>
                <w:rFonts w:ascii="Times New Roman" w:eastAsia="Times New Roman" w:hAnsi="Times New Roman"/>
                <w:bCs/>
              </w:rPr>
            </w:pPr>
            <w:r w:rsidRPr="003B0F36">
              <w:rPr>
                <w:rFonts w:ascii="Times New Roman" w:eastAsia="Times New Roman" w:hAnsi="Times New Roman"/>
                <w:bCs/>
              </w:rPr>
              <w:t>2.3.2.</w:t>
            </w:r>
            <w:r w:rsidR="00B37020" w:rsidRPr="003B0F36">
              <w:rPr>
                <w:rFonts w:ascii="Times New Roman" w:eastAsia="Times New Roman" w:hAnsi="Times New Roman"/>
                <w:bCs/>
              </w:rPr>
              <w:t>Vykdoma ASGN Darbo tarybos veikla.</w:t>
            </w:r>
          </w:p>
        </w:tc>
        <w:tc>
          <w:tcPr>
            <w:tcW w:w="5670" w:type="dxa"/>
            <w:shd w:val="clear" w:color="auto" w:fill="auto"/>
          </w:tcPr>
          <w:p w14:paraId="6D53A8DC" w14:textId="77777777" w:rsidR="00B37020" w:rsidRPr="003B0F36" w:rsidRDefault="00B37020" w:rsidP="00AA4BB7">
            <w:pPr>
              <w:ind w:right="-145"/>
              <w:textAlignment w:val="baseline"/>
              <w:rPr>
                <w:rFonts w:ascii="Times New Roman" w:eastAsia="Times New Roman" w:hAnsi="Times New Roman"/>
                <w:bCs/>
              </w:rPr>
            </w:pPr>
            <w:r w:rsidRPr="003B0F36">
              <w:rPr>
                <w:rFonts w:ascii="Times New Roman" w:eastAsia="Times New Roman" w:hAnsi="Times New Roman"/>
                <w:bCs/>
              </w:rPr>
              <w:t>Vykdoma ASGN Darbo tarybos veikla.</w:t>
            </w:r>
            <w:r w:rsidR="00A53F6E" w:rsidRPr="003B0F36">
              <w:rPr>
                <w:rFonts w:ascii="Times New Roman" w:eastAsia="Times New Roman" w:hAnsi="Times New Roman"/>
                <w:bCs/>
              </w:rPr>
              <w:t xml:space="preserve"> Per 2022 m. suorganizuoti </w:t>
            </w:r>
            <w:r w:rsidR="00AA4BB7" w:rsidRPr="003B0F36">
              <w:rPr>
                <w:rFonts w:ascii="Times New Roman" w:eastAsia="Times New Roman" w:hAnsi="Times New Roman"/>
                <w:bCs/>
              </w:rPr>
              <w:t xml:space="preserve">2 </w:t>
            </w:r>
            <w:r w:rsidR="00A53F6E" w:rsidRPr="003B0F36">
              <w:rPr>
                <w:rFonts w:ascii="Times New Roman" w:eastAsia="Times New Roman" w:hAnsi="Times New Roman"/>
                <w:bCs/>
              </w:rPr>
              <w:t xml:space="preserve">ASGN Darbo tarybos susirinkimai. Pristatyta metinės veiklos ataskaita. </w:t>
            </w:r>
            <w:r w:rsidR="00461EA1" w:rsidRPr="003B0F36">
              <w:rPr>
                <w:rFonts w:ascii="Times New Roman" w:eastAsia="Times New Roman" w:hAnsi="Times New Roman"/>
                <w:bCs/>
              </w:rPr>
              <w:t xml:space="preserve">Aptarti darbuotojų darbo klausimai, </w:t>
            </w:r>
            <w:r w:rsidR="002A4652" w:rsidRPr="003B0F36">
              <w:rPr>
                <w:rFonts w:ascii="Times New Roman" w:eastAsia="Times New Roman" w:hAnsi="Times New Roman"/>
                <w:bCs/>
              </w:rPr>
              <w:t xml:space="preserve">sudarytas </w:t>
            </w:r>
            <w:r w:rsidR="00461EA1" w:rsidRPr="003B0F36">
              <w:rPr>
                <w:rFonts w:ascii="Times New Roman" w:eastAsia="Times New Roman" w:hAnsi="Times New Roman"/>
                <w:bCs/>
              </w:rPr>
              <w:t>veiklos plana</w:t>
            </w:r>
            <w:r w:rsidR="002A4652" w:rsidRPr="003B0F36">
              <w:rPr>
                <w:rFonts w:ascii="Times New Roman" w:eastAsia="Times New Roman" w:hAnsi="Times New Roman"/>
                <w:bCs/>
              </w:rPr>
              <w:t xml:space="preserve">s </w:t>
            </w:r>
            <w:r w:rsidR="00461EA1" w:rsidRPr="003B0F36">
              <w:rPr>
                <w:rFonts w:ascii="Times New Roman" w:eastAsia="Times New Roman" w:hAnsi="Times New Roman"/>
                <w:bCs/>
              </w:rPr>
              <w:t>2023 m.</w:t>
            </w:r>
            <w:r w:rsidR="00AA4BB7" w:rsidRPr="003B0F36">
              <w:rPr>
                <w:rFonts w:ascii="Times New Roman" w:eastAsia="Times New Roman" w:hAnsi="Times New Roman"/>
                <w:bCs/>
              </w:rPr>
              <w:t xml:space="preserve"> </w:t>
            </w:r>
          </w:p>
        </w:tc>
      </w:tr>
      <w:tr w:rsidR="006319D6" w:rsidRPr="003B0F36" w14:paraId="4D913CFA" w14:textId="77777777" w:rsidTr="005A613A">
        <w:tc>
          <w:tcPr>
            <w:tcW w:w="1383" w:type="dxa"/>
            <w:shd w:val="clear" w:color="auto" w:fill="F2F2F2"/>
          </w:tcPr>
          <w:p w14:paraId="3E09ABDB" w14:textId="77777777" w:rsidR="00B37020" w:rsidRPr="003B0F36" w:rsidRDefault="00B37020" w:rsidP="00D1681B">
            <w:pPr>
              <w:ind w:right="-106"/>
              <w:textAlignment w:val="baseline"/>
              <w:rPr>
                <w:rFonts w:ascii="Times New Roman" w:eastAsia="Times New Roman" w:hAnsi="Times New Roman"/>
                <w:b/>
                <w:bCs/>
              </w:rPr>
            </w:pPr>
            <w:r w:rsidRPr="003B0F36">
              <w:rPr>
                <w:rFonts w:ascii="Times New Roman" w:eastAsia="Times New Roman" w:hAnsi="Times New Roman"/>
                <w:b/>
                <w:bCs/>
              </w:rPr>
              <w:t>2.4. Skatinti informacinių ir komunikacinių technologijų naudojimą darbo procesuose</w:t>
            </w:r>
          </w:p>
        </w:tc>
        <w:tc>
          <w:tcPr>
            <w:tcW w:w="2581" w:type="dxa"/>
            <w:vAlign w:val="center"/>
          </w:tcPr>
          <w:p w14:paraId="1412D21E" w14:textId="77777777" w:rsidR="00B37020" w:rsidRPr="003B0F36" w:rsidRDefault="009C62D0" w:rsidP="008D73E9">
            <w:pPr>
              <w:textAlignment w:val="baseline"/>
              <w:rPr>
                <w:rFonts w:ascii="Times New Roman" w:eastAsia="Times New Roman" w:hAnsi="Times New Roman"/>
              </w:rPr>
            </w:pPr>
            <w:r w:rsidRPr="003B0F36">
              <w:rPr>
                <w:rFonts w:ascii="Times New Roman" w:eastAsia="Times New Roman" w:hAnsi="Times New Roman"/>
              </w:rPr>
              <w:t>2.4.1.</w:t>
            </w:r>
            <w:r w:rsidR="00B37020" w:rsidRPr="003B0F36">
              <w:rPr>
                <w:rFonts w:ascii="Times New Roman" w:eastAsia="Times New Roman" w:hAnsi="Times New Roman"/>
              </w:rPr>
              <w:t>Globos namų dokumentai derinami, tvirtinami, pasirašomi elektroniniu būdu 80 proc.</w:t>
            </w:r>
          </w:p>
          <w:p w14:paraId="31138F68" w14:textId="77777777" w:rsidR="00B37020" w:rsidRPr="003B0F36" w:rsidRDefault="00B37020" w:rsidP="008D73E9">
            <w:pPr>
              <w:textAlignment w:val="baseline"/>
              <w:rPr>
                <w:rFonts w:ascii="Times New Roman" w:eastAsia="Times New Roman" w:hAnsi="Times New Roman"/>
              </w:rPr>
            </w:pPr>
            <w:r w:rsidRPr="003B0F36">
              <w:rPr>
                <w:rFonts w:ascii="Times New Roman" w:eastAsia="Times New Roman" w:hAnsi="Times New Roman"/>
              </w:rPr>
              <w:t>Socialinio darbo ir sveikatos priežiūros skyrių dokumentai pildomi kompiuteriu 70 proc.</w:t>
            </w:r>
          </w:p>
        </w:tc>
        <w:tc>
          <w:tcPr>
            <w:tcW w:w="5670" w:type="dxa"/>
          </w:tcPr>
          <w:p w14:paraId="56715FB2" w14:textId="77777777" w:rsidR="00B37020" w:rsidRPr="003B0F36" w:rsidRDefault="00B37020" w:rsidP="008E7FA3">
            <w:pPr>
              <w:textAlignment w:val="baseline"/>
              <w:rPr>
                <w:rFonts w:ascii="Times New Roman" w:eastAsia="Times New Roman" w:hAnsi="Times New Roman"/>
              </w:rPr>
            </w:pPr>
            <w:r w:rsidRPr="003B0F36">
              <w:rPr>
                <w:rFonts w:ascii="Times New Roman" w:eastAsia="Times New Roman" w:hAnsi="Times New Roman"/>
              </w:rPr>
              <w:t>Darbo procesuose</w:t>
            </w:r>
            <w:r w:rsidRPr="003B0F36">
              <w:rPr>
                <w:rFonts w:ascii="Times New Roman" w:hAnsi="Times New Roman"/>
              </w:rPr>
              <w:t xml:space="preserve"> </w:t>
            </w:r>
            <w:r w:rsidRPr="003B0F36">
              <w:rPr>
                <w:rFonts w:ascii="Times New Roman" w:eastAsia="Times New Roman" w:hAnsi="Times New Roman"/>
              </w:rPr>
              <w:t>naudojamos informacinės ir komunikacinės technologijos. Globos namų dokumentai derinami, tvirtinami, pasirašomi elektroniniu būdu 90 proc.</w:t>
            </w:r>
          </w:p>
          <w:p w14:paraId="5671247A" w14:textId="77777777" w:rsidR="00B37020" w:rsidRPr="003B0F36" w:rsidRDefault="00B37020" w:rsidP="008E7FA3">
            <w:pPr>
              <w:textAlignment w:val="baseline"/>
              <w:rPr>
                <w:rFonts w:ascii="Times New Roman" w:eastAsia="Times New Roman" w:hAnsi="Times New Roman"/>
              </w:rPr>
            </w:pPr>
            <w:r w:rsidRPr="003B0F36">
              <w:rPr>
                <w:rFonts w:ascii="Times New Roman" w:eastAsia="Times New Roman" w:hAnsi="Times New Roman"/>
              </w:rPr>
              <w:t>Socialinio darbo ir sveikatos priežiūros skyrių dokumentai pildomi kompiuteriu 80 proc.</w:t>
            </w:r>
            <w:r w:rsidR="00E83F72" w:rsidRPr="003B0F36">
              <w:rPr>
                <w:rFonts w:ascii="Times New Roman" w:eastAsia="Times New Roman" w:hAnsi="Times New Roman"/>
              </w:rPr>
              <w:t xml:space="preserve"> </w:t>
            </w:r>
          </w:p>
        </w:tc>
      </w:tr>
      <w:tr w:rsidR="006319D6" w:rsidRPr="003B0F36" w14:paraId="5A72FC1D" w14:textId="77777777" w:rsidTr="00793E17">
        <w:trPr>
          <w:trHeight w:val="355"/>
        </w:trPr>
        <w:tc>
          <w:tcPr>
            <w:tcW w:w="9634" w:type="dxa"/>
            <w:gridSpan w:val="3"/>
            <w:shd w:val="clear" w:color="auto" w:fill="F2F2F2"/>
          </w:tcPr>
          <w:p w14:paraId="57DD28CC" w14:textId="77777777" w:rsidR="00B37020" w:rsidRPr="003B0F36" w:rsidRDefault="00FA5E07" w:rsidP="00D1681B">
            <w:pPr>
              <w:ind w:right="-106"/>
              <w:textAlignment w:val="baseline"/>
              <w:rPr>
                <w:rFonts w:ascii="Times New Roman" w:eastAsia="Times New Roman" w:hAnsi="Times New Roman"/>
              </w:rPr>
            </w:pPr>
            <w:r w:rsidRPr="003B0F36">
              <w:rPr>
                <w:rFonts w:ascii="Times New Roman" w:eastAsia="Times New Roman" w:hAnsi="Times New Roman"/>
                <w:b/>
                <w:bCs/>
              </w:rPr>
              <w:t>3 tikslas. Modernizuoti socialinės globos namų infrastruktūrą</w:t>
            </w:r>
          </w:p>
        </w:tc>
      </w:tr>
      <w:tr w:rsidR="006319D6" w:rsidRPr="003B0F36" w14:paraId="5AA59DA4" w14:textId="77777777" w:rsidTr="005A613A">
        <w:trPr>
          <w:trHeight w:val="272"/>
        </w:trPr>
        <w:tc>
          <w:tcPr>
            <w:tcW w:w="1383" w:type="dxa"/>
            <w:vMerge w:val="restart"/>
            <w:shd w:val="clear" w:color="auto" w:fill="F2F2F2"/>
          </w:tcPr>
          <w:p w14:paraId="083ED4DB" w14:textId="77777777" w:rsidR="00B37020" w:rsidRPr="003B0F36" w:rsidRDefault="00B37020" w:rsidP="00D1681B">
            <w:pPr>
              <w:ind w:right="-106"/>
              <w:textAlignment w:val="baseline"/>
              <w:rPr>
                <w:rFonts w:ascii="Times New Roman" w:eastAsia="Times New Roman" w:hAnsi="Times New Roman"/>
                <w:b/>
                <w:bCs/>
              </w:rPr>
            </w:pPr>
            <w:r w:rsidRPr="003B0F36">
              <w:rPr>
                <w:rFonts w:ascii="Times New Roman" w:eastAsia="Times New Roman" w:hAnsi="Times New Roman"/>
                <w:b/>
                <w:bCs/>
              </w:rPr>
              <w:t>3.1. Gerinti Globos namų infrastruktūrą</w:t>
            </w:r>
          </w:p>
        </w:tc>
        <w:tc>
          <w:tcPr>
            <w:tcW w:w="2581" w:type="dxa"/>
          </w:tcPr>
          <w:p w14:paraId="6D7893BF" w14:textId="656DC79D" w:rsidR="00B37020" w:rsidRPr="003B0F36" w:rsidRDefault="009C62D0" w:rsidP="00165B2E">
            <w:pPr>
              <w:textAlignment w:val="baseline"/>
              <w:rPr>
                <w:rFonts w:ascii="Times New Roman" w:eastAsia="Times New Roman" w:hAnsi="Times New Roman"/>
              </w:rPr>
            </w:pPr>
            <w:r w:rsidRPr="003B0F36">
              <w:rPr>
                <w:rFonts w:ascii="Times New Roman" w:eastAsia="Times New Roman" w:hAnsi="Times New Roman"/>
              </w:rPr>
              <w:t>3.1.1.</w:t>
            </w:r>
            <w:r w:rsidR="00622B5C" w:rsidRPr="003B0F36">
              <w:rPr>
                <w:rFonts w:ascii="Times New Roman" w:eastAsia="Times New Roman" w:hAnsi="Times New Roman"/>
              </w:rPr>
              <w:t xml:space="preserve"> </w:t>
            </w:r>
            <w:r w:rsidR="00B37020" w:rsidRPr="003B0F36">
              <w:rPr>
                <w:rFonts w:ascii="Times New Roman" w:eastAsia="Times New Roman" w:hAnsi="Times New Roman"/>
              </w:rPr>
              <w:t>Įrengtos patalpos paslaugų teikimui</w:t>
            </w:r>
            <w:r w:rsidR="00622B5C" w:rsidRPr="003B0F36">
              <w:rPr>
                <w:rFonts w:ascii="Times New Roman" w:eastAsia="Times New Roman" w:hAnsi="Times New Roman"/>
              </w:rPr>
              <w:t>.</w:t>
            </w:r>
          </w:p>
          <w:p w14:paraId="45C8FD73" w14:textId="77777777" w:rsidR="00B37020" w:rsidRPr="003B0F36" w:rsidRDefault="00B37020" w:rsidP="00165B2E">
            <w:pPr>
              <w:textAlignment w:val="baseline"/>
              <w:rPr>
                <w:rFonts w:ascii="Times New Roman" w:eastAsia="Times New Roman" w:hAnsi="Times New Roman"/>
              </w:rPr>
            </w:pPr>
          </w:p>
        </w:tc>
        <w:tc>
          <w:tcPr>
            <w:tcW w:w="5670" w:type="dxa"/>
          </w:tcPr>
          <w:p w14:paraId="4AAFF061" w14:textId="3F09058C" w:rsidR="00B37020" w:rsidRPr="003B0F36" w:rsidRDefault="00B37020" w:rsidP="00D727CA">
            <w:pPr>
              <w:textAlignment w:val="baseline"/>
              <w:rPr>
                <w:rFonts w:ascii="Times New Roman" w:eastAsia="Times New Roman" w:hAnsi="Times New Roman"/>
              </w:rPr>
            </w:pPr>
            <w:r w:rsidRPr="003B0F36">
              <w:rPr>
                <w:rFonts w:ascii="Times New Roman" w:eastAsia="Times New Roman" w:hAnsi="Times New Roman"/>
              </w:rPr>
              <w:t>Laiku ir tinkamai įrengtos patalpos paslaugų teikimui</w:t>
            </w:r>
            <w:r w:rsidR="00E83F72" w:rsidRPr="003B0F36">
              <w:rPr>
                <w:rFonts w:ascii="Times New Roman" w:eastAsia="Times New Roman" w:hAnsi="Times New Roman"/>
              </w:rPr>
              <w:t xml:space="preserve"> Troškūnų padalinyje</w:t>
            </w:r>
            <w:r w:rsidR="00622B5C" w:rsidRPr="003B0F36">
              <w:rPr>
                <w:rFonts w:ascii="Times New Roman" w:eastAsia="Times New Roman" w:hAnsi="Times New Roman"/>
              </w:rPr>
              <w:t>, atitinkančios sanitarines-</w:t>
            </w:r>
            <w:r w:rsidRPr="003B0F36">
              <w:rPr>
                <w:rFonts w:ascii="Times New Roman" w:eastAsia="Times New Roman" w:hAnsi="Times New Roman"/>
              </w:rPr>
              <w:t>higienines taisykles ir socialinės globos normų bei higienos normų reikalavimus.</w:t>
            </w:r>
            <w:r w:rsidR="00622B5C" w:rsidRPr="003B0F36">
              <w:rPr>
                <w:rFonts w:ascii="Times New Roman" w:eastAsia="Times New Roman" w:hAnsi="Times New Roman"/>
              </w:rPr>
              <w:t xml:space="preserve"> Suteikti leidimai-</w:t>
            </w:r>
            <w:r w:rsidR="00E83F72" w:rsidRPr="003B0F36">
              <w:rPr>
                <w:rFonts w:ascii="Times New Roman" w:eastAsia="Times New Roman" w:hAnsi="Times New Roman"/>
              </w:rPr>
              <w:t xml:space="preserve">higienos pasai bei licencijos. </w:t>
            </w:r>
          </w:p>
        </w:tc>
      </w:tr>
      <w:tr w:rsidR="006319D6" w:rsidRPr="003B0F36" w14:paraId="32C50D0E" w14:textId="77777777" w:rsidTr="005A613A">
        <w:trPr>
          <w:trHeight w:val="697"/>
        </w:trPr>
        <w:tc>
          <w:tcPr>
            <w:tcW w:w="1383" w:type="dxa"/>
            <w:vMerge/>
            <w:shd w:val="clear" w:color="auto" w:fill="F2F2F2"/>
          </w:tcPr>
          <w:p w14:paraId="1E9D85B4" w14:textId="77777777" w:rsidR="00B37020" w:rsidRPr="003B0F36" w:rsidRDefault="00B37020" w:rsidP="003310E5">
            <w:pPr>
              <w:textAlignment w:val="baseline"/>
              <w:rPr>
                <w:rFonts w:ascii="Times New Roman" w:eastAsia="Times New Roman" w:hAnsi="Times New Roman"/>
                <w:b/>
                <w:bCs/>
              </w:rPr>
            </w:pPr>
          </w:p>
        </w:tc>
        <w:tc>
          <w:tcPr>
            <w:tcW w:w="2581" w:type="dxa"/>
          </w:tcPr>
          <w:p w14:paraId="1C1F1E2A" w14:textId="5CD7FF66" w:rsidR="00B37020" w:rsidRPr="003B0F36" w:rsidRDefault="009C62D0" w:rsidP="001F2061">
            <w:pPr>
              <w:textAlignment w:val="baseline"/>
              <w:rPr>
                <w:rFonts w:ascii="Times New Roman" w:eastAsia="Times New Roman" w:hAnsi="Times New Roman"/>
              </w:rPr>
            </w:pPr>
            <w:r w:rsidRPr="003B0F36">
              <w:rPr>
                <w:rFonts w:ascii="Times New Roman" w:eastAsia="Times New Roman" w:hAnsi="Times New Roman"/>
              </w:rPr>
              <w:t xml:space="preserve">3.1.2. </w:t>
            </w:r>
            <w:r w:rsidR="00B37020" w:rsidRPr="003B0F36">
              <w:rPr>
                <w:rFonts w:ascii="Times New Roman" w:eastAsia="Times New Roman" w:hAnsi="Times New Roman"/>
              </w:rPr>
              <w:t>Įrengta sandėliavimo patalpa</w:t>
            </w:r>
            <w:r w:rsidR="00622B5C" w:rsidRPr="003B0F36">
              <w:rPr>
                <w:rFonts w:ascii="Times New Roman" w:eastAsia="Times New Roman" w:hAnsi="Times New Roman"/>
              </w:rPr>
              <w:t>.</w:t>
            </w:r>
          </w:p>
        </w:tc>
        <w:tc>
          <w:tcPr>
            <w:tcW w:w="5670" w:type="dxa"/>
          </w:tcPr>
          <w:p w14:paraId="70D4E794" w14:textId="77777777" w:rsidR="00B37020" w:rsidRPr="003B0F36" w:rsidRDefault="00B37020" w:rsidP="00D727CA">
            <w:pPr>
              <w:textAlignment w:val="baseline"/>
              <w:rPr>
                <w:rFonts w:ascii="Times New Roman" w:eastAsia="Times New Roman" w:hAnsi="Times New Roman"/>
              </w:rPr>
            </w:pPr>
            <w:r w:rsidRPr="003B0F36">
              <w:rPr>
                <w:rFonts w:ascii="Times New Roman" w:eastAsia="Times New Roman" w:hAnsi="Times New Roman"/>
              </w:rPr>
              <w:t xml:space="preserve">Svėdasų padalinyje įrengta sandėlio patalpa gyventojų patalynės ir drabužių sandėliavimui. </w:t>
            </w:r>
          </w:p>
        </w:tc>
      </w:tr>
      <w:tr w:rsidR="006319D6" w:rsidRPr="003B0F36" w14:paraId="1D63B580" w14:textId="77777777" w:rsidTr="005A613A">
        <w:trPr>
          <w:trHeight w:val="1323"/>
        </w:trPr>
        <w:tc>
          <w:tcPr>
            <w:tcW w:w="1383" w:type="dxa"/>
            <w:vMerge/>
            <w:shd w:val="clear" w:color="auto" w:fill="F2F2F2"/>
          </w:tcPr>
          <w:p w14:paraId="4C92A854" w14:textId="77777777" w:rsidR="00B37020" w:rsidRPr="003B0F36" w:rsidRDefault="00B37020" w:rsidP="003310E5">
            <w:pPr>
              <w:textAlignment w:val="baseline"/>
              <w:rPr>
                <w:rFonts w:ascii="Times New Roman" w:eastAsia="Times New Roman" w:hAnsi="Times New Roman"/>
                <w:b/>
                <w:bCs/>
              </w:rPr>
            </w:pPr>
          </w:p>
        </w:tc>
        <w:tc>
          <w:tcPr>
            <w:tcW w:w="2581" w:type="dxa"/>
          </w:tcPr>
          <w:p w14:paraId="31507AFA" w14:textId="77777777" w:rsidR="00B37020" w:rsidRPr="003B0F36" w:rsidRDefault="009C62D0" w:rsidP="00FF2418">
            <w:pPr>
              <w:textAlignment w:val="baseline"/>
              <w:rPr>
                <w:rFonts w:ascii="Times New Roman" w:eastAsia="Times New Roman" w:hAnsi="Times New Roman"/>
              </w:rPr>
            </w:pPr>
            <w:r w:rsidRPr="003B0F36">
              <w:rPr>
                <w:rFonts w:ascii="Times New Roman" w:eastAsia="Times New Roman" w:hAnsi="Times New Roman"/>
              </w:rPr>
              <w:t xml:space="preserve">3.1.3. </w:t>
            </w:r>
            <w:r w:rsidR="00B37020" w:rsidRPr="003B0F36">
              <w:rPr>
                <w:rFonts w:ascii="Times New Roman" w:eastAsia="Times New Roman" w:hAnsi="Times New Roman"/>
              </w:rPr>
              <w:t>Įrengtas darbuotojų persirengimo kambarys ir įsigyta 13 vnt. darbuotojams individualių  persirengimo spintų.</w:t>
            </w:r>
          </w:p>
        </w:tc>
        <w:tc>
          <w:tcPr>
            <w:tcW w:w="5670" w:type="dxa"/>
          </w:tcPr>
          <w:p w14:paraId="778AA833" w14:textId="77777777" w:rsidR="00B37020" w:rsidRPr="003B0F36" w:rsidRDefault="00B37020" w:rsidP="00D727CA">
            <w:pPr>
              <w:textAlignment w:val="baseline"/>
              <w:rPr>
                <w:rFonts w:ascii="Times New Roman" w:eastAsia="Times New Roman" w:hAnsi="Times New Roman"/>
              </w:rPr>
            </w:pPr>
            <w:r w:rsidRPr="003B0F36">
              <w:rPr>
                <w:rFonts w:ascii="Times New Roman" w:eastAsia="Times New Roman" w:hAnsi="Times New Roman"/>
              </w:rPr>
              <w:t>Svėdasų ir Troškūnų padaliniuose įrengti  darbuotojų persirengimo kambariai ir įrengta 28 vnt. darbuotojams individualių  persirengimo spintų.</w:t>
            </w:r>
            <w:r w:rsidR="00E83F72" w:rsidRPr="003B0F36">
              <w:rPr>
                <w:rFonts w:ascii="Times New Roman" w:eastAsia="Times New Roman" w:hAnsi="Times New Roman"/>
              </w:rPr>
              <w:t xml:space="preserve"> Tai užtikrina darbuotojų darbo sąlygų gerinimą ir orias sąlygas persirengimui.</w:t>
            </w:r>
          </w:p>
        </w:tc>
      </w:tr>
      <w:tr w:rsidR="006319D6" w:rsidRPr="003B0F36" w14:paraId="6C509FE7" w14:textId="77777777" w:rsidTr="00793E17">
        <w:trPr>
          <w:trHeight w:val="323"/>
        </w:trPr>
        <w:tc>
          <w:tcPr>
            <w:tcW w:w="9634" w:type="dxa"/>
            <w:gridSpan w:val="3"/>
            <w:shd w:val="clear" w:color="auto" w:fill="F2F2F2"/>
          </w:tcPr>
          <w:p w14:paraId="1536A47A" w14:textId="77777777" w:rsidR="00B37020" w:rsidRPr="003B0F36" w:rsidRDefault="00FA5E07" w:rsidP="00C10E3F">
            <w:pPr>
              <w:textAlignment w:val="baseline"/>
              <w:rPr>
                <w:rFonts w:ascii="Times New Roman" w:eastAsia="Times New Roman" w:hAnsi="Times New Roman"/>
              </w:rPr>
            </w:pPr>
            <w:r w:rsidRPr="003B0F36">
              <w:rPr>
                <w:rFonts w:ascii="Times New Roman" w:eastAsia="Times New Roman" w:hAnsi="Times New Roman"/>
                <w:b/>
                <w:bCs/>
              </w:rPr>
              <w:t>4 tikslas. Užtikrinti socialinės atsakomybės, aplinkos saugojimo bei tvarumo įgyvendinimą</w:t>
            </w:r>
          </w:p>
        </w:tc>
      </w:tr>
      <w:tr w:rsidR="006319D6" w:rsidRPr="003B0F36" w14:paraId="15A7CFD8" w14:textId="77777777" w:rsidTr="005A613A">
        <w:trPr>
          <w:trHeight w:val="794"/>
        </w:trPr>
        <w:tc>
          <w:tcPr>
            <w:tcW w:w="1383" w:type="dxa"/>
            <w:vMerge w:val="restart"/>
            <w:shd w:val="clear" w:color="auto" w:fill="F2F2F2"/>
          </w:tcPr>
          <w:p w14:paraId="6C135AF9" w14:textId="77777777" w:rsidR="00B37020" w:rsidRPr="003B0F36" w:rsidRDefault="00B37020" w:rsidP="00D1681B">
            <w:pPr>
              <w:ind w:right="-106"/>
              <w:textAlignment w:val="baseline"/>
              <w:rPr>
                <w:rFonts w:ascii="Times New Roman" w:eastAsia="Times New Roman" w:hAnsi="Times New Roman"/>
                <w:b/>
                <w:bCs/>
              </w:rPr>
            </w:pPr>
            <w:r w:rsidRPr="003B0F36">
              <w:rPr>
                <w:rFonts w:ascii="Times New Roman" w:eastAsia="Times New Roman" w:hAnsi="Times New Roman"/>
                <w:b/>
                <w:bCs/>
              </w:rPr>
              <w:t>4.1. Skatinti socialinę atsakomybę aplinkos saugojimui bei tvarumui</w:t>
            </w:r>
          </w:p>
        </w:tc>
        <w:tc>
          <w:tcPr>
            <w:tcW w:w="2581" w:type="dxa"/>
          </w:tcPr>
          <w:p w14:paraId="3D95FE9D" w14:textId="3F8FD0E4" w:rsidR="00B37020" w:rsidRPr="003B0F36" w:rsidRDefault="006D4680" w:rsidP="004D2517">
            <w:pPr>
              <w:textAlignment w:val="baseline"/>
              <w:rPr>
                <w:rFonts w:ascii="Times New Roman" w:eastAsia="Times New Roman" w:hAnsi="Times New Roman"/>
              </w:rPr>
            </w:pPr>
            <w:r w:rsidRPr="003B0F36">
              <w:rPr>
                <w:rFonts w:ascii="Times New Roman" w:eastAsia="Times New Roman" w:hAnsi="Times New Roman"/>
              </w:rPr>
              <w:t>4.1.1.</w:t>
            </w:r>
            <w:r w:rsidR="00622B5C" w:rsidRPr="003B0F36">
              <w:rPr>
                <w:rFonts w:ascii="Times New Roman" w:eastAsia="Times New Roman" w:hAnsi="Times New Roman"/>
              </w:rPr>
              <w:t xml:space="preserve"> </w:t>
            </w:r>
            <w:r w:rsidR="00B37020" w:rsidRPr="003B0F36">
              <w:rPr>
                <w:rFonts w:ascii="Times New Roman" w:eastAsia="Times New Roman" w:hAnsi="Times New Roman"/>
              </w:rPr>
              <w:t>Efektyvus išteklių naudojimas.</w:t>
            </w:r>
          </w:p>
          <w:p w14:paraId="3E55A620" w14:textId="77777777" w:rsidR="00B37020" w:rsidRPr="003B0F36" w:rsidRDefault="00B37020" w:rsidP="004D2517">
            <w:pPr>
              <w:textAlignment w:val="baseline"/>
              <w:rPr>
                <w:rFonts w:ascii="Times New Roman" w:eastAsia="Times New Roman" w:hAnsi="Times New Roman"/>
              </w:rPr>
            </w:pPr>
          </w:p>
        </w:tc>
        <w:tc>
          <w:tcPr>
            <w:tcW w:w="5670" w:type="dxa"/>
          </w:tcPr>
          <w:p w14:paraId="76D2F256" w14:textId="77777777" w:rsidR="00B37020" w:rsidRPr="003B0F36" w:rsidRDefault="00B37020" w:rsidP="00C10E3F">
            <w:pPr>
              <w:textAlignment w:val="baseline"/>
              <w:rPr>
                <w:rFonts w:ascii="Times New Roman" w:eastAsia="Times New Roman" w:hAnsi="Times New Roman"/>
              </w:rPr>
            </w:pPr>
            <w:r w:rsidRPr="003B0F36">
              <w:rPr>
                <w:rFonts w:ascii="Times New Roman" w:eastAsia="Times New Roman" w:hAnsi="Times New Roman"/>
              </w:rPr>
              <w:t xml:space="preserve">Visus metus buvo efektyviai, taupiai ir racionaliai  naudojami energetiniai ištekliai (vanduo, elektra, kuras, popierius ir kt.). </w:t>
            </w:r>
            <w:r w:rsidR="00E83F72" w:rsidRPr="003B0F36">
              <w:rPr>
                <w:rFonts w:ascii="Times New Roman" w:eastAsia="Times New Roman" w:hAnsi="Times New Roman"/>
              </w:rPr>
              <w:t>Per 2022 m. ~15 proc. sumažėjo energetinių išteklių sunaudojimas.</w:t>
            </w:r>
          </w:p>
        </w:tc>
      </w:tr>
      <w:tr w:rsidR="006319D6" w:rsidRPr="003B0F36" w14:paraId="4D7A13EB" w14:textId="77777777" w:rsidTr="005A613A">
        <w:trPr>
          <w:trHeight w:val="835"/>
        </w:trPr>
        <w:tc>
          <w:tcPr>
            <w:tcW w:w="1383" w:type="dxa"/>
            <w:vMerge/>
            <w:shd w:val="clear" w:color="auto" w:fill="F2F2F2"/>
          </w:tcPr>
          <w:p w14:paraId="61DD5C05" w14:textId="77777777" w:rsidR="00B37020" w:rsidRPr="003B0F36" w:rsidRDefault="00B37020" w:rsidP="00C10E3F">
            <w:pPr>
              <w:textAlignment w:val="baseline"/>
              <w:rPr>
                <w:rFonts w:ascii="Times New Roman" w:eastAsia="Times New Roman" w:hAnsi="Times New Roman"/>
                <w:b/>
                <w:bCs/>
              </w:rPr>
            </w:pPr>
          </w:p>
        </w:tc>
        <w:tc>
          <w:tcPr>
            <w:tcW w:w="2581" w:type="dxa"/>
          </w:tcPr>
          <w:p w14:paraId="042021C2" w14:textId="378735BD" w:rsidR="00B37020" w:rsidRPr="003B0F36" w:rsidRDefault="006D4680" w:rsidP="0066790B">
            <w:pPr>
              <w:textAlignment w:val="baseline"/>
              <w:rPr>
                <w:rFonts w:ascii="Times New Roman" w:eastAsia="Times New Roman" w:hAnsi="Times New Roman"/>
              </w:rPr>
            </w:pPr>
            <w:r w:rsidRPr="003B0F36">
              <w:rPr>
                <w:rFonts w:ascii="Times New Roman" w:eastAsia="Times New Roman" w:hAnsi="Times New Roman"/>
              </w:rPr>
              <w:t>4.1.2.</w:t>
            </w:r>
            <w:r w:rsidR="00622B5C" w:rsidRPr="003B0F36">
              <w:rPr>
                <w:rFonts w:ascii="Times New Roman" w:eastAsia="Times New Roman" w:hAnsi="Times New Roman"/>
              </w:rPr>
              <w:t xml:space="preserve"> </w:t>
            </w:r>
            <w:r w:rsidR="00B37020" w:rsidRPr="003B0F36">
              <w:rPr>
                <w:rFonts w:ascii="Times New Roman" w:eastAsia="Times New Roman" w:hAnsi="Times New Roman"/>
              </w:rPr>
              <w:t>Rūšiuojamos šiukšlės, mažinamas atliekų kiekis</w:t>
            </w:r>
            <w:r w:rsidR="00622B5C" w:rsidRPr="003B0F36">
              <w:rPr>
                <w:rFonts w:ascii="Times New Roman" w:eastAsia="Times New Roman" w:hAnsi="Times New Roman"/>
              </w:rPr>
              <w:t>.</w:t>
            </w:r>
          </w:p>
          <w:p w14:paraId="5FBBBF34" w14:textId="77777777" w:rsidR="00B37020" w:rsidRPr="003B0F36" w:rsidRDefault="00B37020" w:rsidP="0066790B">
            <w:pPr>
              <w:textAlignment w:val="baseline"/>
              <w:rPr>
                <w:rFonts w:ascii="Times New Roman" w:eastAsia="Times New Roman" w:hAnsi="Times New Roman"/>
              </w:rPr>
            </w:pPr>
          </w:p>
        </w:tc>
        <w:tc>
          <w:tcPr>
            <w:tcW w:w="5670" w:type="dxa"/>
          </w:tcPr>
          <w:p w14:paraId="40A322C7" w14:textId="77777777" w:rsidR="00B37020" w:rsidRPr="003B0F36" w:rsidRDefault="00B37020" w:rsidP="00C10E3F">
            <w:pPr>
              <w:textAlignment w:val="baseline"/>
              <w:rPr>
                <w:rFonts w:ascii="Times New Roman" w:eastAsia="Times New Roman" w:hAnsi="Times New Roman"/>
              </w:rPr>
            </w:pPr>
            <w:r w:rsidRPr="003B0F36">
              <w:rPr>
                <w:rFonts w:ascii="Times New Roman" w:eastAsia="Times New Roman" w:hAnsi="Times New Roman"/>
              </w:rPr>
              <w:t>Globos namų gyventojai ir darbuotojai ne tik skatinami, bet ir rūšiuoja šiukšles, mažina atliekų kiekį, atsakingai naudoja maisto produktus, priduoda PET tarą.</w:t>
            </w:r>
            <w:r w:rsidR="00E83F72" w:rsidRPr="003B0F36">
              <w:rPr>
                <w:rFonts w:ascii="Times New Roman" w:eastAsia="Times New Roman" w:hAnsi="Times New Roman"/>
              </w:rPr>
              <w:t xml:space="preserve"> Atliekų kiekis sumažėjo ~ 18 proc.</w:t>
            </w:r>
          </w:p>
        </w:tc>
      </w:tr>
      <w:tr w:rsidR="006319D6" w:rsidRPr="003B0F36" w14:paraId="4245CA5A" w14:textId="77777777" w:rsidTr="005A613A">
        <w:trPr>
          <w:trHeight w:val="988"/>
        </w:trPr>
        <w:tc>
          <w:tcPr>
            <w:tcW w:w="1383" w:type="dxa"/>
            <w:vMerge/>
            <w:shd w:val="clear" w:color="auto" w:fill="F2F2F2"/>
          </w:tcPr>
          <w:p w14:paraId="5F5B003A" w14:textId="77777777" w:rsidR="00B37020" w:rsidRPr="003B0F36" w:rsidRDefault="00B37020" w:rsidP="00C10E3F">
            <w:pPr>
              <w:textAlignment w:val="baseline"/>
              <w:rPr>
                <w:rFonts w:ascii="Times New Roman" w:eastAsia="Times New Roman" w:hAnsi="Times New Roman"/>
                <w:b/>
                <w:bCs/>
              </w:rPr>
            </w:pPr>
          </w:p>
        </w:tc>
        <w:tc>
          <w:tcPr>
            <w:tcW w:w="2581" w:type="dxa"/>
          </w:tcPr>
          <w:p w14:paraId="41249374" w14:textId="092658DC" w:rsidR="00B37020" w:rsidRPr="003B0F36" w:rsidRDefault="006D4680" w:rsidP="004C26BF">
            <w:pPr>
              <w:textAlignment w:val="baseline"/>
              <w:rPr>
                <w:rFonts w:ascii="Times New Roman" w:eastAsia="Times New Roman" w:hAnsi="Times New Roman"/>
              </w:rPr>
            </w:pPr>
            <w:r w:rsidRPr="003B0F36">
              <w:rPr>
                <w:rFonts w:ascii="Times New Roman" w:eastAsia="Times New Roman" w:hAnsi="Times New Roman"/>
              </w:rPr>
              <w:t>4.1.3.</w:t>
            </w:r>
            <w:r w:rsidR="00622B5C" w:rsidRPr="003B0F36">
              <w:rPr>
                <w:rFonts w:ascii="Times New Roman" w:eastAsia="Times New Roman" w:hAnsi="Times New Roman"/>
              </w:rPr>
              <w:t xml:space="preserve"> </w:t>
            </w:r>
            <w:r w:rsidR="00B37020" w:rsidRPr="003B0F36">
              <w:rPr>
                <w:rFonts w:ascii="Times New Roman" w:eastAsia="Times New Roman" w:hAnsi="Times New Roman"/>
              </w:rPr>
              <w:t>Užtikrintas tinkamas medicininių atliekų surinkimas, laikymas ir išvežimas</w:t>
            </w:r>
            <w:r w:rsidR="00622B5C" w:rsidRPr="003B0F36">
              <w:rPr>
                <w:rFonts w:ascii="Times New Roman" w:eastAsia="Times New Roman" w:hAnsi="Times New Roman"/>
              </w:rPr>
              <w:t>.</w:t>
            </w:r>
          </w:p>
        </w:tc>
        <w:tc>
          <w:tcPr>
            <w:tcW w:w="5670" w:type="dxa"/>
          </w:tcPr>
          <w:p w14:paraId="33398F93" w14:textId="77777777" w:rsidR="00B37020" w:rsidRPr="003B0F36" w:rsidRDefault="00B37020" w:rsidP="00C10E3F">
            <w:pPr>
              <w:textAlignment w:val="baseline"/>
              <w:rPr>
                <w:rFonts w:ascii="Times New Roman" w:eastAsia="Times New Roman" w:hAnsi="Times New Roman"/>
              </w:rPr>
            </w:pPr>
            <w:r w:rsidRPr="003B0F36">
              <w:rPr>
                <w:rFonts w:ascii="Times New Roman" w:eastAsia="Times New Roman" w:hAnsi="Times New Roman"/>
              </w:rPr>
              <w:t xml:space="preserve">Medicininių atliekų tvarkymas vykdomas pagal galiojančius teisės aktų reikalavimus. Už tai atsakingas vyriausiasis slaugytojas. </w:t>
            </w:r>
            <w:r w:rsidR="00E83F72" w:rsidRPr="003B0F36">
              <w:rPr>
                <w:rFonts w:ascii="Times New Roman" w:eastAsia="Times New Roman" w:hAnsi="Times New Roman"/>
              </w:rPr>
              <w:t>V</w:t>
            </w:r>
            <w:r w:rsidRPr="003B0F36">
              <w:rPr>
                <w:rFonts w:ascii="Times New Roman" w:eastAsia="Times New Roman" w:hAnsi="Times New Roman"/>
              </w:rPr>
              <w:t>isus metus laiku ir tinkamai buvo tvarkomos medicininės atliekos padaliniuose</w:t>
            </w:r>
            <w:r w:rsidR="00E83F72" w:rsidRPr="003B0F36">
              <w:rPr>
                <w:rFonts w:ascii="Times New Roman" w:eastAsia="Times New Roman" w:hAnsi="Times New Roman"/>
              </w:rPr>
              <w:t xml:space="preserve">. </w:t>
            </w:r>
          </w:p>
        </w:tc>
      </w:tr>
      <w:tr w:rsidR="006319D6" w:rsidRPr="003B0F36" w14:paraId="1E105833" w14:textId="77777777" w:rsidTr="005A613A">
        <w:trPr>
          <w:trHeight w:val="2069"/>
        </w:trPr>
        <w:tc>
          <w:tcPr>
            <w:tcW w:w="1383" w:type="dxa"/>
            <w:vMerge/>
            <w:shd w:val="clear" w:color="auto" w:fill="F2F2F2"/>
          </w:tcPr>
          <w:p w14:paraId="0A70B145" w14:textId="77777777" w:rsidR="00B37020" w:rsidRPr="003B0F36" w:rsidRDefault="00B37020" w:rsidP="00C10E3F">
            <w:pPr>
              <w:textAlignment w:val="baseline"/>
              <w:rPr>
                <w:rFonts w:ascii="Times New Roman" w:eastAsia="Times New Roman" w:hAnsi="Times New Roman"/>
                <w:b/>
                <w:bCs/>
              </w:rPr>
            </w:pPr>
          </w:p>
        </w:tc>
        <w:tc>
          <w:tcPr>
            <w:tcW w:w="2581" w:type="dxa"/>
          </w:tcPr>
          <w:p w14:paraId="204D5DFD" w14:textId="1F2BAF2A" w:rsidR="00B37020" w:rsidRPr="003B0F36" w:rsidRDefault="006D4680" w:rsidP="0066790B">
            <w:pPr>
              <w:textAlignment w:val="baseline"/>
              <w:rPr>
                <w:rFonts w:ascii="Times New Roman" w:eastAsia="Times New Roman" w:hAnsi="Times New Roman"/>
              </w:rPr>
            </w:pPr>
            <w:r w:rsidRPr="003B0F36">
              <w:rPr>
                <w:rFonts w:ascii="Times New Roman" w:eastAsia="Times New Roman" w:hAnsi="Times New Roman"/>
              </w:rPr>
              <w:t>4.1.4.</w:t>
            </w:r>
            <w:r w:rsidR="00622B5C" w:rsidRPr="003B0F36">
              <w:rPr>
                <w:rFonts w:ascii="Times New Roman" w:eastAsia="Times New Roman" w:hAnsi="Times New Roman"/>
              </w:rPr>
              <w:t xml:space="preserve"> </w:t>
            </w:r>
            <w:r w:rsidR="00B37020" w:rsidRPr="003B0F36">
              <w:rPr>
                <w:rFonts w:ascii="Times New Roman" w:eastAsia="Times New Roman" w:hAnsi="Times New Roman"/>
              </w:rPr>
              <w:t>Suorganizuota 4 renginiai, paskaitos, užsiėmimai ir pan.</w:t>
            </w:r>
          </w:p>
          <w:p w14:paraId="531B760C" w14:textId="77777777" w:rsidR="00B37020" w:rsidRPr="003B0F36" w:rsidRDefault="00B37020" w:rsidP="0066790B">
            <w:pPr>
              <w:textAlignment w:val="baseline"/>
              <w:rPr>
                <w:rFonts w:ascii="Times New Roman" w:eastAsia="Times New Roman" w:hAnsi="Times New Roman"/>
              </w:rPr>
            </w:pPr>
          </w:p>
          <w:p w14:paraId="5F8C7A9B" w14:textId="77777777" w:rsidR="00B37020" w:rsidRPr="003B0F36" w:rsidRDefault="00B37020" w:rsidP="0066790B">
            <w:pPr>
              <w:textAlignment w:val="baseline"/>
              <w:rPr>
                <w:rFonts w:ascii="Times New Roman" w:eastAsia="Times New Roman" w:hAnsi="Times New Roman"/>
              </w:rPr>
            </w:pPr>
          </w:p>
          <w:p w14:paraId="2B487AC1" w14:textId="77777777" w:rsidR="00B37020" w:rsidRPr="003B0F36" w:rsidRDefault="00B37020" w:rsidP="0066790B">
            <w:pPr>
              <w:textAlignment w:val="baseline"/>
              <w:rPr>
                <w:rFonts w:ascii="Times New Roman" w:eastAsia="Times New Roman" w:hAnsi="Times New Roman"/>
              </w:rPr>
            </w:pPr>
          </w:p>
          <w:p w14:paraId="169A0DEA" w14:textId="77777777" w:rsidR="00B37020" w:rsidRPr="003B0F36" w:rsidRDefault="00B37020" w:rsidP="0066790B">
            <w:pPr>
              <w:textAlignment w:val="baseline"/>
              <w:rPr>
                <w:rFonts w:ascii="Times New Roman" w:eastAsia="Times New Roman" w:hAnsi="Times New Roman"/>
              </w:rPr>
            </w:pPr>
          </w:p>
          <w:p w14:paraId="2F148EA5" w14:textId="77777777" w:rsidR="00B37020" w:rsidRPr="003B0F36" w:rsidRDefault="00B37020" w:rsidP="0066790B">
            <w:pPr>
              <w:textAlignment w:val="baseline"/>
              <w:rPr>
                <w:rFonts w:ascii="Times New Roman" w:eastAsia="Times New Roman" w:hAnsi="Times New Roman"/>
              </w:rPr>
            </w:pPr>
          </w:p>
        </w:tc>
        <w:tc>
          <w:tcPr>
            <w:tcW w:w="5670" w:type="dxa"/>
          </w:tcPr>
          <w:p w14:paraId="42B1121A" w14:textId="77777777" w:rsidR="00B37020" w:rsidRPr="003B0F36" w:rsidRDefault="00B37020" w:rsidP="00E83F72">
            <w:pPr>
              <w:textAlignment w:val="baseline"/>
              <w:rPr>
                <w:rFonts w:ascii="Times New Roman" w:eastAsia="Times New Roman" w:hAnsi="Times New Roman"/>
              </w:rPr>
            </w:pPr>
            <w:r w:rsidRPr="003B0F36">
              <w:rPr>
                <w:rFonts w:ascii="Times New Roman" w:eastAsia="Times New Roman" w:hAnsi="Times New Roman"/>
              </w:rPr>
              <w:t>Darbuotojams ir gyventojams buvo organizuojami renginiai, paskaitos, užsiėmimai socialinės atsakomybės, aplinkos saugojimo bei tvarumo įgyvendinimo įstaigoje klausimais:</w:t>
            </w:r>
            <w:r w:rsidR="00E83F72" w:rsidRPr="003B0F36">
              <w:rPr>
                <w:rFonts w:ascii="Times New Roman" w:eastAsia="Times New Roman" w:hAnsi="Times New Roman"/>
              </w:rPr>
              <w:t xml:space="preserve"> s</w:t>
            </w:r>
            <w:r w:rsidRPr="003B0F36">
              <w:rPr>
                <w:rFonts w:ascii="Times New Roman" w:eastAsia="Times New Roman" w:hAnsi="Times New Roman"/>
              </w:rPr>
              <w:t>uorganizuota 6 renginiai, paskaitos, užsiėmimai, kurių metu darbuotojai bei gyventojai buvo šviečiami socialinės atsakomybės bei aplinkos saugojimo klausimais. Darbuotojai ir gyventojai lankėsi Utenos antrinių žaliavų surinkimo centre.</w:t>
            </w:r>
          </w:p>
        </w:tc>
      </w:tr>
      <w:tr w:rsidR="006319D6" w:rsidRPr="003B0F36" w14:paraId="05C3ECBB" w14:textId="77777777" w:rsidTr="005A613A">
        <w:trPr>
          <w:trHeight w:val="511"/>
        </w:trPr>
        <w:tc>
          <w:tcPr>
            <w:tcW w:w="1383" w:type="dxa"/>
            <w:vMerge/>
            <w:shd w:val="clear" w:color="auto" w:fill="F2F2F2"/>
          </w:tcPr>
          <w:p w14:paraId="74144D74" w14:textId="77777777" w:rsidR="00B37020" w:rsidRPr="003B0F36" w:rsidRDefault="00B37020" w:rsidP="00C10E3F">
            <w:pPr>
              <w:textAlignment w:val="baseline"/>
              <w:rPr>
                <w:rFonts w:ascii="Times New Roman" w:eastAsia="Times New Roman" w:hAnsi="Times New Roman"/>
                <w:b/>
                <w:bCs/>
              </w:rPr>
            </w:pPr>
          </w:p>
        </w:tc>
        <w:tc>
          <w:tcPr>
            <w:tcW w:w="2581" w:type="dxa"/>
          </w:tcPr>
          <w:p w14:paraId="49EC4C6F" w14:textId="69EB9D6C" w:rsidR="00B37020" w:rsidRPr="003B0F36" w:rsidRDefault="006D4680" w:rsidP="00B54E14">
            <w:pPr>
              <w:textAlignment w:val="baseline"/>
              <w:rPr>
                <w:rFonts w:ascii="Times New Roman" w:eastAsia="Times New Roman" w:hAnsi="Times New Roman"/>
              </w:rPr>
            </w:pPr>
            <w:r w:rsidRPr="003B0F36">
              <w:rPr>
                <w:rFonts w:ascii="Times New Roman" w:eastAsia="Times New Roman" w:hAnsi="Times New Roman"/>
              </w:rPr>
              <w:t xml:space="preserve">4.1.5. </w:t>
            </w:r>
            <w:r w:rsidR="00B37020" w:rsidRPr="003B0F36">
              <w:rPr>
                <w:rFonts w:ascii="Times New Roman" w:eastAsia="Times New Roman" w:hAnsi="Times New Roman"/>
              </w:rPr>
              <w:t xml:space="preserve">Įstaigoje naudojamas </w:t>
            </w:r>
            <w:proofErr w:type="spellStart"/>
            <w:r w:rsidR="00B37020" w:rsidRPr="003B0F36">
              <w:rPr>
                <w:rFonts w:ascii="Times New Roman" w:eastAsia="Times New Roman" w:hAnsi="Times New Roman"/>
              </w:rPr>
              <w:t>biohumusas</w:t>
            </w:r>
            <w:proofErr w:type="spellEnd"/>
            <w:r w:rsidR="00622B5C" w:rsidRPr="003B0F36">
              <w:rPr>
                <w:rFonts w:ascii="Times New Roman" w:eastAsia="Times New Roman" w:hAnsi="Times New Roman"/>
              </w:rPr>
              <w:t>.</w:t>
            </w:r>
          </w:p>
        </w:tc>
        <w:tc>
          <w:tcPr>
            <w:tcW w:w="5670" w:type="dxa"/>
          </w:tcPr>
          <w:p w14:paraId="093D0A61" w14:textId="77777777" w:rsidR="00B37020" w:rsidRPr="003B0F36" w:rsidRDefault="00B37020" w:rsidP="00B54E14">
            <w:pPr>
              <w:rPr>
                <w:rFonts w:ascii="Times New Roman" w:eastAsia="Times New Roman" w:hAnsi="Times New Roman"/>
              </w:rPr>
            </w:pPr>
            <w:r w:rsidRPr="003B0F36">
              <w:rPr>
                <w:rFonts w:ascii="Times New Roman" w:eastAsia="Times New Roman" w:hAnsi="Times New Roman"/>
              </w:rPr>
              <w:t xml:space="preserve">Įstaigoje naudojamas </w:t>
            </w:r>
            <w:proofErr w:type="spellStart"/>
            <w:r w:rsidRPr="003B0F36">
              <w:rPr>
                <w:rFonts w:ascii="Times New Roman" w:eastAsia="Times New Roman" w:hAnsi="Times New Roman"/>
              </w:rPr>
              <w:t>biohumusas</w:t>
            </w:r>
            <w:proofErr w:type="spellEnd"/>
            <w:r w:rsidRPr="003B0F36">
              <w:rPr>
                <w:rFonts w:ascii="Times New Roman" w:eastAsia="Times New Roman" w:hAnsi="Times New Roman"/>
              </w:rPr>
              <w:t xml:space="preserve"> – daržo, sodo atliekos naudojamos </w:t>
            </w:r>
            <w:proofErr w:type="spellStart"/>
            <w:r w:rsidRPr="003B0F36">
              <w:rPr>
                <w:rFonts w:ascii="Times New Roman" w:eastAsia="Times New Roman" w:hAnsi="Times New Roman"/>
              </w:rPr>
              <w:t>biohumuso</w:t>
            </w:r>
            <w:proofErr w:type="spellEnd"/>
            <w:r w:rsidRPr="003B0F36">
              <w:rPr>
                <w:rFonts w:ascii="Times New Roman" w:eastAsia="Times New Roman" w:hAnsi="Times New Roman"/>
              </w:rPr>
              <w:t xml:space="preserve"> gamybai.</w:t>
            </w:r>
            <w:r w:rsidR="00E83F72" w:rsidRPr="003B0F36">
              <w:rPr>
                <w:rFonts w:ascii="Times New Roman" w:eastAsia="Times New Roman" w:hAnsi="Times New Roman"/>
              </w:rPr>
              <w:t xml:space="preserve"> Darbuotojai ir gyventojai skatinami būti socialiai atsakingais ir prisidėti prie tvarumo.</w:t>
            </w:r>
          </w:p>
        </w:tc>
      </w:tr>
      <w:tr w:rsidR="006319D6" w:rsidRPr="003B0F36" w14:paraId="55B6151A" w14:textId="77777777" w:rsidTr="005A613A">
        <w:trPr>
          <w:trHeight w:val="703"/>
        </w:trPr>
        <w:tc>
          <w:tcPr>
            <w:tcW w:w="1383" w:type="dxa"/>
            <w:vMerge/>
            <w:shd w:val="clear" w:color="auto" w:fill="F2F2F2"/>
          </w:tcPr>
          <w:p w14:paraId="485D6BF8" w14:textId="77777777" w:rsidR="00B37020" w:rsidRPr="003B0F36" w:rsidRDefault="00B37020" w:rsidP="00C10E3F">
            <w:pPr>
              <w:textAlignment w:val="baseline"/>
              <w:rPr>
                <w:rFonts w:ascii="Times New Roman" w:eastAsia="Times New Roman" w:hAnsi="Times New Roman"/>
                <w:b/>
                <w:bCs/>
              </w:rPr>
            </w:pPr>
          </w:p>
        </w:tc>
        <w:tc>
          <w:tcPr>
            <w:tcW w:w="2581" w:type="dxa"/>
          </w:tcPr>
          <w:p w14:paraId="4303DF1D" w14:textId="77777777" w:rsidR="00B37020" w:rsidRPr="003B0F36" w:rsidRDefault="006D4680" w:rsidP="007C0A57">
            <w:pPr>
              <w:textAlignment w:val="baseline"/>
              <w:rPr>
                <w:rFonts w:ascii="Times New Roman" w:eastAsia="Times New Roman" w:hAnsi="Times New Roman"/>
              </w:rPr>
            </w:pPr>
            <w:r w:rsidRPr="003B0F36">
              <w:rPr>
                <w:rFonts w:ascii="Times New Roman" w:eastAsia="Times New Roman" w:hAnsi="Times New Roman"/>
              </w:rPr>
              <w:t xml:space="preserve">4.1.6. </w:t>
            </w:r>
            <w:r w:rsidR="00B37020" w:rsidRPr="003B0F36">
              <w:rPr>
                <w:rFonts w:ascii="Times New Roman" w:eastAsia="Times New Roman" w:hAnsi="Times New Roman"/>
              </w:rPr>
              <w:t>Sumažintas akmens anglies naudojimas 10 proc.</w:t>
            </w:r>
          </w:p>
        </w:tc>
        <w:tc>
          <w:tcPr>
            <w:tcW w:w="5670" w:type="dxa"/>
          </w:tcPr>
          <w:p w14:paraId="06932318" w14:textId="77777777" w:rsidR="00B37020" w:rsidRPr="003B0F36" w:rsidRDefault="00B37020" w:rsidP="00C10E3F">
            <w:pPr>
              <w:textAlignment w:val="baseline"/>
              <w:rPr>
                <w:rFonts w:ascii="Times New Roman" w:eastAsia="Times New Roman" w:hAnsi="Times New Roman"/>
              </w:rPr>
            </w:pPr>
            <w:r w:rsidRPr="003B0F36">
              <w:rPr>
                <w:rFonts w:ascii="Times New Roman" w:eastAsia="Times New Roman" w:hAnsi="Times New Roman"/>
              </w:rPr>
              <w:t>Palaipsniui atsisakoma akmens anglies naudojimo, per 2022 metus akmens anglies naudojimas sumažintas 50 proc. Troškūnų padalinyje akmens anglis nenaudojama.</w:t>
            </w:r>
          </w:p>
        </w:tc>
      </w:tr>
      <w:tr w:rsidR="006319D6" w:rsidRPr="003B0F36" w14:paraId="349F19B6" w14:textId="77777777" w:rsidTr="005A613A">
        <w:trPr>
          <w:trHeight w:val="1068"/>
        </w:trPr>
        <w:tc>
          <w:tcPr>
            <w:tcW w:w="1383" w:type="dxa"/>
            <w:vMerge/>
            <w:shd w:val="clear" w:color="auto" w:fill="F2F2F2"/>
          </w:tcPr>
          <w:p w14:paraId="455467ED" w14:textId="77777777" w:rsidR="00B37020" w:rsidRPr="003B0F36" w:rsidRDefault="00B37020" w:rsidP="00C10E3F">
            <w:pPr>
              <w:textAlignment w:val="baseline"/>
              <w:rPr>
                <w:rFonts w:ascii="Times New Roman" w:eastAsia="Times New Roman" w:hAnsi="Times New Roman"/>
                <w:b/>
                <w:bCs/>
              </w:rPr>
            </w:pPr>
          </w:p>
        </w:tc>
        <w:tc>
          <w:tcPr>
            <w:tcW w:w="2581" w:type="dxa"/>
          </w:tcPr>
          <w:p w14:paraId="5223D500" w14:textId="77777777" w:rsidR="00B37020" w:rsidRPr="003B0F36" w:rsidRDefault="006D4680" w:rsidP="0066790B">
            <w:pPr>
              <w:textAlignment w:val="baseline"/>
              <w:rPr>
                <w:rFonts w:ascii="Times New Roman" w:eastAsia="Times New Roman" w:hAnsi="Times New Roman"/>
              </w:rPr>
            </w:pPr>
            <w:r w:rsidRPr="003B0F36">
              <w:rPr>
                <w:rFonts w:ascii="Times New Roman" w:eastAsia="Times New Roman" w:hAnsi="Times New Roman"/>
              </w:rPr>
              <w:t xml:space="preserve">4.1.7. </w:t>
            </w:r>
            <w:r w:rsidR="00B37020" w:rsidRPr="003B0F36">
              <w:rPr>
                <w:rFonts w:ascii="Times New Roman" w:eastAsia="Times New Roman" w:hAnsi="Times New Roman"/>
              </w:rPr>
              <w:t>Sumažintas mažų pakuočių naudojimas 10 proc.</w:t>
            </w:r>
          </w:p>
        </w:tc>
        <w:tc>
          <w:tcPr>
            <w:tcW w:w="5670" w:type="dxa"/>
          </w:tcPr>
          <w:p w14:paraId="43AF3C0A" w14:textId="77777777" w:rsidR="00B37020" w:rsidRPr="003B0F36" w:rsidRDefault="00B37020" w:rsidP="00C10E3F">
            <w:pPr>
              <w:textAlignment w:val="baseline"/>
              <w:rPr>
                <w:rFonts w:ascii="Times New Roman" w:eastAsia="Times New Roman" w:hAnsi="Times New Roman"/>
              </w:rPr>
            </w:pPr>
            <w:r w:rsidRPr="003B0F36">
              <w:rPr>
                <w:rFonts w:ascii="Times New Roman" w:eastAsia="Times New Roman" w:hAnsi="Times New Roman"/>
              </w:rPr>
              <w:t>Sumažintas mažų pakuočių naudojimas 16,7 proc. Perkant prekes atsakingas asmuo orientuojasi į didelių pakuočių naudojimą, atsisakant (pagal galimybes) mažų pakuočių naudojimo.</w:t>
            </w:r>
          </w:p>
        </w:tc>
      </w:tr>
    </w:tbl>
    <w:p w14:paraId="56AA18EF" w14:textId="77777777" w:rsidR="004F708D" w:rsidRPr="003B0F36" w:rsidRDefault="004F708D" w:rsidP="000A6B7D">
      <w:pPr>
        <w:spacing w:line="360" w:lineRule="auto"/>
        <w:ind w:firstLine="567"/>
        <w:jc w:val="both"/>
        <w:rPr>
          <w:rFonts w:ascii="Times New Roman" w:hAnsi="Times New Roman"/>
          <w:sz w:val="24"/>
          <w:szCs w:val="24"/>
        </w:rPr>
      </w:pPr>
    </w:p>
    <w:p w14:paraId="3EBD79B7" w14:textId="722D62A4" w:rsidR="00504ABA" w:rsidRPr="003B0F36" w:rsidRDefault="000A6B7D" w:rsidP="00EA257C">
      <w:pPr>
        <w:spacing w:line="360" w:lineRule="auto"/>
        <w:ind w:firstLine="567"/>
        <w:jc w:val="both"/>
        <w:rPr>
          <w:rFonts w:ascii="Times New Roman" w:hAnsi="Times New Roman"/>
          <w:sz w:val="24"/>
          <w:szCs w:val="24"/>
        </w:rPr>
      </w:pPr>
      <w:r w:rsidRPr="003B0F36">
        <w:rPr>
          <w:rFonts w:ascii="Times New Roman" w:hAnsi="Times New Roman"/>
          <w:sz w:val="24"/>
          <w:szCs w:val="24"/>
        </w:rPr>
        <w:t xml:space="preserve">Per 2022 m. įvykdyti visi metiniame veiklos plane užsibrėžti tikslai, </w:t>
      </w:r>
      <w:r w:rsidR="00E752BD" w:rsidRPr="003B0F36">
        <w:rPr>
          <w:rFonts w:ascii="Times New Roman" w:hAnsi="Times New Roman"/>
          <w:sz w:val="24"/>
          <w:szCs w:val="24"/>
        </w:rPr>
        <w:t xml:space="preserve">įgyvendinti veiklos uždaviniai tikslams pasiekti bei </w:t>
      </w:r>
      <w:r w:rsidRPr="003B0F36">
        <w:rPr>
          <w:rFonts w:ascii="Times New Roman" w:hAnsi="Times New Roman"/>
          <w:sz w:val="24"/>
          <w:szCs w:val="24"/>
        </w:rPr>
        <w:t>pasiekti visi numatyti</w:t>
      </w:r>
      <w:r w:rsidRPr="003B0F36">
        <w:t xml:space="preserve"> </w:t>
      </w:r>
      <w:r w:rsidRPr="003B0F36">
        <w:rPr>
          <w:rFonts w:ascii="Times New Roman" w:hAnsi="Times New Roman"/>
          <w:sz w:val="24"/>
          <w:szCs w:val="24"/>
        </w:rPr>
        <w:t>veiklos rezultatų rodikliai</w:t>
      </w:r>
      <w:r w:rsidR="00E752BD" w:rsidRPr="003B0F36">
        <w:rPr>
          <w:rFonts w:ascii="Times New Roman" w:hAnsi="Times New Roman"/>
          <w:sz w:val="24"/>
          <w:szCs w:val="24"/>
        </w:rPr>
        <w:t xml:space="preserve">. </w:t>
      </w:r>
      <w:r w:rsidR="00AA4BB7" w:rsidRPr="003B0F36">
        <w:rPr>
          <w:rFonts w:ascii="Times New Roman" w:hAnsi="Times New Roman"/>
          <w:sz w:val="24"/>
          <w:szCs w:val="24"/>
        </w:rPr>
        <w:t>Nors vykdant veiklą</w:t>
      </w:r>
      <w:r w:rsidR="00E514C5" w:rsidRPr="003B0F36">
        <w:rPr>
          <w:rFonts w:ascii="Times New Roman" w:hAnsi="Times New Roman"/>
          <w:sz w:val="24"/>
          <w:szCs w:val="24"/>
        </w:rPr>
        <w:t xml:space="preserve"> patyrėme sunkumų ir iššūkių, v</w:t>
      </w:r>
      <w:r w:rsidR="00E752BD" w:rsidRPr="003B0F36">
        <w:rPr>
          <w:rFonts w:ascii="Times New Roman" w:hAnsi="Times New Roman"/>
          <w:sz w:val="24"/>
          <w:szCs w:val="24"/>
        </w:rPr>
        <w:t>eiklos tikslus pasiekti padėjo</w:t>
      </w:r>
      <w:r w:rsidR="00E514C5" w:rsidRPr="003B0F36">
        <w:rPr>
          <w:rFonts w:ascii="Times New Roman" w:hAnsi="Times New Roman"/>
          <w:sz w:val="24"/>
          <w:szCs w:val="24"/>
        </w:rPr>
        <w:t xml:space="preserve"> glaudus tarpinstitucinis bendradarbiavimas ir </w:t>
      </w:r>
      <w:r w:rsidR="00E752BD" w:rsidRPr="003B0F36">
        <w:rPr>
          <w:rFonts w:ascii="Times New Roman" w:hAnsi="Times New Roman"/>
          <w:sz w:val="24"/>
          <w:szCs w:val="24"/>
        </w:rPr>
        <w:t xml:space="preserve">nuosekli planavimo sistema. </w:t>
      </w:r>
      <w:r w:rsidRPr="003B0F36">
        <w:rPr>
          <w:rFonts w:ascii="Times New Roman" w:hAnsi="Times New Roman"/>
          <w:sz w:val="24"/>
          <w:szCs w:val="24"/>
        </w:rPr>
        <w:t>Užtikrinant Globos namų tikslų ir uždavinių įgyvendinimą, buvo efektyviai planuojami ir organizuojami darbai bei atsakingai vykdomos pareigybinės</w:t>
      </w:r>
      <w:r w:rsidR="00E514C5" w:rsidRPr="003B0F36">
        <w:rPr>
          <w:rFonts w:ascii="Times New Roman" w:hAnsi="Times New Roman"/>
          <w:sz w:val="24"/>
          <w:szCs w:val="24"/>
        </w:rPr>
        <w:t xml:space="preserve"> </w:t>
      </w:r>
      <w:r w:rsidRPr="003B0F36">
        <w:rPr>
          <w:rFonts w:ascii="Times New Roman" w:hAnsi="Times New Roman"/>
          <w:sz w:val="24"/>
          <w:szCs w:val="24"/>
        </w:rPr>
        <w:t>funkcijos.</w:t>
      </w:r>
    </w:p>
    <w:p w14:paraId="05F328D1" w14:textId="77777777" w:rsidR="00F8251F" w:rsidRPr="003B0F36" w:rsidRDefault="00F8251F" w:rsidP="00F8251F">
      <w:pPr>
        <w:tabs>
          <w:tab w:val="left" w:pos="0"/>
        </w:tabs>
        <w:jc w:val="center"/>
        <w:rPr>
          <w:rFonts w:ascii="Times New Roman" w:eastAsia="Times New Roman" w:hAnsi="Times New Roman"/>
          <w:b/>
          <w:sz w:val="24"/>
          <w:szCs w:val="24"/>
        </w:rPr>
      </w:pPr>
      <w:r w:rsidRPr="003B0F36">
        <w:rPr>
          <w:rFonts w:ascii="Times New Roman" w:eastAsia="Times New Roman" w:hAnsi="Times New Roman"/>
          <w:b/>
          <w:sz w:val="24"/>
          <w:szCs w:val="24"/>
        </w:rPr>
        <w:t>I</w:t>
      </w:r>
      <w:r w:rsidR="007E11EF" w:rsidRPr="003B0F36">
        <w:rPr>
          <w:rFonts w:ascii="Times New Roman" w:eastAsia="Times New Roman" w:hAnsi="Times New Roman"/>
          <w:b/>
          <w:sz w:val="24"/>
          <w:szCs w:val="24"/>
        </w:rPr>
        <w:t>I</w:t>
      </w:r>
      <w:r w:rsidR="0046508C" w:rsidRPr="003B0F36">
        <w:rPr>
          <w:rFonts w:ascii="Times New Roman" w:eastAsia="Times New Roman" w:hAnsi="Times New Roman"/>
          <w:b/>
          <w:sz w:val="24"/>
          <w:szCs w:val="24"/>
        </w:rPr>
        <w:t>I</w:t>
      </w:r>
      <w:r w:rsidRPr="003B0F36">
        <w:rPr>
          <w:rFonts w:ascii="Times New Roman" w:eastAsia="Times New Roman" w:hAnsi="Times New Roman"/>
          <w:b/>
          <w:sz w:val="24"/>
          <w:szCs w:val="24"/>
        </w:rPr>
        <w:t xml:space="preserve"> SKYRIUS</w:t>
      </w:r>
    </w:p>
    <w:p w14:paraId="5C718A67" w14:textId="77777777" w:rsidR="00F8251F" w:rsidRPr="003B0F36" w:rsidRDefault="00F8251F" w:rsidP="00F8251F">
      <w:pPr>
        <w:tabs>
          <w:tab w:val="left" w:pos="0"/>
        </w:tabs>
        <w:jc w:val="center"/>
        <w:rPr>
          <w:rFonts w:ascii="Times New Roman" w:eastAsia="Times New Roman" w:hAnsi="Times New Roman"/>
          <w:b/>
          <w:sz w:val="24"/>
          <w:szCs w:val="24"/>
        </w:rPr>
      </w:pPr>
      <w:r w:rsidRPr="003B0F36">
        <w:rPr>
          <w:rFonts w:ascii="Times New Roman" w:eastAsia="Times New Roman" w:hAnsi="Times New Roman"/>
          <w:b/>
          <w:sz w:val="24"/>
          <w:szCs w:val="24"/>
        </w:rPr>
        <w:t>PERSONALO IR FINANSŲ VALDYMAS</w:t>
      </w:r>
    </w:p>
    <w:p w14:paraId="0AD77F44" w14:textId="77777777" w:rsidR="00F8251F" w:rsidRPr="003B0F36" w:rsidRDefault="00F8251F" w:rsidP="00F8251F">
      <w:pPr>
        <w:tabs>
          <w:tab w:val="left" w:pos="1843"/>
        </w:tabs>
        <w:spacing w:after="200"/>
        <w:contextualSpacing/>
        <w:jc w:val="both"/>
        <w:rPr>
          <w:rFonts w:ascii="Times New Roman" w:hAnsi="Times New Roman"/>
          <w:sz w:val="24"/>
          <w:szCs w:val="24"/>
          <w:lang w:eastAsia="en-US"/>
        </w:rPr>
      </w:pPr>
    </w:p>
    <w:p w14:paraId="083A121F" w14:textId="77777777" w:rsidR="00F8251F" w:rsidRPr="003B0F36" w:rsidRDefault="00F8251F" w:rsidP="00F8251F">
      <w:pPr>
        <w:numPr>
          <w:ilvl w:val="1"/>
          <w:numId w:val="22"/>
        </w:numPr>
        <w:tabs>
          <w:tab w:val="left" w:pos="851"/>
          <w:tab w:val="left" w:pos="993"/>
        </w:tabs>
        <w:spacing w:line="360" w:lineRule="auto"/>
        <w:ind w:firstLine="207"/>
        <w:jc w:val="both"/>
        <w:rPr>
          <w:rFonts w:ascii="Times New Roman" w:eastAsia="Times New Roman" w:hAnsi="Times New Roman"/>
          <w:b/>
          <w:sz w:val="24"/>
          <w:szCs w:val="24"/>
        </w:rPr>
      </w:pPr>
      <w:r w:rsidRPr="003B0F36">
        <w:rPr>
          <w:rFonts w:ascii="Times New Roman" w:eastAsia="Times New Roman" w:hAnsi="Times New Roman"/>
          <w:b/>
          <w:sz w:val="24"/>
          <w:szCs w:val="24"/>
        </w:rPr>
        <w:t>Darbuotojų skaičius ir įstaigos struktūra</w:t>
      </w:r>
    </w:p>
    <w:p w14:paraId="36D5EE81" w14:textId="77777777" w:rsidR="00F8251F" w:rsidRPr="003B0F36" w:rsidRDefault="00F8251F" w:rsidP="00F8251F">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Anykščių rajono savivaldybės tarybos 2022 m. birželio 3 d sprendimu </w:t>
      </w:r>
      <w:bookmarkStart w:id="0" w:name="n_1"/>
      <w:r w:rsidRPr="003B0F36">
        <w:rPr>
          <w:rFonts w:ascii="Times New Roman" w:hAnsi="Times New Roman"/>
          <w:sz w:val="24"/>
          <w:szCs w:val="24"/>
          <w:lang w:eastAsia="en-US"/>
        </w:rPr>
        <w:t xml:space="preserve">Nr. </w:t>
      </w:r>
      <w:bookmarkEnd w:id="0"/>
      <w:r w:rsidRPr="003B0F36">
        <w:rPr>
          <w:rFonts w:ascii="Times New Roman" w:hAnsi="Times New Roman"/>
          <w:sz w:val="24"/>
          <w:szCs w:val="24"/>
          <w:lang w:eastAsia="en-US"/>
        </w:rPr>
        <w:t>1-TS-183 „Dėl didžiausio leistino darbuotojų, dirbančių pagal darbo sutartis ir gaunančių darbo užmokestį iš valstybės ir savivaldybės biudžetų, pareigybių skaičiaus Anykščių socialinės globos namuose, patvirtinimo“ patvirtintas didžiausias leistinas pareigybių skaičius Globos namuose – 75 pareigybės.</w:t>
      </w:r>
    </w:p>
    <w:p w14:paraId="482B8A07" w14:textId="4EB4F681" w:rsidR="00F8251F" w:rsidRPr="003B0F36" w:rsidRDefault="00F8251F" w:rsidP="00651C97">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2022-12-31 Globos namuose dirbo </w:t>
      </w:r>
      <w:r w:rsidR="00651C97" w:rsidRPr="003B0F36">
        <w:rPr>
          <w:rFonts w:ascii="Times New Roman" w:hAnsi="Times New Roman"/>
          <w:sz w:val="24"/>
          <w:szCs w:val="24"/>
          <w:lang w:eastAsia="en-US"/>
        </w:rPr>
        <w:t>63</w:t>
      </w:r>
      <w:r w:rsidRPr="003B0F36">
        <w:rPr>
          <w:rFonts w:ascii="Times New Roman" w:hAnsi="Times New Roman"/>
          <w:sz w:val="24"/>
          <w:szCs w:val="24"/>
          <w:lang w:eastAsia="en-US"/>
        </w:rPr>
        <w:t xml:space="preserve"> darbuotojai</w:t>
      </w:r>
      <w:r w:rsidR="00AF4DB6" w:rsidRPr="003B0F36">
        <w:rPr>
          <w:rFonts w:ascii="Times New Roman" w:hAnsi="Times New Roman"/>
          <w:sz w:val="24"/>
          <w:szCs w:val="24"/>
          <w:lang w:eastAsia="en-US"/>
        </w:rPr>
        <w:t xml:space="preserve">, iš jų: </w:t>
      </w:r>
      <w:r w:rsidR="00B078F6" w:rsidRPr="003B0F36">
        <w:rPr>
          <w:rFonts w:ascii="Times New Roman" w:hAnsi="Times New Roman"/>
          <w:sz w:val="24"/>
          <w:szCs w:val="24"/>
          <w:lang w:eastAsia="en-US"/>
        </w:rPr>
        <w:t>31 Svėdasų padalinyje (iš jų 3 sezoniniam darbui), 15</w:t>
      </w:r>
      <w:r w:rsidR="00B078F6" w:rsidRPr="003B0F36">
        <w:t xml:space="preserve"> </w:t>
      </w:r>
      <w:r w:rsidR="00B078F6" w:rsidRPr="003B0F36">
        <w:rPr>
          <w:rFonts w:ascii="Times New Roman" w:hAnsi="Times New Roman"/>
          <w:sz w:val="24"/>
          <w:szCs w:val="24"/>
          <w:lang w:eastAsia="en-US"/>
        </w:rPr>
        <w:t>Burbiškio padalinyje (iš jų 3 sezoniniam darbui)  ir 17</w:t>
      </w:r>
      <w:r w:rsidR="00B078F6" w:rsidRPr="003B0F36">
        <w:t xml:space="preserve"> </w:t>
      </w:r>
      <w:r w:rsidR="00B078F6" w:rsidRPr="003B0F36">
        <w:rPr>
          <w:rFonts w:ascii="Times New Roman" w:hAnsi="Times New Roman"/>
          <w:sz w:val="24"/>
          <w:szCs w:val="24"/>
          <w:lang w:eastAsia="en-US"/>
        </w:rPr>
        <w:t>Troškūnų padalinyje (iš jų 3 sezoniniam darbui)</w:t>
      </w:r>
      <w:r w:rsidR="00651C97" w:rsidRPr="003B0F36">
        <w:rPr>
          <w:rFonts w:ascii="Times New Roman" w:hAnsi="Times New Roman"/>
          <w:sz w:val="24"/>
          <w:szCs w:val="24"/>
          <w:lang w:eastAsia="en-US"/>
        </w:rPr>
        <w:t xml:space="preserve">. Darbuotojai į Troškūnų padalinį priimami palaipsniui – didėjant gyventojų skaičiui </w:t>
      </w:r>
      <w:r w:rsidR="003B55CA" w:rsidRPr="003B0F36">
        <w:rPr>
          <w:rFonts w:ascii="Times New Roman" w:hAnsi="Times New Roman"/>
          <w:sz w:val="24"/>
          <w:szCs w:val="24"/>
          <w:lang w:eastAsia="en-US"/>
        </w:rPr>
        <w:t>–</w:t>
      </w:r>
      <w:r w:rsidR="00AA4BB7" w:rsidRPr="003B0F36">
        <w:rPr>
          <w:rFonts w:ascii="Times New Roman" w:hAnsi="Times New Roman"/>
          <w:sz w:val="24"/>
          <w:szCs w:val="24"/>
          <w:lang w:eastAsia="en-US"/>
        </w:rPr>
        <w:t xml:space="preserve"> </w:t>
      </w:r>
      <w:r w:rsidR="00651C97" w:rsidRPr="003B0F36">
        <w:rPr>
          <w:rFonts w:ascii="Times New Roman" w:hAnsi="Times New Roman"/>
          <w:sz w:val="24"/>
          <w:szCs w:val="24"/>
          <w:lang w:eastAsia="en-US"/>
        </w:rPr>
        <w:t>didėja darbuotojų skaičius.</w:t>
      </w:r>
    </w:p>
    <w:p w14:paraId="495B0D1A" w14:textId="77777777" w:rsidR="00F8251F" w:rsidRPr="003B0F36" w:rsidRDefault="00F8251F" w:rsidP="00F8251F">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Globos namuose veiklą </w:t>
      </w:r>
      <w:r w:rsidR="00E861D8" w:rsidRPr="003B0F36">
        <w:rPr>
          <w:rFonts w:ascii="Times New Roman" w:hAnsi="Times New Roman"/>
          <w:sz w:val="24"/>
          <w:szCs w:val="24"/>
          <w:lang w:eastAsia="en-US"/>
        </w:rPr>
        <w:t xml:space="preserve">aktyviai </w:t>
      </w:r>
      <w:r w:rsidRPr="003B0F36">
        <w:rPr>
          <w:rFonts w:ascii="Times New Roman" w:hAnsi="Times New Roman"/>
          <w:sz w:val="24"/>
          <w:szCs w:val="24"/>
          <w:lang w:eastAsia="en-US"/>
        </w:rPr>
        <w:t>vykdo darbuotojų darbo taryba.</w:t>
      </w:r>
    </w:p>
    <w:p w14:paraId="45128120" w14:textId="77777777" w:rsidR="00F8251F" w:rsidRPr="003B0F36" w:rsidRDefault="00F8251F" w:rsidP="00E861D8">
      <w:pPr>
        <w:spacing w:line="360" w:lineRule="auto"/>
        <w:ind w:firstLine="567"/>
        <w:jc w:val="both"/>
        <w:rPr>
          <w:rFonts w:ascii="Times New Roman" w:hAnsi="Times New Roman"/>
          <w:b/>
          <w:sz w:val="24"/>
          <w:szCs w:val="24"/>
          <w:lang w:eastAsia="en-US"/>
        </w:rPr>
      </w:pPr>
      <w:r w:rsidRPr="003B0F36">
        <w:rPr>
          <w:rFonts w:ascii="Times New Roman" w:hAnsi="Times New Roman"/>
          <w:b/>
          <w:sz w:val="24"/>
          <w:szCs w:val="24"/>
          <w:lang w:eastAsia="en-US"/>
        </w:rPr>
        <w:t xml:space="preserve">3.2. Įstaigos darbuotojų metų atlyginimų vidurkis Eur </w:t>
      </w:r>
    </w:p>
    <w:p w14:paraId="71F08AEE" w14:textId="0F61A030" w:rsidR="001B0458" w:rsidRPr="003B0F36" w:rsidRDefault="001B0458" w:rsidP="001B0458">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Darbo užmokesčiui skirtos lėšos buvo naudojamos tikslingai ir pagal paskirtį. Globos namų vadovaujančių darbuotojų (direktorės ir padalinių vadovų) metinis darbo užmokestis per 2022 metus sudarė 93107,47 Eur</w:t>
      </w:r>
      <w:r w:rsidR="00AA4BB7" w:rsidRPr="003B0F36">
        <w:rPr>
          <w:rFonts w:ascii="Times New Roman" w:hAnsi="Times New Roman"/>
          <w:sz w:val="24"/>
          <w:szCs w:val="24"/>
          <w:lang w:eastAsia="en-US"/>
        </w:rPr>
        <w:t>,</w:t>
      </w:r>
      <w:r w:rsidRPr="003B0F36">
        <w:rPr>
          <w:rFonts w:ascii="Times New Roman" w:hAnsi="Times New Roman"/>
          <w:sz w:val="24"/>
          <w:szCs w:val="24"/>
          <w:lang w:eastAsia="en-US"/>
        </w:rPr>
        <w:t xml:space="preserve"> Globos namų darbuotojų darbo užmokestis per 2022 metus sudarė 684</w:t>
      </w:r>
      <w:r w:rsidR="003B55CA" w:rsidRPr="003B0F36">
        <w:rPr>
          <w:rFonts w:ascii="Times New Roman" w:hAnsi="Times New Roman"/>
          <w:sz w:val="24"/>
          <w:szCs w:val="24"/>
          <w:lang w:eastAsia="en-US"/>
        </w:rPr>
        <w:t xml:space="preserve"> </w:t>
      </w:r>
      <w:r w:rsidRPr="003B0F36">
        <w:rPr>
          <w:rFonts w:ascii="Times New Roman" w:hAnsi="Times New Roman"/>
          <w:sz w:val="24"/>
          <w:szCs w:val="24"/>
          <w:lang w:eastAsia="en-US"/>
        </w:rPr>
        <w:t>401,67 Eur (duomenys 2 lentelėje).</w:t>
      </w:r>
    </w:p>
    <w:p w14:paraId="340EB24A" w14:textId="77777777" w:rsidR="00F8251F" w:rsidRPr="003B0F36" w:rsidRDefault="00F8251F" w:rsidP="00F8251F">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i/>
          <w:sz w:val="24"/>
          <w:szCs w:val="24"/>
          <w:lang w:eastAsia="en-US"/>
        </w:rPr>
        <w:t>2 lentelė. Darbuotojų mėnesio ir metinis vidutinis darbo užmokestis (neatskaičius mokesčių)</w:t>
      </w:r>
    </w:p>
    <w:tbl>
      <w:tblPr>
        <w:tblW w:w="5000" w:type="pct"/>
        <w:jc w:val="center"/>
        <w:tblLook w:val="04A0" w:firstRow="1" w:lastRow="0" w:firstColumn="1" w:lastColumn="0" w:noHBand="0" w:noVBand="1"/>
      </w:tblPr>
      <w:tblGrid>
        <w:gridCol w:w="540"/>
        <w:gridCol w:w="4557"/>
        <w:gridCol w:w="2492"/>
        <w:gridCol w:w="2039"/>
      </w:tblGrid>
      <w:tr w:rsidR="006319D6" w:rsidRPr="003B0F36" w14:paraId="2CED1EB1" w14:textId="77777777" w:rsidTr="003036F9">
        <w:trPr>
          <w:trHeight w:val="630"/>
          <w:jc w:val="center"/>
        </w:trPr>
        <w:tc>
          <w:tcPr>
            <w:tcW w:w="28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32DA9507" w14:textId="77777777" w:rsidR="001B0458" w:rsidRPr="003B0F36" w:rsidRDefault="001B0458" w:rsidP="001B0458">
            <w:pPr>
              <w:jc w:val="center"/>
              <w:rPr>
                <w:rFonts w:ascii="Times New Roman" w:eastAsia="Times New Roman" w:hAnsi="Times New Roman"/>
                <w:b/>
              </w:rPr>
            </w:pPr>
            <w:r w:rsidRPr="003B0F36">
              <w:rPr>
                <w:rFonts w:ascii="Times New Roman" w:eastAsia="Times New Roman" w:hAnsi="Times New Roman"/>
                <w:b/>
              </w:rPr>
              <w:t>Eil. Nr.</w:t>
            </w:r>
          </w:p>
        </w:tc>
        <w:tc>
          <w:tcPr>
            <w:tcW w:w="2367" w:type="pct"/>
            <w:tcBorders>
              <w:top w:val="single" w:sz="4" w:space="0" w:color="auto"/>
              <w:left w:val="nil"/>
              <w:bottom w:val="single" w:sz="4" w:space="0" w:color="auto"/>
              <w:right w:val="single" w:sz="4" w:space="0" w:color="auto"/>
            </w:tcBorders>
            <w:shd w:val="clear" w:color="auto" w:fill="F2F2F2"/>
            <w:noWrap/>
            <w:vAlign w:val="center"/>
            <w:hideMark/>
          </w:tcPr>
          <w:p w14:paraId="069406B6" w14:textId="77777777" w:rsidR="001B0458" w:rsidRPr="003B0F36" w:rsidRDefault="001B0458" w:rsidP="001B0458">
            <w:pPr>
              <w:jc w:val="center"/>
              <w:rPr>
                <w:rFonts w:ascii="Times New Roman" w:eastAsia="Times New Roman" w:hAnsi="Times New Roman"/>
                <w:b/>
                <w:sz w:val="24"/>
                <w:szCs w:val="24"/>
              </w:rPr>
            </w:pPr>
            <w:r w:rsidRPr="003B0F36">
              <w:rPr>
                <w:rFonts w:ascii="Times New Roman" w:eastAsia="Times New Roman" w:hAnsi="Times New Roman"/>
                <w:b/>
                <w:sz w:val="24"/>
                <w:szCs w:val="24"/>
              </w:rPr>
              <w:t>Pareigybės pavadinimas</w:t>
            </w:r>
          </w:p>
        </w:tc>
        <w:tc>
          <w:tcPr>
            <w:tcW w:w="1294" w:type="pct"/>
            <w:tcBorders>
              <w:top w:val="single" w:sz="4" w:space="0" w:color="auto"/>
              <w:left w:val="nil"/>
              <w:bottom w:val="single" w:sz="4" w:space="0" w:color="auto"/>
              <w:right w:val="single" w:sz="4" w:space="0" w:color="auto"/>
            </w:tcBorders>
            <w:shd w:val="clear" w:color="auto" w:fill="F2F2F2"/>
            <w:vAlign w:val="center"/>
            <w:hideMark/>
          </w:tcPr>
          <w:p w14:paraId="77D22D6F" w14:textId="77777777" w:rsidR="001B0458" w:rsidRPr="003B0F36" w:rsidRDefault="001B0458" w:rsidP="001B0458">
            <w:pPr>
              <w:jc w:val="center"/>
              <w:rPr>
                <w:rFonts w:ascii="Times New Roman" w:eastAsia="Times New Roman" w:hAnsi="Times New Roman"/>
                <w:b/>
                <w:sz w:val="24"/>
                <w:szCs w:val="24"/>
              </w:rPr>
            </w:pPr>
            <w:r w:rsidRPr="003B0F36">
              <w:rPr>
                <w:rFonts w:ascii="Times New Roman" w:eastAsia="Times New Roman" w:hAnsi="Times New Roman"/>
                <w:b/>
                <w:sz w:val="24"/>
                <w:szCs w:val="24"/>
              </w:rPr>
              <w:t>Mėnesio vidutinis darbo užmokestis, Eur</w:t>
            </w:r>
          </w:p>
        </w:tc>
        <w:tc>
          <w:tcPr>
            <w:tcW w:w="1059" w:type="pct"/>
            <w:tcBorders>
              <w:top w:val="single" w:sz="4" w:space="0" w:color="auto"/>
              <w:left w:val="nil"/>
              <w:bottom w:val="single" w:sz="4" w:space="0" w:color="auto"/>
              <w:right w:val="single" w:sz="4" w:space="0" w:color="auto"/>
            </w:tcBorders>
            <w:shd w:val="clear" w:color="auto" w:fill="F2F2F2"/>
            <w:vAlign w:val="center"/>
            <w:hideMark/>
          </w:tcPr>
          <w:p w14:paraId="5525F9CD" w14:textId="77777777" w:rsidR="001B0458" w:rsidRPr="003B0F36" w:rsidRDefault="001B0458" w:rsidP="001B0458">
            <w:pPr>
              <w:jc w:val="center"/>
              <w:rPr>
                <w:rFonts w:ascii="Times New Roman" w:eastAsia="Times New Roman" w:hAnsi="Times New Roman"/>
                <w:b/>
                <w:sz w:val="24"/>
                <w:szCs w:val="24"/>
              </w:rPr>
            </w:pPr>
            <w:r w:rsidRPr="003B0F36">
              <w:rPr>
                <w:rFonts w:ascii="Times New Roman" w:eastAsia="Times New Roman" w:hAnsi="Times New Roman"/>
                <w:b/>
                <w:sz w:val="24"/>
                <w:szCs w:val="24"/>
              </w:rPr>
              <w:t>Metinis darbo užmokestis, tūkst. Eur</w:t>
            </w:r>
          </w:p>
        </w:tc>
      </w:tr>
      <w:tr w:rsidR="006319D6" w:rsidRPr="003B0F36" w14:paraId="0B2C04E1" w14:textId="77777777" w:rsidTr="003036F9">
        <w:trPr>
          <w:trHeight w:val="315"/>
          <w:jc w:val="center"/>
        </w:trPr>
        <w:tc>
          <w:tcPr>
            <w:tcW w:w="280" w:type="pct"/>
            <w:tcBorders>
              <w:top w:val="nil"/>
              <w:left w:val="single" w:sz="4" w:space="0" w:color="auto"/>
              <w:bottom w:val="single" w:sz="4" w:space="0" w:color="auto"/>
              <w:right w:val="single" w:sz="4" w:space="0" w:color="auto"/>
            </w:tcBorders>
            <w:shd w:val="clear" w:color="auto" w:fill="auto"/>
            <w:noWrap/>
            <w:vAlign w:val="bottom"/>
            <w:hideMark/>
          </w:tcPr>
          <w:p w14:paraId="1FBF3163" w14:textId="77777777" w:rsidR="001B0458" w:rsidRPr="003B0F36" w:rsidRDefault="001B0458" w:rsidP="001B0458">
            <w:pPr>
              <w:jc w:val="right"/>
              <w:rPr>
                <w:rFonts w:ascii="Times New Roman" w:eastAsia="Times New Roman" w:hAnsi="Times New Roman"/>
              </w:rPr>
            </w:pPr>
            <w:r w:rsidRPr="003B0F36">
              <w:rPr>
                <w:rFonts w:ascii="Times New Roman" w:eastAsia="Times New Roman" w:hAnsi="Times New Roman"/>
              </w:rPr>
              <w:t>1</w:t>
            </w:r>
          </w:p>
        </w:tc>
        <w:tc>
          <w:tcPr>
            <w:tcW w:w="2367" w:type="pct"/>
            <w:tcBorders>
              <w:top w:val="nil"/>
              <w:left w:val="nil"/>
              <w:bottom w:val="single" w:sz="4" w:space="0" w:color="auto"/>
              <w:right w:val="single" w:sz="4" w:space="0" w:color="auto"/>
            </w:tcBorders>
            <w:shd w:val="clear" w:color="auto" w:fill="auto"/>
            <w:noWrap/>
            <w:vAlign w:val="bottom"/>
            <w:hideMark/>
          </w:tcPr>
          <w:p w14:paraId="04D66894" w14:textId="77777777" w:rsidR="001B0458" w:rsidRPr="003B0F36" w:rsidRDefault="001B0458" w:rsidP="001B0458">
            <w:pPr>
              <w:rPr>
                <w:rFonts w:ascii="Times New Roman" w:eastAsia="Times New Roman" w:hAnsi="Times New Roman"/>
                <w:sz w:val="24"/>
                <w:szCs w:val="24"/>
              </w:rPr>
            </w:pPr>
            <w:r w:rsidRPr="003B0F36">
              <w:rPr>
                <w:rFonts w:ascii="Times New Roman" w:eastAsia="Times New Roman" w:hAnsi="Times New Roman"/>
                <w:sz w:val="24"/>
                <w:szCs w:val="24"/>
              </w:rPr>
              <w:t xml:space="preserve">Vadovaujantys darbuotojai </w:t>
            </w:r>
          </w:p>
        </w:tc>
        <w:tc>
          <w:tcPr>
            <w:tcW w:w="1294" w:type="pct"/>
            <w:tcBorders>
              <w:top w:val="nil"/>
              <w:left w:val="nil"/>
              <w:bottom w:val="single" w:sz="4" w:space="0" w:color="auto"/>
              <w:right w:val="single" w:sz="4" w:space="0" w:color="auto"/>
            </w:tcBorders>
            <w:shd w:val="clear" w:color="auto" w:fill="auto"/>
            <w:noWrap/>
            <w:vAlign w:val="bottom"/>
            <w:hideMark/>
          </w:tcPr>
          <w:p w14:paraId="30769F6D" w14:textId="77777777" w:rsidR="001B0458" w:rsidRPr="003B0F36" w:rsidRDefault="001B0458" w:rsidP="001B0458">
            <w:pPr>
              <w:jc w:val="center"/>
              <w:rPr>
                <w:rFonts w:ascii="Times New Roman" w:eastAsia="Times New Roman" w:hAnsi="Times New Roman"/>
                <w:sz w:val="24"/>
                <w:szCs w:val="24"/>
              </w:rPr>
            </w:pPr>
            <w:bookmarkStart w:id="1" w:name="_Hlk124168397"/>
            <w:r w:rsidRPr="003B0F36">
              <w:rPr>
                <w:rFonts w:ascii="Times New Roman" w:eastAsia="Times New Roman" w:hAnsi="Times New Roman"/>
                <w:sz w:val="24"/>
                <w:szCs w:val="24"/>
              </w:rPr>
              <w:t>2327,92</w:t>
            </w:r>
            <w:bookmarkEnd w:id="1"/>
          </w:p>
        </w:tc>
        <w:tc>
          <w:tcPr>
            <w:tcW w:w="1059" w:type="pct"/>
            <w:tcBorders>
              <w:top w:val="nil"/>
              <w:left w:val="nil"/>
              <w:bottom w:val="single" w:sz="4" w:space="0" w:color="auto"/>
              <w:right w:val="single" w:sz="4" w:space="0" w:color="auto"/>
            </w:tcBorders>
            <w:shd w:val="clear" w:color="auto" w:fill="auto"/>
            <w:noWrap/>
            <w:vAlign w:val="bottom"/>
            <w:hideMark/>
          </w:tcPr>
          <w:p w14:paraId="51CEF223" w14:textId="77777777" w:rsidR="001B0458" w:rsidRPr="003B0F36" w:rsidRDefault="001B0458" w:rsidP="001B0458">
            <w:pPr>
              <w:jc w:val="center"/>
              <w:rPr>
                <w:rFonts w:ascii="Times New Roman" w:eastAsia="Times New Roman" w:hAnsi="Times New Roman"/>
                <w:sz w:val="24"/>
                <w:szCs w:val="24"/>
              </w:rPr>
            </w:pPr>
            <w:r w:rsidRPr="003B0F36">
              <w:rPr>
                <w:rFonts w:ascii="Times New Roman" w:eastAsia="Times New Roman" w:hAnsi="Times New Roman"/>
                <w:sz w:val="24"/>
                <w:szCs w:val="24"/>
              </w:rPr>
              <w:t>93,1</w:t>
            </w:r>
          </w:p>
        </w:tc>
      </w:tr>
      <w:tr w:rsidR="001B0458" w:rsidRPr="003B0F36" w14:paraId="15E0B491" w14:textId="77777777" w:rsidTr="003036F9">
        <w:trPr>
          <w:trHeight w:val="300"/>
          <w:jc w:val="center"/>
        </w:trPr>
        <w:tc>
          <w:tcPr>
            <w:tcW w:w="28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C3EF40" w14:textId="77777777" w:rsidR="001B0458" w:rsidRPr="003B0F36" w:rsidRDefault="001B0458" w:rsidP="001B0458">
            <w:pPr>
              <w:jc w:val="right"/>
              <w:rPr>
                <w:rFonts w:ascii="Times New Roman" w:eastAsia="Times New Roman" w:hAnsi="Times New Roman"/>
              </w:rPr>
            </w:pPr>
            <w:r w:rsidRPr="003B0F36">
              <w:rPr>
                <w:rFonts w:ascii="Times New Roman" w:eastAsia="Times New Roman" w:hAnsi="Times New Roman"/>
              </w:rPr>
              <w:t>2</w:t>
            </w:r>
          </w:p>
        </w:tc>
        <w:tc>
          <w:tcPr>
            <w:tcW w:w="2367" w:type="pct"/>
            <w:tcBorders>
              <w:top w:val="single" w:sz="4" w:space="0" w:color="auto"/>
              <w:left w:val="nil"/>
              <w:bottom w:val="single" w:sz="4" w:space="0" w:color="auto"/>
              <w:right w:val="single" w:sz="4" w:space="0" w:color="auto"/>
            </w:tcBorders>
            <w:shd w:val="clear" w:color="auto" w:fill="auto"/>
            <w:noWrap/>
            <w:vAlign w:val="bottom"/>
            <w:hideMark/>
          </w:tcPr>
          <w:p w14:paraId="21BE36FB" w14:textId="77777777" w:rsidR="001B0458" w:rsidRPr="003B0F36" w:rsidRDefault="001B0458" w:rsidP="001B0458">
            <w:pPr>
              <w:rPr>
                <w:rFonts w:ascii="Times New Roman" w:eastAsia="Times New Roman" w:hAnsi="Times New Roman"/>
                <w:sz w:val="24"/>
                <w:szCs w:val="24"/>
              </w:rPr>
            </w:pPr>
            <w:r w:rsidRPr="003B0F36">
              <w:rPr>
                <w:rFonts w:ascii="Times New Roman" w:eastAsia="Times New Roman" w:hAnsi="Times New Roman"/>
                <w:sz w:val="24"/>
                <w:szCs w:val="24"/>
              </w:rPr>
              <w:t xml:space="preserve">Darbuotojai </w:t>
            </w:r>
          </w:p>
        </w:tc>
        <w:tc>
          <w:tcPr>
            <w:tcW w:w="1294" w:type="pct"/>
            <w:tcBorders>
              <w:top w:val="single" w:sz="4" w:space="0" w:color="auto"/>
              <w:left w:val="nil"/>
              <w:bottom w:val="single" w:sz="4" w:space="0" w:color="auto"/>
              <w:right w:val="single" w:sz="4" w:space="0" w:color="auto"/>
            </w:tcBorders>
            <w:shd w:val="clear" w:color="auto" w:fill="auto"/>
            <w:noWrap/>
            <w:vAlign w:val="bottom"/>
            <w:hideMark/>
          </w:tcPr>
          <w:p w14:paraId="194FEEA9" w14:textId="77777777" w:rsidR="001B0458" w:rsidRPr="003B0F36" w:rsidRDefault="001B0458" w:rsidP="001B0458">
            <w:pPr>
              <w:jc w:val="center"/>
              <w:rPr>
                <w:rFonts w:ascii="Times New Roman" w:eastAsia="Times New Roman" w:hAnsi="Times New Roman"/>
                <w:sz w:val="24"/>
                <w:szCs w:val="24"/>
              </w:rPr>
            </w:pPr>
            <w:r w:rsidRPr="003B0F36">
              <w:rPr>
                <w:rFonts w:ascii="Times New Roman" w:eastAsia="Times New Roman" w:hAnsi="Times New Roman"/>
                <w:sz w:val="24"/>
                <w:szCs w:val="24"/>
              </w:rPr>
              <w:t>1364,70</w:t>
            </w:r>
          </w:p>
        </w:tc>
        <w:tc>
          <w:tcPr>
            <w:tcW w:w="1059" w:type="pct"/>
            <w:tcBorders>
              <w:top w:val="single" w:sz="4" w:space="0" w:color="auto"/>
              <w:left w:val="nil"/>
              <w:bottom w:val="single" w:sz="4" w:space="0" w:color="auto"/>
              <w:right w:val="single" w:sz="4" w:space="0" w:color="auto"/>
            </w:tcBorders>
            <w:shd w:val="clear" w:color="auto" w:fill="auto"/>
            <w:noWrap/>
            <w:vAlign w:val="bottom"/>
            <w:hideMark/>
          </w:tcPr>
          <w:p w14:paraId="2A839B11" w14:textId="77777777" w:rsidR="001B0458" w:rsidRPr="003B0F36" w:rsidRDefault="001B0458" w:rsidP="001B0458">
            <w:pPr>
              <w:jc w:val="center"/>
              <w:rPr>
                <w:rFonts w:ascii="Times New Roman" w:eastAsia="Times New Roman" w:hAnsi="Times New Roman"/>
                <w:sz w:val="24"/>
                <w:szCs w:val="24"/>
              </w:rPr>
            </w:pPr>
            <w:r w:rsidRPr="003B0F36">
              <w:rPr>
                <w:rFonts w:ascii="Times New Roman" w:eastAsia="Times New Roman" w:hAnsi="Times New Roman"/>
                <w:sz w:val="24"/>
                <w:szCs w:val="24"/>
              </w:rPr>
              <w:t>684,4</w:t>
            </w:r>
          </w:p>
        </w:tc>
      </w:tr>
    </w:tbl>
    <w:p w14:paraId="687BECE6" w14:textId="77777777" w:rsidR="00F8251F" w:rsidRPr="003B0F36" w:rsidRDefault="00F8251F" w:rsidP="00F8251F">
      <w:pPr>
        <w:pStyle w:val="Betarp"/>
        <w:rPr>
          <w:sz w:val="16"/>
          <w:szCs w:val="16"/>
        </w:rPr>
      </w:pPr>
    </w:p>
    <w:p w14:paraId="753C25AB" w14:textId="77777777" w:rsidR="00465514" w:rsidRPr="003B0F36" w:rsidRDefault="00465514" w:rsidP="00AA4BB7">
      <w:pPr>
        <w:spacing w:line="360" w:lineRule="auto"/>
        <w:jc w:val="both"/>
        <w:rPr>
          <w:rFonts w:ascii="Times New Roman" w:hAnsi="Times New Roman"/>
          <w:sz w:val="24"/>
          <w:szCs w:val="24"/>
          <w:lang w:eastAsia="en-US"/>
        </w:rPr>
      </w:pPr>
    </w:p>
    <w:p w14:paraId="1F7E0377" w14:textId="77777777" w:rsidR="00F8251F" w:rsidRPr="003B0F36" w:rsidRDefault="00F8251F" w:rsidP="00F8251F">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Globos namuose yra patvirtinta organizacinė struktūra (</w:t>
      </w:r>
      <w:r w:rsidR="00465514" w:rsidRPr="003B0F36">
        <w:rPr>
          <w:rFonts w:ascii="Times New Roman" w:hAnsi="Times New Roman"/>
          <w:sz w:val="24"/>
          <w:szCs w:val="24"/>
          <w:lang w:eastAsia="en-US"/>
        </w:rPr>
        <w:t>2</w:t>
      </w:r>
      <w:r w:rsidRPr="003B0F36">
        <w:rPr>
          <w:rFonts w:ascii="Times New Roman" w:hAnsi="Times New Roman"/>
          <w:sz w:val="24"/>
          <w:szCs w:val="24"/>
          <w:lang w:eastAsia="en-US"/>
        </w:rPr>
        <w:t xml:space="preserve"> pav.), įstaigos struktūra formuojasi keičiantis valdymo darbų sudėčiai bei turiniui, vykstant valdymo darbų pasidalijimo procesui.</w:t>
      </w:r>
    </w:p>
    <w:p w14:paraId="4057A6E6" w14:textId="77777777" w:rsidR="00F8251F" w:rsidRPr="003B0F36" w:rsidRDefault="00F8251F" w:rsidP="00F8251F">
      <w:pPr>
        <w:spacing w:line="360" w:lineRule="auto"/>
        <w:jc w:val="both"/>
        <w:rPr>
          <w:rFonts w:ascii="Times New Roman" w:hAnsi="Times New Roman"/>
          <w:sz w:val="24"/>
          <w:szCs w:val="24"/>
        </w:rPr>
      </w:pPr>
    </w:p>
    <w:p w14:paraId="7DAAA802" w14:textId="5D245599" w:rsidR="00504ABA" w:rsidRPr="003B0F36" w:rsidRDefault="00747085" w:rsidP="00504ABA">
      <w:pPr>
        <w:spacing w:line="360" w:lineRule="auto"/>
        <w:jc w:val="both"/>
        <w:rPr>
          <w:noProof/>
        </w:rPr>
      </w:pPr>
      <w:r w:rsidRPr="003B0F36">
        <w:rPr>
          <w:noProof/>
        </w:rPr>
        <w:drawing>
          <wp:inline distT="0" distB="0" distL="0" distR="0" wp14:anchorId="7CA3661C" wp14:editId="612ED814">
            <wp:extent cx="6181725" cy="4619625"/>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l="23213" t="22432" r="23221" b="7120"/>
                    <a:stretch>
                      <a:fillRect/>
                    </a:stretch>
                  </pic:blipFill>
                  <pic:spPr bwMode="auto">
                    <a:xfrm>
                      <a:off x="0" y="0"/>
                      <a:ext cx="6181725" cy="4619625"/>
                    </a:xfrm>
                    <a:prstGeom prst="rect">
                      <a:avLst/>
                    </a:prstGeom>
                    <a:noFill/>
                    <a:ln>
                      <a:noFill/>
                    </a:ln>
                  </pic:spPr>
                </pic:pic>
              </a:graphicData>
            </a:graphic>
          </wp:inline>
        </w:drawing>
      </w:r>
    </w:p>
    <w:p w14:paraId="16FC487E" w14:textId="77777777" w:rsidR="00504ABA" w:rsidRPr="003B0F36" w:rsidRDefault="00465514" w:rsidP="00504ABA">
      <w:pPr>
        <w:pStyle w:val="Sraopastraipa"/>
        <w:tabs>
          <w:tab w:val="left" w:pos="567"/>
          <w:tab w:val="left" w:pos="993"/>
        </w:tabs>
        <w:spacing w:line="360" w:lineRule="auto"/>
        <w:ind w:left="0"/>
        <w:jc w:val="center"/>
        <w:rPr>
          <w:rFonts w:ascii="Times New Roman" w:hAnsi="Times New Roman"/>
          <w:b/>
          <w:sz w:val="24"/>
          <w:szCs w:val="24"/>
          <w:lang w:eastAsia="en-US"/>
        </w:rPr>
      </w:pPr>
      <w:r w:rsidRPr="003B0F36">
        <w:rPr>
          <w:rFonts w:ascii="Times New Roman" w:hAnsi="Times New Roman"/>
          <w:i/>
          <w:sz w:val="24"/>
          <w:szCs w:val="24"/>
        </w:rPr>
        <w:t>2</w:t>
      </w:r>
      <w:r w:rsidR="00504ABA" w:rsidRPr="003B0F36">
        <w:rPr>
          <w:rFonts w:ascii="Times New Roman" w:hAnsi="Times New Roman"/>
          <w:i/>
          <w:sz w:val="24"/>
          <w:szCs w:val="24"/>
        </w:rPr>
        <w:t xml:space="preserve"> pav. Įstaigos organizacinė struktūra </w:t>
      </w:r>
    </w:p>
    <w:p w14:paraId="6775D5AC" w14:textId="77777777" w:rsidR="00504ABA" w:rsidRPr="003B0F36" w:rsidRDefault="00504ABA" w:rsidP="00F8251F">
      <w:pPr>
        <w:spacing w:line="360" w:lineRule="auto"/>
        <w:jc w:val="both"/>
        <w:rPr>
          <w:rFonts w:ascii="Times New Roman" w:hAnsi="Times New Roman"/>
          <w:sz w:val="24"/>
          <w:szCs w:val="24"/>
        </w:rPr>
      </w:pPr>
    </w:p>
    <w:p w14:paraId="2E9327C3" w14:textId="77777777" w:rsidR="007A1D3E" w:rsidRPr="003B0F36" w:rsidRDefault="007A1D3E" w:rsidP="00F8251F">
      <w:pPr>
        <w:spacing w:line="360" w:lineRule="auto"/>
        <w:jc w:val="both"/>
        <w:rPr>
          <w:rFonts w:ascii="Times New Roman" w:hAnsi="Times New Roman"/>
          <w:sz w:val="24"/>
          <w:szCs w:val="24"/>
        </w:rPr>
      </w:pPr>
    </w:p>
    <w:p w14:paraId="06420FF5" w14:textId="4E1A842D" w:rsidR="00027CFB" w:rsidRPr="003B0F36" w:rsidRDefault="007A1D3E" w:rsidP="000F00DE">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Atlikus darbuotojų apklausą, visi darbuotojai teigia, kad įstaigoje personalui sudaryta profesinį tobulėjimą motyvuojanti aplinka ir galimybės tobulinti profesinę kvalifikaciją, šis rodiklis išlieka nepakitęs (2021 m. šis rodiklis taip pat buvo 100 proc.). Visi darbuotojai suorganizuotus mokymus vertino tik labai gerai, palyginus su 2021 m. šis rodiklis taip pat  išlieka nepakitęs. 2022 m.  95 proc. darbuotojų nurodė, kad mokymuose įgytas žinias pritaiko darbo praktikoje, 5 proc. nurodė, kad pritaiko įgytas žinias darbo praktikoje dalinai, lyginant su 2021 m. šis rodiklis išaugo 10 proc. Visiems Globos namų darbuotojams yra sudarytos sąlygos mokytis ir tobulėti</w:t>
      </w:r>
      <w:bookmarkStart w:id="2" w:name="_Hlk534710049"/>
      <w:r w:rsidR="000F00DE" w:rsidRPr="003B0F36">
        <w:rPr>
          <w:rFonts w:ascii="Times New Roman" w:hAnsi="Times New Roman"/>
          <w:sz w:val="24"/>
          <w:szCs w:val="24"/>
          <w:lang w:eastAsia="en-US"/>
        </w:rPr>
        <w:t>.</w:t>
      </w:r>
    </w:p>
    <w:bookmarkEnd w:id="2"/>
    <w:p w14:paraId="3455CDC4" w14:textId="77777777" w:rsidR="00A5498B" w:rsidRPr="003B0F36" w:rsidRDefault="00A5498B" w:rsidP="00EB459A">
      <w:pPr>
        <w:jc w:val="center"/>
        <w:rPr>
          <w:rFonts w:ascii="Times New Roman" w:eastAsia="Times New Roman" w:hAnsi="Times New Roman"/>
          <w:b/>
          <w:sz w:val="24"/>
          <w:szCs w:val="24"/>
        </w:rPr>
      </w:pPr>
    </w:p>
    <w:p w14:paraId="2F6AD23E" w14:textId="637255E3" w:rsidR="009712DC" w:rsidRPr="003B0F36" w:rsidRDefault="005A4192" w:rsidP="00EB459A">
      <w:pPr>
        <w:jc w:val="center"/>
        <w:rPr>
          <w:rFonts w:ascii="Times New Roman" w:eastAsia="Times New Roman" w:hAnsi="Times New Roman"/>
          <w:b/>
          <w:sz w:val="24"/>
          <w:szCs w:val="24"/>
        </w:rPr>
      </w:pPr>
      <w:r w:rsidRPr="003B0F36">
        <w:rPr>
          <w:rFonts w:ascii="Times New Roman" w:eastAsia="Times New Roman" w:hAnsi="Times New Roman"/>
          <w:b/>
          <w:sz w:val="24"/>
          <w:szCs w:val="24"/>
        </w:rPr>
        <w:t>IV</w:t>
      </w:r>
      <w:r w:rsidR="009712DC" w:rsidRPr="003B0F36">
        <w:rPr>
          <w:rFonts w:ascii="Times New Roman" w:eastAsia="Times New Roman" w:hAnsi="Times New Roman"/>
          <w:b/>
          <w:sz w:val="24"/>
          <w:szCs w:val="24"/>
        </w:rPr>
        <w:t xml:space="preserve"> SKYRIUS</w:t>
      </w:r>
    </w:p>
    <w:p w14:paraId="30105CC1" w14:textId="77777777" w:rsidR="009712DC" w:rsidRPr="003B0F36" w:rsidRDefault="009712DC" w:rsidP="00EB459A">
      <w:pPr>
        <w:jc w:val="center"/>
        <w:rPr>
          <w:rFonts w:ascii="Times New Roman" w:eastAsia="Times New Roman" w:hAnsi="Times New Roman"/>
          <w:b/>
          <w:sz w:val="24"/>
          <w:szCs w:val="24"/>
        </w:rPr>
      </w:pPr>
      <w:r w:rsidRPr="003B0F36">
        <w:rPr>
          <w:rFonts w:ascii="Times New Roman" w:eastAsia="Times New Roman" w:hAnsi="Times New Roman"/>
          <w:b/>
          <w:sz w:val="24"/>
          <w:szCs w:val="24"/>
        </w:rPr>
        <w:t>TURTO VALDYMAS</w:t>
      </w:r>
    </w:p>
    <w:p w14:paraId="7EC335D8" w14:textId="77777777" w:rsidR="009712DC" w:rsidRPr="003B0F36" w:rsidRDefault="009712DC" w:rsidP="00EB459A">
      <w:pPr>
        <w:jc w:val="center"/>
        <w:rPr>
          <w:rFonts w:ascii="Times New Roman" w:eastAsia="Times New Roman" w:hAnsi="Times New Roman"/>
          <w:b/>
          <w:sz w:val="24"/>
          <w:szCs w:val="24"/>
        </w:rPr>
      </w:pPr>
    </w:p>
    <w:p w14:paraId="21F5A897" w14:textId="77777777" w:rsidR="009712DC" w:rsidRPr="003B0F36" w:rsidRDefault="005A4192" w:rsidP="00DE2999">
      <w:pPr>
        <w:tabs>
          <w:tab w:val="left" w:pos="993"/>
        </w:tabs>
        <w:spacing w:line="360" w:lineRule="auto"/>
        <w:ind w:firstLine="567"/>
        <w:jc w:val="both"/>
        <w:rPr>
          <w:rFonts w:ascii="Times New Roman" w:eastAsia="Times New Roman" w:hAnsi="Times New Roman"/>
          <w:b/>
          <w:sz w:val="24"/>
          <w:szCs w:val="24"/>
        </w:rPr>
      </w:pPr>
      <w:r w:rsidRPr="003B0F36">
        <w:rPr>
          <w:rFonts w:ascii="Times New Roman" w:eastAsia="Times New Roman" w:hAnsi="Times New Roman"/>
          <w:b/>
          <w:sz w:val="24"/>
          <w:szCs w:val="24"/>
        </w:rPr>
        <w:t>4</w:t>
      </w:r>
      <w:r w:rsidR="009712DC" w:rsidRPr="003B0F36">
        <w:rPr>
          <w:rFonts w:ascii="Times New Roman" w:eastAsia="Times New Roman" w:hAnsi="Times New Roman"/>
          <w:b/>
          <w:sz w:val="24"/>
          <w:szCs w:val="24"/>
        </w:rPr>
        <w:t>.1.</w:t>
      </w:r>
      <w:r w:rsidR="009712DC" w:rsidRPr="003B0F36">
        <w:rPr>
          <w:rFonts w:ascii="Times New Roman" w:eastAsia="Times New Roman" w:hAnsi="Times New Roman"/>
          <w:b/>
          <w:sz w:val="24"/>
          <w:szCs w:val="24"/>
        </w:rPr>
        <w:tab/>
        <w:t>Įstaigos nekilnojamo turto, valdomo patikėjimo teise ar panaudos pagrindais ar</w:t>
      </w:r>
      <w:r w:rsidR="0037530A" w:rsidRPr="003B0F36">
        <w:rPr>
          <w:rFonts w:ascii="Times New Roman" w:eastAsia="Times New Roman" w:hAnsi="Times New Roman"/>
          <w:b/>
          <w:sz w:val="24"/>
          <w:szCs w:val="24"/>
        </w:rPr>
        <w:t>ba išnuomoto turto plotas kv. m</w:t>
      </w:r>
      <w:r w:rsidR="009712DC" w:rsidRPr="003B0F36">
        <w:rPr>
          <w:rFonts w:ascii="Times New Roman" w:eastAsia="Times New Roman" w:hAnsi="Times New Roman"/>
          <w:b/>
          <w:sz w:val="24"/>
          <w:szCs w:val="24"/>
        </w:rPr>
        <w:t>/ tokio tipo sutarčių skaičius</w:t>
      </w:r>
    </w:p>
    <w:p w14:paraId="68516BEA" w14:textId="77777777" w:rsidR="00612C33" w:rsidRPr="003B0F36" w:rsidRDefault="007E5ED7" w:rsidP="00C55A47">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Svėdasų </w:t>
      </w:r>
      <w:r w:rsidR="0071658B" w:rsidRPr="003B0F36">
        <w:rPr>
          <w:rFonts w:ascii="Times New Roman" w:eastAsia="Times New Roman" w:hAnsi="Times New Roman"/>
          <w:sz w:val="24"/>
          <w:szCs w:val="24"/>
        </w:rPr>
        <w:t xml:space="preserve">padalinys </w:t>
      </w:r>
      <w:r w:rsidR="009712DC" w:rsidRPr="003B0F36">
        <w:rPr>
          <w:rFonts w:ascii="Times New Roman" w:eastAsia="Times New Roman" w:hAnsi="Times New Roman"/>
          <w:sz w:val="24"/>
          <w:szCs w:val="24"/>
        </w:rPr>
        <w:t>užima</w:t>
      </w:r>
      <w:r w:rsidR="009712DC" w:rsidRPr="003B0F36">
        <w:rPr>
          <w:rFonts w:ascii="Times New Roman" w:eastAsia="Times New Roman" w:hAnsi="Times New Roman"/>
          <w:b/>
          <w:sz w:val="24"/>
          <w:szCs w:val="24"/>
        </w:rPr>
        <w:t xml:space="preserve"> </w:t>
      </w:r>
      <w:r w:rsidR="009712DC" w:rsidRPr="003B0F36">
        <w:rPr>
          <w:rFonts w:ascii="Times New Roman" w:eastAsia="Times New Roman" w:hAnsi="Times New Roman"/>
          <w:sz w:val="24"/>
          <w:szCs w:val="24"/>
        </w:rPr>
        <w:t xml:space="preserve">0,78 ha žemės plotą. </w:t>
      </w:r>
      <w:r w:rsidR="0071658B" w:rsidRPr="003B0F36">
        <w:rPr>
          <w:rFonts w:ascii="Times New Roman" w:eastAsia="Times New Roman" w:hAnsi="Times New Roman"/>
          <w:sz w:val="24"/>
          <w:szCs w:val="24"/>
        </w:rPr>
        <w:t>Padalinys</w:t>
      </w:r>
      <w:r w:rsidR="009712DC" w:rsidRPr="003B0F36">
        <w:rPr>
          <w:rFonts w:ascii="Times New Roman" w:eastAsia="Times New Roman" w:hAnsi="Times New Roman"/>
          <w:sz w:val="24"/>
          <w:szCs w:val="24"/>
        </w:rPr>
        <w:t xml:space="preserve"> įsikūrę</w:t>
      </w:r>
      <w:r w:rsidR="0071658B" w:rsidRPr="003B0F36">
        <w:rPr>
          <w:rFonts w:ascii="Times New Roman" w:eastAsia="Times New Roman" w:hAnsi="Times New Roman"/>
          <w:sz w:val="24"/>
          <w:szCs w:val="24"/>
        </w:rPr>
        <w:t>s</w:t>
      </w:r>
      <w:r w:rsidR="009712DC" w:rsidRPr="003B0F36">
        <w:rPr>
          <w:rFonts w:ascii="Times New Roman" w:eastAsia="Times New Roman" w:hAnsi="Times New Roman"/>
          <w:sz w:val="24"/>
          <w:szCs w:val="24"/>
        </w:rPr>
        <w:t xml:space="preserve"> dviejų aukštų pastate, kurio plotas yra 622,79 m</w:t>
      </w:r>
      <w:r w:rsidR="009712DC" w:rsidRPr="003B0F36">
        <w:rPr>
          <w:rFonts w:ascii="Times New Roman" w:eastAsia="Times New Roman" w:hAnsi="Times New Roman"/>
          <w:sz w:val="24"/>
          <w:szCs w:val="24"/>
          <w:vertAlign w:val="superscript"/>
        </w:rPr>
        <w:t>2</w:t>
      </w:r>
      <w:r w:rsidR="009712DC" w:rsidRPr="003B0F36">
        <w:rPr>
          <w:rFonts w:ascii="Times New Roman" w:eastAsia="Times New Roman" w:hAnsi="Times New Roman"/>
          <w:sz w:val="24"/>
          <w:szCs w:val="24"/>
        </w:rPr>
        <w:t xml:space="preserve">. </w:t>
      </w:r>
      <w:r w:rsidR="00C55A47" w:rsidRPr="003B0F36">
        <w:rPr>
          <w:rFonts w:ascii="Times New Roman" w:hAnsi="Times New Roman"/>
          <w:sz w:val="24"/>
          <w:szCs w:val="24"/>
        </w:rPr>
        <w:t xml:space="preserve">Gyventojų apgyvendinimui yra 13 kambarių: 2 </w:t>
      </w:r>
      <w:r w:rsidR="00C55A47" w:rsidRPr="003B0F36">
        <w:rPr>
          <w:rFonts w:ascii="Times New Roman" w:eastAsia="Times New Roman" w:hAnsi="Times New Roman"/>
          <w:sz w:val="24"/>
          <w:szCs w:val="24"/>
        </w:rPr>
        <w:t xml:space="preserve">– </w:t>
      </w:r>
      <w:r w:rsidR="00C55A47" w:rsidRPr="003B0F36">
        <w:rPr>
          <w:rFonts w:ascii="Times New Roman" w:hAnsi="Times New Roman"/>
          <w:sz w:val="24"/>
          <w:szCs w:val="24"/>
        </w:rPr>
        <w:t xml:space="preserve"> vienviečiai,  3 </w:t>
      </w:r>
      <w:r w:rsidR="00C55A47" w:rsidRPr="003B0F36">
        <w:rPr>
          <w:rFonts w:ascii="Times New Roman" w:eastAsia="Times New Roman" w:hAnsi="Times New Roman"/>
          <w:sz w:val="24"/>
          <w:szCs w:val="24"/>
        </w:rPr>
        <w:t xml:space="preserve">– </w:t>
      </w:r>
      <w:r w:rsidR="00C55A47" w:rsidRPr="003B0F36">
        <w:rPr>
          <w:rFonts w:ascii="Times New Roman" w:hAnsi="Times New Roman"/>
          <w:sz w:val="24"/>
          <w:szCs w:val="24"/>
        </w:rPr>
        <w:t xml:space="preserve">dviviečiai, 5 </w:t>
      </w:r>
      <w:r w:rsidR="00C55A47" w:rsidRPr="003B0F36">
        <w:rPr>
          <w:rFonts w:ascii="Times New Roman" w:eastAsia="Times New Roman" w:hAnsi="Times New Roman"/>
          <w:sz w:val="24"/>
          <w:szCs w:val="24"/>
        </w:rPr>
        <w:t xml:space="preserve">– </w:t>
      </w:r>
      <w:r w:rsidR="00C55A47" w:rsidRPr="003B0F36">
        <w:rPr>
          <w:rFonts w:ascii="Times New Roman" w:hAnsi="Times New Roman"/>
          <w:sz w:val="24"/>
          <w:szCs w:val="24"/>
        </w:rPr>
        <w:t xml:space="preserve"> triviečiai, 3 </w:t>
      </w:r>
      <w:r w:rsidR="00C55A47" w:rsidRPr="003B0F36">
        <w:rPr>
          <w:rFonts w:ascii="Times New Roman" w:eastAsia="Times New Roman" w:hAnsi="Times New Roman"/>
          <w:sz w:val="24"/>
          <w:szCs w:val="24"/>
        </w:rPr>
        <w:t xml:space="preserve">– </w:t>
      </w:r>
      <w:r w:rsidR="00C55A47" w:rsidRPr="003B0F36">
        <w:rPr>
          <w:rFonts w:ascii="Times New Roman" w:hAnsi="Times New Roman"/>
          <w:sz w:val="24"/>
          <w:szCs w:val="24"/>
        </w:rPr>
        <w:t xml:space="preserve"> keturviečiai. Bendras gyvenamųjų kambarių plotas </w:t>
      </w:r>
      <w:r w:rsidR="00C55A47" w:rsidRPr="003B0F36">
        <w:rPr>
          <w:rFonts w:ascii="Times New Roman" w:eastAsia="Times New Roman" w:hAnsi="Times New Roman"/>
          <w:sz w:val="24"/>
          <w:szCs w:val="24"/>
        </w:rPr>
        <w:t xml:space="preserve">– </w:t>
      </w:r>
      <w:r w:rsidR="00C55A47" w:rsidRPr="003B0F36">
        <w:rPr>
          <w:rFonts w:ascii="Times New Roman" w:hAnsi="Times New Roman"/>
          <w:sz w:val="24"/>
          <w:szCs w:val="24"/>
        </w:rPr>
        <w:t xml:space="preserve"> 217,37 m</w:t>
      </w:r>
      <w:r w:rsidR="00C55A47" w:rsidRPr="003B0F36">
        <w:rPr>
          <w:rFonts w:ascii="Times New Roman" w:hAnsi="Times New Roman"/>
          <w:sz w:val="24"/>
          <w:szCs w:val="24"/>
          <w:vertAlign w:val="superscript"/>
        </w:rPr>
        <w:t>2</w:t>
      </w:r>
      <w:r w:rsidR="00C55A47" w:rsidRPr="003B0F36">
        <w:rPr>
          <w:rFonts w:ascii="Times New Roman" w:hAnsi="Times New Roman"/>
          <w:sz w:val="24"/>
          <w:szCs w:val="24"/>
        </w:rPr>
        <w:t>, vidutiniškai vienam gyventojui tenka 6,21 m</w:t>
      </w:r>
      <w:r w:rsidR="00C55A47" w:rsidRPr="003B0F36">
        <w:rPr>
          <w:rFonts w:ascii="Times New Roman" w:hAnsi="Times New Roman"/>
          <w:sz w:val="24"/>
          <w:szCs w:val="24"/>
          <w:vertAlign w:val="superscript"/>
        </w:rPr>
        <w:t>2</w:t>
      </w:r>
      <w:r w:rsidR="00C55A47" w:rsidRPr="003B0F36">
        <w:rPr>
          <w:rFonts w:ascii="Times New Roman" w:hAnsi="Times New Roman"/>
          <w:sz w:val="24"/>
          <w:szCs w:val="24"/>
        </w:rPr>
        <w:t xml:space="preserve"> gyvenamojo ploto, (normatyvas – ne mažiau kaip 5 m</w:t>
      </w:r>
      <w:r w:rsidR="00C55A47" w:rsidRPr="003B0F36">
        <w:rPr>
          <w:rFonts w:ascii="Times New Roman" w:hAnsi="Times New Roman"/>
          <w:sz w:val="24"/>
          <w:szCs w:val="24"/>
          <w:vertAlign w:val="superscript"/>
        </w:rPr>
        <w:t>2</w:t>
      </w:r>
      <w:r w:rsidR="00C55A47" w:rsidRPr="003B0F36">
        <w:rPr>
          <w:rFonts w:ascii="Times New Roman" w:hAnsi="Times New Roman"/>
          <w:sz w:val="24"/>
          <w:szCs w:val="24"/>
        </w:rPr>
        <w:t>).</w:t>
      </w:r>
    </w:p>
    <w:p w14:paraId="16A5DFA7" w14:textId="77777777" w:rsidR="009712DC" w:rsidRPr="003B0F36" w:rsidRDefault="007E5ED7" w:rsidP="00612C33">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Pastatų, statinių ir patalpų nuomos sutartis, sudaryta 1998 m. kovo 26 d.</w:t>
      </w:r>
      <w:r w:rsidR="00E861D8" w:rsidRPr="003B0F36">
        <w:rPr>
          <w:rFonts w:ascii="Times New Roman" w:eastAsia="Times New Roman" w:hAnsi="Times New Roman"/>
          <w:sz w:val="24"/>
          <w:szCs w:val="24"/>
        </w:rPr>
        <w:t xml:space="preserve">, </w:t>
      </w:r>
      <w:bookmarkStart w:id="3" w:name="_Hlk534813275"/>
      <w:r w:rsidR="00E861D8" w:rsidRPr="003B0F36">
        <w:rPr>
          <w:rFonts w:ascii="Times New Roman" w:eastAsia="Times New Roman" w:hAnsi="Times New Roman"/>
          <w:sz w:val="24"/>
          <w:szCs w:val="24"/>
        </w:rPr>
        <w:t xml:space="preserve">žemės sklypo panaudos sutartis sudaryta </w:t>
      </w:r>
      <w:r w:rsidRPr="003B0F36">
        <w:rPr>
          <w:rFonts w:ascii="Times New Roman" w:eastAsia="Times New Roman" w:hAnsi="Times New Roman"/>
          <w:sz w:val="24"/>
          <w:szCs w:val="24"/>
        </w:rPr>
        <w:t>2017 m. lapkričio 9 d. su Svėdasų Šv. Arkangelo Mykolo parapija.</w:t>
      </w:r>
    </w:p>
    <w:p w14:paraId="7481D5DE" w14:textId="77777777" w:rsidR="00E861D8" w:rsidRPr="003B0F36" w:rsidRDefault="00E861D8" w:rsidP="00E861D8">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Anykščių rajono savivaldybės tarybos 2018 m. balandžio 26 d. sprendimu </w:t>
      </w:r>
      <w:bookmarkStart w:id="4" w:name="n_2"/>
      <w:r w:rsidRPr="003B0F36">
        <w:rPr>
          <w:rFonts w:ascii="Times New Roman" w:eastAsia="Times New Roman" w:hAnsi="Times New Roman"/>
          <w:sz w:val="24"/>
          <w:szCs w:val="24"/>
        </w:rPr>
        <w:t xml:space="preserve">Nr. 1-TS-155 </w:t>
      </w:r>
      <w:bookmarkEnd w:id="4"/>
      <w:r w:rsidRPr="003B0F36">
        <w:rPr>
          <w:rFonts w:ascii="Times New Roman" w:eastAsia="Times New Roman" w:hAnsi="Times New Roman"/>
          <w:sz w:val="24"/>
          <w:szCs w:val="24"/>
        </w:rPr>
        <w:t>„Dėl turto perdavimo Anykščių socialinės globos namams valdyti, naudoti ir disponuoti juo patikėjimo teise“ Anykščių rajono savivaldybės administracija 2018 m. balandžio 27 d. Turto perdavimo- priėmimo aktu Nr.10-SA-20 perdavė pastatus (2 garažus, 4 sandėlius, viralinę), esančius adresu Alaušo g. 4, Svėdasai, Anykščių r. Bendra perduotų pastatų vertė sudarė 15307 Eur.</w:t>
      </w:r>
    </w:p>
    <w:bookmarkEnd w:id="3"/>
    <w:p w14:paraId="33F69B70" w14:textId="1ADF0FD6" w:rsidR="0071658B" w:rsidRPr="003B0F36" w:rsidRDefault="00D6049C" w:rsidP="00E861D8">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Burbiškio </w:t>
      </w:r>
      <w:r w:rsidR="0071658B" w:rsidRPr="003B0F36">
        <w:rPr>
          <w:rFonts w:ascii="Times New Roman" w:eastAsia="Times New Roman" w:hAnsi="Times New Roman"/>
          <w:sz w:val="24"/>
          <w:szCs w:val="24"/>
        </w:rPr>
        <w:t xml:space="preserve">padalinys </w:t>
      </w:r>
      <w:r w:rsidRPr="003B0F36">
        <w:rPr>
          <w:rFonts w:ascii="Times New Roman" w:eastAsia="Times New Roman" w:hAnsi="Times New Roman"/>
          <w:sz w:val="24"/>
          <w:szCs w:val="24"/>
        </w:rPr>
        <w:t xml:space="preserve">užima 0,5911 ha žemės plotą. </w:t>
      </w:r>
      <w:r w:rsidR="0071658B" w:rsidRPr="003B0F36">
        <w:rPr>
          <w:rFonts w:ascii="Times New Roman" w:eastAsia="Times New Roman" w:hAnsi="Times New Roman"/>
          <w:sz w:val="24"/>
          <w:szCs w:val="24"/>
        </w:rPr>
        <w:t xml:space="preserve">Padalinys </w:t>
      </w:r>
      <w:r w:rsidRPr="003B0F36">
        <w:rPr>
          <w:rFonts w:ascii="Times New Roman" w:eastAsia="Times New Roman" w:hAnsi="Times New Roman"/>
          <w:sz w:val="24"/>
          <w:szCs w:val="24"/>
        </w:rPr>
        <w:t>įsikūrę</w:t>
      </w:r>
      <w:r w:rsidR="0071658B" w:rsidRPr="003B0F36">
        <w:rPr>
          <w:rFonts w:ascii="Times New Roman" w:eastAsia="Times New Roman" w:hAnsi="Times New Roman"/>
          <w:sz w:val="24"/>
          <w:szCs w:val="24"/>
        </w:rPr>
        <w:t>s</w:t>
      </w:r>
      <w:r w:rsidRPr="003B0F36">
        <w:rPr>
          <w:rFonts w:ascii="Times New Roman" w:eastAsia="Times New Roman" w:hAnsi="Times New Roman"/>
          <w:sz w:val="24"/>
          <w:szCs w:val="24"/>
        </w:rPr>
        <w:t xml:space="preserve"> vieno aukšto renovuotame pastate, ku</w:t>
      </w:r>
      <w:r w:rsidR="003B55CA" w:rsidRPr="003B0F36">
        <w:rPr>
          <w:rFonts w:ascii="Times New Roman" w:eastAsia="Times New Roman" w:hAnsi="Times New Roman"/>
          <w:sz w:val="24"/>
          <w:szCs w:val="24"/>
        </w:rPr>
        <w:t>rio bendras plotas yra 573,15 m</w:t>
      </w:r>
      <w:r w:rsidR="003B55CA" w:rsidRPr="003B0F36">
        <w:rPr>
          <w:rFonts w:ascii="Times New Roman" w:eastAsia="Times New Roman" w:hAnsi="Times New Roman"/>
          <w:sz w:val="24"/>
          <w:szCs w:val="24"/>
          <w:vertAlign w:val="superscript"/>
        </w:rPr>
        <w:t>2</w:t>
      </w:r>
      <w:r w:rsidRPr="003B0F36">
        <w:rPr>
          <w:rFonts w:ascii="Times New Roman" w:eastAsia="Times New Roman" w:hAnsi="Times New Roman"/>
          <w:sz w:val="24"/>
          <w:szCs w:val="24"/>
        </w:rPr>
        <w:t>. Gyventojų apgyvendinimui yra skirta 13 kambarių: 6 – vienviečiai, 7 – dviviečiai kambariai. Iš viso gyvena 20 asmenų. Bendras gyvenamųjų kambarių plotas – 142,68 m</w:t>
      </w:r>
      <w:r w:rsidRPr="003B0F36">
        <w:rPr>
          <w:rFonts w:ascii="Times New Roman" w:eastAsia="Times New Roman" w:hAnsi="Times New Roman"/>
          <w:sz w:val="24"/>
          <w:szCs w:val="24"/>
          <w:vertAlign w:val="superscript"/>
        </w:rPr>
        <w:t>2</w:t>
      </w:r>
      <w:r w:rsidRPr="003B0F36">
        <w:rPr>
          <w:rFonts w:ascii="Times New Roman" w:eastAsia="Times New Roman" w:hAnsi="Times New Roman"/>
          <w:sz w:val="24"/>
          <w:szCs w:val="24"/>
        </w:rPr>
        <w:t>, vidutiniškai vienam gyventojui tenka 7,13 m</w:t>
      </w:r>
      <w:r w:rsidRPr="003B0F36">
        <w:rPr>
          <w:rFonts w:ascii="Times New Roman" w:eastAsia="Times New Roman" w:hAnsi="Times New Roman"/>
          <w:sz w:val="24"/>
          <w:szCs w:val="24"/>
          <w:vertAlign w:val="superscript"/>
        </w:rPr>
        <w:t>2</w:t>
      </w:r>
      <w:r w:rsidR="00220E57" w:rsidRPr="003B0F36">
        <w:rPr>
          <w:rFonts w:ascii="Times New Roman" w:eastAsia="Times New Roman" w:hAnsi="Times New Roman"/>
          <w:sz w:val="24"/>
          <w:szCs w:val="24"/>
        </w:rPr>
        <w:t xml:space="preserve"> gyvenamojo ploto (norma </w:t>
      </w:r>
      <w:r w:rsidRPr="003B0F36">
        <w:rPr>
          <w:rFonts w:ascii="Times New Roman" w:eastAsia="Times New Roman" w:hAnsi="Times New Roman"/>
          <w:sz w:val="24"/>
          <w:szCs w:val="24"/>
        </w:rPr>
        <w:t>ne mažiau kaip 5 m</w:t>
      </w:r>
      <w:r w:rsidRPr="003B0F36">
        <w:rPr>
          <w:rFonts w:ascii="Times New Roman" w:eastAsia="Times New Roman" w:hAnsi="Times New Roman"/>
          <w:sz w:val="24"/>
          <w:szCs w:val="24"/>
          <w:vertAlign w:val="superscript"/>
        </w:rPr>
        <w:t>2</w:t>
      </w:r>
      <w:r w:rsidRPr="003B0F36">
        <w:rPr>
          <w:rFonts w:ascii="Times New Roman" w:eastAsia="Times New Roman" w:hAnsi="Times New Roman"/>
          <w:sz w:val="24"/>
          <w:szCs w:val="24"/>
        </w:rPr>
        <w:t xml:space="preserve">). Turtas patikėjimo teise perduotas naudoti, valdyti, ir disponuoti 2014 m. spalio 31 d. Turto perdavimo ir priėmimo aktu Nr. 9-SA-57, vadovaujantis 2014 m. spalio 30 d. Anykščių rajono tarybos sprendimu </w:t>
      </w:r>
      <w:bookmarkStart w:id="5" w:name="n_3"/>
      <w:r w:rsidR="00767286" w:rsidRPr="003B0F36">
        <w:rPr>
          <w:rFonts w:ascii="Times New Roman" w:eastAsia="Times New Roman" w:hAnsi="Times New Roman"/>
          <w:sz w:val="24"/>
          <w:szCs w:val="24"/>
        </w:rPr>
        <w:t xml:space="preserve">Nr. 1-TS-366 </w:t>
      </w:r>
      <w:bookmarkEnd w:id="5"/>
      <w:r w:rsidRPr="003B0F36">
        <w:rPr>
          <w:rFonts w:ascii="Times New Roman" w:eastAsia="Times New Roman" w:hAnsi="Times New Roman"/>
          <w:sz w:val="24"/>
          <w:szCs w:val="24"/>
        </w:rPr>
        <w:t>„Dėl turto perdavimo</w:t>
      </w:r>
      <w:r w:rsidR="00220E57" w:rsidRPr="003B0F36">
        <w:rPr>
          <w:rFonts w:ascii="Times New Roman" w:eastAsia="Times New Roman" w:hAnsi="Times New Roman"/>
          <w:sz w:val="24"/>
          <w:szCs w:val="24"/>
        </w:rPr>
        <w:t xml:space="preserve"> Svėdasų globos namams“.</w:t>
      </w:r>
      <w:r w:rsidR="0071658B" w:rsidRPr="003B0F36">
        <w:rPr>
          <w:rFonts w:ascii="Times New Roman" w:eastAsia="Times New Roman" w:hAnsi="Times New Roman"/>
          <w:sz w:val="24"/>
          <w:szCs w:val="24"/>
        </w:rPr>
        <w:t xml:space="preserve"> </w:t>
      </w:r>
    </w:p>
    <w:p w14:paraId="16B5DFD9" w14:textId="77777777" w:rsidR="0046508C" w:rsidRPr="003B0F36" w:rsidRDefault="0071658B" w:rsidP="00E861D8">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Troškūnų padalinys užima 0,5478 ha žemės plotą. Padalinys įsikūręs dviejų aukštų pastate, kurio bendras plotas yra 1144,76 m2. Gyventojų apgyvendinimui yra skirta 14 kambarių: </w:t>
      </w:r>
      <w:r w:rsidR="009846DD" w:rsidRPr="003B0F36">
        <w:rPr>
          <w:rFonts w:ascii="Times New Roman" w:eastAsia="Times New Roman" w:hAnsi="Times New Roman"/>
          <w:sz w:val="24"/>
          <w:szCs w:val="24"/>
        </w:rPr>
        <w:t>2</w:t>
      </w:r>
      <w:r w:rsidRPr="003B0F36">
        <w:rPr>
          <w:rFonts w:ascii="Times New Roman" w:eastAsia="Times New Roman" w:hAnsi="Times New Roman"/>
          <w:sz w:val="24"/>
          <w:szCs w:val="24"/>
        </w:rPr>
        <w:t xml:space="preserve"> – vienviečiai, </w:t>
      </w:r>
      <w:r w:rsidR="00867B0C" w:rsidRPr="003B0F36">
        <w:rPr>
          <w:rFonts w:ascii="Times New Roman" w:eastAsia="Times New Roman" w:hAnsi="Times New Roman"/>
          <w:sz w:val="24"/>
          <w:szCs w:val="24"/>
        </w:rPr>
        <w:t>4</w:t>
      </w:r>
      <w:r w:rsidRPr="003B0F36">
        <w:rPr>
          <w:rFonts w:ascii="Times New Roman" w:eastAsia="Times New Roman" w:hAnsi="Times New Roman"/>
          <w:sz w:val="24"/>
          <w:szCs w:val="24"/>
        </w:rPr>
        <w:t xml:space="preserve"> – dviviečiai kambariai</w:t>
      </w:r>
      <w:r w:rsidR="009846DD" w:rsidRPr="003B0F36">
        <w:rPr>
          <w:rFonts w:ascii="Times New Roman" w:eastAsia="Times New Roman" w:hAnsi="Times New Roman"/>
          <w:sz w:val="24"/>
          <w:szCs w:val="24"/>
        </w:rPr>
        <w:t xml:space="preserve">, </w:t>
      </w:r>
      <w:r w:rsidR="00867B0C" w:rsidRPr="003B0F36">
        <w:rPr>
          <w:rFonts w:ascii="Times New Roman" w:eastAsia="Times New Roman" w:hAnsi="Times New Roman"/>
          <w:sz w:val="24"/>
          <w:szCs w:val="24"/>
        </w:rPr>
        <w:t>6</w:t>
      </w:r>
      <w:r w:rsidR="009846DD" w:rsidRPr="003B0F36">
        <w:rPr>
          <w:rFonts w:ascii="Times New Roman" w:eastAsia="Times New Roman" w:hAnsi="Times New Roman"/>
          <w:sz w:val="24"/>
          <w:szCs w:val="24"/>
        </w:rPr>
        <w:t xml:space="preserve"> – triviečiai ir 2 – keturviečiai</w:t>
      </w:r>
      <w:r w:rsidRPr="003B0F36">
        <w:rPr>
          <w:rFonts w:ascii="Times New Roman" w:eastAsia="Times New Roman" w:hAnsi="Times New Roman"/>
          <w:sz w:val="24"/>
          <w:szCs w:val="24"/>
        </w:rPr>
        <w:t xml:space="preserve">. Iš viso </w:t>
      </w:r>
      <w:r w:rsidR="00BC2F92" w:rsidRPr="003B0F36">
        <w:rPr>
          <w:rFonts w:ascii="Times New Roman" w:eastAsia="Times New Roman" w:hAnsi="Times New Roman"/>
          <w:sz w:val="24"/>
          <w:szCs w:val="24"/>
        </w:rPr>
        <w:t>36</w:t>
      </w:r>
      <w:r w:rsidRPr="003B0F36">
        <w:rPr>
          <w:rFonts w:ascii="Times New Roman" w:eastAsia="Times New Roman" w:hAnsi="Times New Roman"/>
          <w:sz w:val="24"/>
          <w:szCs w:val="24"/>
        </w:rPr>
        <w:t xml:space="preserve"> asmen</w:t>
      </w:r>
      <w:r w:rsidR="00BC2F92" w:rsidRPr="003B0F36">
        <w:rPr>
          <w:rFonts w:ascii="Times New Roman" w:eastAsia="Times New Roman" w:hAnsi="Times New Roman"/>
          <w:sz w:val="24"/>
          <w:szCs w:val="24"/>
        </w:rPr>
        <w:t>ims</w:t>
      </w:r>
      <w:r w:rsidRPr="003B0F36">
        <w:rPr>
          <w:rFonts w:ascii="Times New Roman" w:eastAsia="Times New Roman" w:hAnsi="Times New Roman"/>
          <w:sz w:val="24"/>
          <w:szCs w:val="24"/>
        </w:rPr>
        <w:t xml:space="preserve">. Bendras gyvenamųjų kambarių plotas – </w:t>
      </w:r>
      <w:r w:rsidR="00867B0C" w:rsidRPr="003B0F36">
        <w:rPr>
          <w:rFonts w:ascii="Times New Roman" w:eastAsia="Times New Roman" w:hAnsi="Times New Roman"/>
          <w:sz w:val="24"/>
          <w:szCs w:val="24"/>
        </w:rPr>
        <w:t>265,95</w:t>
      </w:r>
      <w:r w:rsidRPr="003B0F36">
        <w:rPr>
          <w:rFonts w:ascii="Times New Roman" w:eastAsia="Times New Roman" w:hAnsi="Times New Roman"/>
          <w:sz w:val="24"/>
          <w:szCs w:val="24"/>
        </w:rPr>
        <w:t xml:space="preserve"> m</w:t>
      </w:r>
      <w:r w:rsidRPr="003B0F36">
        <w:rPr>
          <w:rFonts w:ascii="Times New Roman" w:eastAsia="Times New Roman" w:hAnsi="Times New Roman"/>
          <w:sz w:val="24"/>
          <w:szCs w:val="24"/>
          <w:vertAlign w:val="superscript"/>
        </w:rPr>
        <w:t>2</w:t>
      </w:r>
      <w:r w:rsidRPr="003B0F36">
        <w:rPr>
          <w:rFonts w:ascii="Times New Roman" w:eastAsia="Times New Roman" w:hAnsi="Times New Roman"/>
          <w:sz w:val="24"/>
          <w:szCs w:val="24"/>
        </w:rPr>
        <w:t>, vidutiniškai vienam gyventojui tenka 7,</w:t>
      </w:r>
      <w:r w:rsidR="00867B0C" w:rsidRPr="003B0F36">
        <w:rPr>
          <w:rFonts w:ascii="Times New Roman" w:eastAsia="Times New Roman" w:hAnsi="Times New Roman"/>
          <w:sz w:val="24"/>
          <w:szCs w:val="24"/>
        </w:rPr>
        <w:t>38</w:t>
      </w:r>
      <w:r w:rsidRPr="003B0F36">
        <w:rPr>
          <w:rFonts w:ascii="Times New Roman" w:eastAsia="Times New Roman" w:hAnsi="Times New Roman"/>
          <w:sz w:val="24"/>
          <w:szCs w:val="24"/>
        </w:rPr>
        <w:t xml:space="preserve"> m</w:t>
      </w:r>
      <w:r w:rsidRPr="003B0F36">
        <w:rPr>
          <w:rFonts w:ascii="Times New Roman" w:eastAsia="Times New Roman" w:hAnsi="Times New Roman"/>
          <w:sz w:val="24"/>
          <w:szCs w:val="24"/>
          <w:vertAlign w:val="superscript"/>
        </w:rPr>
        <w:t>2</w:t>
      </w:r>
      <w:r w:rsidRPr="003B0F36">
        <w:rPr>
          <w:rFonts w:ascii="Times New Roman" w:eastAsia="Times New Roman" w:hAnsi="Times New Roman"/>
          <w:sz w:val="24"/>
          <w:szCs w:val="24"/>
        </w:rPr>
        <w:t xml:space="preserve"> gyvenamojo ploto (norma ne mažiau kaip 5 m</w:t>
      </w:r>
      <w:r w:rsidRPr="003B0F36">
        <w:rPr>
          <w:rFonts w:ascii="Times New Roman" w:eastAsia="Times New Roman" w:hAnsi="Times New Roman"/>
          <w:sz w:val="24"/>
          <w:szCs w:val="24"/>
          <w:vertAlign w:val="superscript"/>
        </w:rPr>
        <w:t>2</w:t>
      </w:r>
      <w:r w:rsidRPr="003B0F36">
        <w:rPr>
          <w:rFonts w:ascii="Times New Roman" w:eastAsia="Times New Roman" w:hAnsi="Times New Roman"/>
          <w:sz w:val="24"/>
          <w:szCs w:val="24"/>
        </w:rPr>
        <w:t>). Turtas patikėjimo teise perduotas naudoti, valdyti, ir disponuoti 20</w:t>
      </w:r>
      <w:r w:rsidR="00867B0C" w:rsidRPr="003B0F36">
        <w:rPr>
          <w:rFonts w:ascii="Times New Roman" w:eastAsia="Times New Roman" w:hAnsi="Times New Roman"/>
          <w:sz w:val="24"/>
          <w:szCs w:val="24"/>
        </w:rPr>
        <w:t>22</w:t>
      </w:r>
      <w:r w:rsidRPr="003B0F36">
        <w:rPr>
          <w:rFonts w:ascii="Times New Roman" w:eastAsia="Times New Roman" w:hAnsi="Times New Roman"/>
          <w:sz w:val="24"/>
          <w:szCs w:val="24"/>
        </w:rPr>
        <w:t xml:space="preserve"> m. </w:t>
      </w:r>
      <w:r w:rsidR="00867B0C" w:rsidRPr="003B0F36">
        <w:rPr>
          <w:rFonts w:ascii="Times New Roman" w:eastAsia="Times New Roman" w:hAnsi="Times New Roman"/>
          <w:sz w:val="24"/>
          <w:szCs w:val="24"/>
        </w:rPr>
        <w:t>gegužės</w:t>
      </w:r>
      <w:r w:rsidRPr="003B0F36">
        <w:rPr>
          <w:rFonts w:ascii="Times New Roman" w:eastAsia="Times New Roman" w:hAnsi="Times New Roman"/>
          <w:sz w:val="24"/>
          <w:szCs w:val="24"/>
        </w:rPr>
        <w:t xml:space="preserve"> </w:t>
      </w:r>
      <w:r w:rsidR="00867B0C" w:rsidRPr="003B0F36">
        <w:rPr>
          <w:rFonts w:ascii="Times New Roman" w:eastAsia="Times New Roman" w:hAnsi="Times New Roman"/>
          <w:sz w:val="24"/>
          <w:szCs w:val="24"/>
        </w:rPr>
        <w:t>17</w:t>
      </w:r>
      <w:r w:rsidRPr="003B0F36">
        <w:rPr>
          <w:rFonts w:ascii="Times New Roman" w:eastAsia="Times New Roman" w:hAnsi="Times New Roman"/>
          <w:sz w:val="24"/>
          <w:szCs w:val="24"/>
        </w:rPr>
        <w:t xml:space="preserve"> d. Turto perdavimo </w:t>
      </w:r>
      <w:r w:rsidR="00867B0C"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priėmimo</w:t>
      </w:r>
      <w:r w:rsidR="00867B0C"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 xml:space="preserve">aktu Nr. </w:t>
      </w:r>
      <w:r w:rsidR="00867B0C" w:rsidRPr="003B0F36">
        <w:rPr>
          <w:rFonts w:ascii="Times New Roman" w:eastAsia="Times New Roman" w:hAnsi="Times New Roman"/>
          <w:sz w:val="24"/>
          <w:szCs w:val="24"/>
        </w:rPr>
        <w:t>10</w:t>
      </w:r>
      <w:r w:rsidRPr="003B0F36">
        <w:rPr>
          <w:rFonts w:ascii="Times New Roman" w:eastAsia="Times New Roman" w:hAnsi="Times New Roman"/>
          <w:sz w:val="24"/>
          <w:szCs w:val="24"/>
        </w:rPr>
        <w:t>-SA-</w:t>
      </w:r>
      <w:r w:rsidR="00867B0C" w:rsidRPr="003B0F36">
        <w:rPr>
          <w:rFonts w:ascii="Times New Roman" w:eastAsia="Times New Roman" w:hAnsi="Times New Roman"/>
          <w:sz w:val="24"/>
          <w:szCs w:val="24"/>
        </w:rPr>
        <w:t>66</w:t>
      </w:r>
      <w:r w:rsidRPr="003B0F36">
        <w:rPr>
          <w:rFonts w:ascii="Times New Roman" w:eastAsia="Times New Roman" w:hAnsi="Times New Roman"/>
          <w:sz w:val="24"/>
          <w:szCs w:val="24"/>
        </w:rPr>
        <w:t>, vadovaujantis 20</w:t>
      </w:r>
      <w:r w:rsidR="00867B0C" w:rsidRPr="003B0F36">
        <w:rPr>
          <w:rFonts w:ascii="Times New Roman" w:eastAsia="Times New Roman" w:hAnsi="Times New Roman"/>
          <w:sz w:val="24"/>
          <w:szCs w:val="24"/>
        </w:rPr>
        <w:t>22</w:t>
      </w:r>
      <w:r w:rsidRPr="003B0F36">
        <w:rPr>
          <w:rFonts w:ascii="Times New Roman" w:eastAsia="Times New Roman" w:hAnsi="Times New Roman"/>
          <w:sz w:val="24"/>
          <w:szCs w:val="24"/>
        </w:rPr>
        <w:t xml:space="preserve"> m. </w:t>
      </w:r>
      <w:r w:rsidR="00867B0C" w:rsidRPr="003B0F36">
        <w:rPr>
          <w:rFonts w:ascii="Times New Roman" w:eastAsia="Times New Roman" w:hAnsi="Times New Roman"/>
          <w:sz w:val="24"/>
          <w:szCs w:val="24"/>
        </w:rPr>
        <w:t xml:space="preserve">balandžio 15 </w:t>
      </w:r>
      <w:r w:rsidRPr="003B0F36">
        <w:rPr>
          <w:rFonts w:ascii="Times New Roman" w:eastAsia="Times New Roman" w:hAnsi="Times New Roman"/>
          <w:sz w:val="24"/>
          <w:szCs w:val="24"/>
        </w:rPr>
        <w:t>d. Anykščių rajono tarybos sprendimu Nr. 1-TS-</w:t>
      </w:r>
      <w:r w:rsidR="00867B0C" w:rsidRPr="003B0F36">
        <w:rPr>
          <w:rFonts w:ascii="Times New Roman" w:eastAsia="Times New Roman" w:hAnsi="Times New Roman"/>
          <w:sz w:val="24"/>
          <w:szCs w:val="24"/>
        </w:rPr>
        <w:t>113</w:t>
      </w:r>
      <w:r w:rsidRPr="003B0F36">
        <w:rPr>
          <w:rFonts w:ascii="Times New Roman" w:eastAsia="Times New Roman" w:hAnsi="Times New Roman"/>
          <w:sz w:val="24"/>
          <w:szCs w:val="24"/>
        </w:rPr>
        <w:t xml:space="preserve"> „Dėl</w:t>
      </w:r>
      <w:r w:rsidR="00867B0C" w:rsidRPr="003B0F36">
        <w:t xml:space="preserve"> </w:t>
      </w:r>
      <w:r w:rsidR="00867B0C" w:rsidRPr="003B0F36">
        <w:rPr>
          <w:rFonts w:ascii="Times New Roman" w:eastAsia="Times New Roman" w:hAnsi="Times New Roman"/>
          <w:sz w:val="24"/>
          <w:szCs w:val="24"/>
        </w:rPr>
        <w:t>Anykščių rajono savivaldybei nuosavybės teise priklausančio</w:t>
      </w:r>
      <w:r w:rsidRPr="003B0F36">
        <w:rPr>
          <w:rFonts w:ascii="Times New Roman" w:eastAsia="Times New Roman" w:hAnsi="Times New Roman"/>
          <w:sz w:val="24"/>
          <w:szCs w:val="24"/>
        </w:rPr>
        <w:t xml:space="preserve"> turto perdavimo </w:t>
      </w:r>
      <w:r w:rsidR="00867B0C" w:rsidRPr="003B0F36">
        <w:rPr>
          <w:rFonts w:ascii="Times New Roman" w:eastAsia="Times New Roman" w:hAnsi="Times New Roman"/>
          <w:sz w:val="24"/>
          <w:szCs w:val="24"/>
        </w:rPr>
        <w:t>Anykščių socialinės globos namams</w:t>
      </w:r>
      <w:r w:rsidRPr="003B0F36">
        <w:rPr>
          <w:rFonts w:ascii="Times New Roman" w:eastAsia="Times New Roman" w:hAnsi="Times New Roman"/>
          <w:sz w:val="24"/>
          <w:szCs w:val="24"/>
        </w:rPr>
        <w:t xml:space="preserve">“. Anykščių rajono savivaldybės tarybos 2018 m. balandžio 26 d. sprendimu Nr. 1-TS-155 „Dėl turto perdavimo Anykščių socialinės globos namams valdyti, naudoti ir disponuoti juo patikėjimo teise“ Anykščių rajono savivaldybės administracija 2018 m. </w:t>
      </w:r>
      <w:r w:rsidR="00867B0C" w:rsidRPr="003B0F36">
        <w:rPr>
          <w:rFonts w:ascii="Times New Roman" w:eastAsia="Times New Roman" w:hAnsi="Times New Roman"/>
          <w:sz w:val="24"/>
          <w:szCs w:val="24"/>
        </w:rPr>
        <w:t xml:space="preserve"> valdyti, naudoti ir disponuoti juo patikėjimo teise“. </w:t>
      </w:r>
      <w:r w:rsidRPr="003B0F36">
        <w:rPr>
          <w:rFonts w:ascii="Times New Roman" w:eastAsia="Times New Roman" w:hAnsi="Times New Roman"/>
          <w:sz w:val="24"/>
          <w:szCs w:val="24"/>
        </w:rPr>
        <w:t xml:space="preserve">Bendra perduotų pastatų vertė sudarė </w:t>
      </w:r>
      <w:r w:rsidR="00867B0C" w:rsidRPr="003B0F36">
        <w:rPr>
          <w:rFonts w:ascii="Times New Roman" w:eastAsia="Times New Roman" w:hAnsi="Times New Roman"/>
          <w:sz w:val="24"/>
          <w:szCs w:val="24"/>
        </w:rPr>
        <w:t>470 270,28</w:t>
      </w:r>
      <w:r w:rsidRPr="003B0F36">
        <w:rPr>
          <w:rFonts w:ascii="Times New Roman" w:eastAsia="Times New Roman" w:hAnsi="Times New Roman"/>
          <w:sz w:val="24"/>
          <w:szCs w:val="24"/>
        </w:rPr>
        <w:t xml:space="preserve"> Eur.</w:t>
      </w:r>
    </w:p>
    <w:p w14:paraId="5A59383C" w14:textId="77777777" w:rsidR="009712DC" w:rsidRPr="003B0F36" w:rsidRDefault="005A4192" w:rsidP="009D01BA">
      <w:pPr>
        <w:spacing w:line="360" w:lineRule="auto"/>
        <w:ind w:firstLine="567"/>
        <w:jc w:val="both"/>
        <w:rPr>
          <w:rFonts w:ascii="Times New Roman" w:eastAsia="Times New Roman" w:hAnsi="Times New Roman"/>
          <w:b/>
          <w:sz w:val="24"/>
          <w:szCs w:val="24"/>
        </w:rPr>
      </w:pPr>
      <w:r w:rsidRPr="003B0F36">
        <w:rPr>
          <w:rFonts w:ascii="Times New Roman" w:eastAsia="Times New Roman" w:hAnsi="Times New Roman"/>
          <w:b/>
          <w:sz w:val="24"/>
          <w:szCs w:val="24"/>
        </w:rPr>
        <w:t>4</w:t>
      </w:r>
      <w:r w:rsidR="009712DC" w:rsidRPr="003B0F36">
        <w:rPr>
          <w:rFonts w:ascii="Times New Roman" w:eastAsia="Times New Roman" w:hAnsi="Times New Roman"/>
          <w:b/>
          <w:sz w:val="24"/>
          <w:szCs w:val="24"/>
        </w:rPr>
        <w:t>.</w:t>
      </w:r>
      <w:r w:rsidR="00E458B9" w:rsidRPr="003B0F36">
        <w:rPr>
          <w:rFonts w:ascii="Times New Roman" w:eastAsia="Times New Roman" w:hAnsi="Times New Roman"/>
          <w:b/>
          <w:sz w:val="24"/>
          <w:szCs w:val="24"/>
        </w:rPr>
        <w:t>2</w:t>
      </w:r>
      <w:r w:rsidR="009712DC" w:rsidRPr="003B0F36">
        <w:rPr>
          <w:rFonts w:ascii="Times New Roman" w:eastAsia="Times New Roman" w:hAnsi="Times New Roman"/>
          <w:b/>
          <w:sz w:val="24"/>
          <w:szCs w:val="24"/>
        </w:rPr>
        <w:t>. Per praėjusius biudžetinius metus Savivaldybės administracijo</w:t>
      </w:r>
      <w:r w:rsidR="0037530A" w:rsidRPr="003B0F36">
        <w:rPr>
          <w:rFonts w:ascii="Times New Roman" w:eastAsia="Times New Roman" w:hAnsi="Times New Roman"/>
          <w:b/>
          <w:sz w:val="24"/>
          <w:szCs w:val="24"/>
        </w:rPr>
        <w:t>s padalinių ir (</w:t>
      </w:r>
      <w:r w:rsidR="009712DC" w:rsidRPr="003B0F36">
        <w:rPr>
          <w:rFonts w:ascii="Times New Roman" w:eastAsia="Times New Roman" w:hAnsi="Times New Roman"/>
          <w:b/>
          <w:sz w:val="24"/>
          <w:szCs w:val="24"/>
        </w:rPr>
        <w:t>ar</w:t>
      </w:r>
      <w:r w:rsidR="0037530A" w:rsidRPr="003B0F36">
        <w:rPr>
          <w:rFonts w:ascii="Times New Roman" w:eastAsia="Times New Roman" w:hAnsi="Times New Roman"/>
          <w:b/>
          <w:sz w:val="24"/>
          <w:szCs w:val="24"/>
        </w:rPr>
        <w:t>)</w:t>
      </w:r>
      <w:r w:rsidR="009712DC" w:rsidRPr="003B0F36">
        <w:rPr>
          <w:rFonts w:ascii="Times New Roman" w:eastAsia="Times New Roman" w:hAnsi="Times New Roman"/>
          <w:b/>
          <w:sz w:val="24"/>
          <w:szCs w:val="24"/>
        </w:rPr>
        <w:t xml:space="preserve"> Savivaldybės Kontrolės ir audito tarnybos pateiktų rekomendacijų, reikalavimų įvykdymas </w:t>
      </w:r>
    </w:p>
    <w:p w14:paraId="2BCF3CAD" w14:textId="27B204E4" w:rsidR="0046508C" w:rsidRPr="003B0F36" w:rsidRDefault="009D01BA" w:rsidP="00B841B8">
      <w:pPr>
        <w:tabs>
          <w:tab w:val="left" w:pos="0"/>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Nuo 2022-06-14 iki 2022-08-26 Anykščių rajono savivaldybės administracijos centralizuotas vidaus audito skyrius Globos namuose atliko veiklos vertinimo vidaus auditą. Audito metu Globos namų veikloje pažeidimų nenustatyta, nes visos rizikos Globos namuose yra nustatomos ir valdomos. Dėl trūkumų, neturinčių neigiamos įtakos Globos namų veiklos rezultatams buvo pateiktos 4 rekomendacijos, kurių įvykdymui sudarytas įgyvendinimo priemonių planas. </w:t>
      </w:r>
      <w:r w:rsidR="004B3F84" w:rsidRPr="003B0F36">
        <w:rPr>
          <w:rFonts w:ascii="Times New Roman" w:hAnsi="Times New Roman"/>
          <w:sz w:val="24"/>
          <w:szCs w:val="24"/>
          <w:lang w:eastAsia="en-US"/>
        </w:rPr>
        <w:t>Trys rekomendacijos</w:t>
      </w:r>
      <w:r w:rsidR="00D836BB" w:rsidRPr="003B0F36">
        <w:rPr>
          <w:rFonts w:ascii="Times New Roman" w:hAnsi="Times New Roman"/>
          <w:sz w:val="24"/>
          <w:szCs w:val="24"/>
          <w:lang w:eastAsia="en-US"/>
        </w:rPr>
        <w:t>: 1. „Parengtas direktoriaus įsakymas paskiriant atsakingą asmenį už sutarčių sudarymo ir vykdymo kontrolę</w:t>
      </w:r>
      <w:r w:rsidR="00D47AB5" w:rsidRPr="003B0F36">
        <w:rPr>
          <w:rFonts w:ascii="Times New Roman" w:hAnsi="Times New Roman"/>
          <w:sz w:val="24"/>
          <w:szCs w:val="24"/>
          <w:lang w:eastAsia="en-US"/>
        </w:rPr>
        <w:t>“;</w:t>
      </w:r>
      <w:r w:rsidR="00D836BB" w:rsidRPr="003B0F36">
        <w:rPr>
          <w:rFonts w:ascii="Times New Roman" w:hAnsi="Times New Roman"/>
          <w:sz w:val="24"/>
          <w:szCs w:val="24"/>
          <w:lang w:eastAsia="en-US"/>
        </w:rPr>
        <w:t xml:space="preserve"> 2. „Atliekant metinę inventorizaciją sudaromos turto ir įsipareigojimų inventorizacijos komisijos, vadovaujantis Taisyklėse patvirtintomis nuostatomis“</w:t>
      </w:r>
      <w:r w:rsidR="00D47AB5" w:rsidRPr="003B0F36">
        <w:rPr>
          <w:rFonts w:ascii="Times New Roman" w:hAnsi="Times New Roman"/>
          <w:sz w:val="24"/>
          <w:szCs w:val="24"/>
          <w:lang w:eastAsia="en-US"/>
        </w:rPr>
        <w:t>;</w:t>
      </w:r>
      <w:r w:rsidR="00D836BB" w:rsidRPr="003B0F36">
        <w:rPr>
          <w:rFonts w:ascii="Times New Roman" w:hAnsi="Times New Roman"/>
          <w:sz w:val="24"/>
          <w:szCs w:val="24"/>
          <w:lang w:eastAsia="en-US"/>
        </w:rPr>
        <w:t xml:space="preserve"> 3. „Parengtas 2023 metų veiklos planas siunčiamas derinti Savivaldybės administracijos Socialinės paramos skyriui“ – yra įgyvendintos</w:t>
      </w:r>
      <w:r w:rsidR="0092283B" w:rsidRPr="003B0F36">
        <w:rPr>
          <w:rFonts w:ascii="Times New Roman" w:hAnsi="Times New Roman"/>
          <w:sz w:val="24"/>
          <w:szCs w:val="24"/>
          <w:lang w:eastAsia="en-US"/>
        </w:rPr>
        <w:t xml:space="preserve">. Viena rekomendacija </w:t>
      </w:r>
      <w:r w:rsidR="004B3F84" w:rsidRPr="003B0F36">
        <w:rPr>
          <w:rFonts w:ascii="Times New Roman" w:hAnsi="Times New Roman"/>
          <w:sz w:val="24"/>
          <w:szCs w:val="24"/>
          <w:lang w:eastAsia="en-US"/>
        </w:rPr>
        <w:t>„Veiklos ataskaitose pateikti tikslius</w:t>
      </w:r>
      <w:r w:rsidR="00D836BB" w:rsidRPr="003B0F36">
        <w:rPr>
          <w:rFonts w:ascii="Times New Roman" w:hAnsi="Times New Roman"/>
          <w:sz w:val="24"/>
          <w:szCs w:val="24"/>
          <w:lang w:eastAsia="en-US"/>
        </w:rPr>
        <w:t xml:space="preserve">“ </w:t>
      </w:r>
      <w:r w:rsidR="004B3F84" w:rsidRPr="003B0F36">
        <w:rPr>
          <w:rFonts w:ascii="Times New Roman" w:hAnsi="Times New Roman"/>
          <w:sz w:val="24"/>
          <w:szCs w:val="24"/>
          <w:lang w:eastAsia="en-US"/>
        </w:rPr>
        <w:t>duomenis apie ataskaitiniais metais išsikeltus metinius veiklos tikslus ir uždavinius, pasiektus rezultatus“</w:t>
      </w:r>
      <w:r w:rsidR="0092283B" w:rsidRPr="003B0F36">
        <w:rPr>
          <w:rFonts w:ascii="Times New Roman" w:hAnsi="Times New Roman"/>
          <w:sz w:val="24"/>
          <w:szCs w:val="24"/>
          <w:lang w:eastAsia="en-US"/>
        </w:rPr>
        <w:t xml:space="preserve"> planuojama įgyvendinti iki 2023-03-01</w:t>
      </w:r>
      <w:r w:rsidR="00B841B8" w:rsidRPr="003B0F36">
        <w:rPr>
          <w:rFonts w:ascii="Times New Roman" w:hAnsi="Times New Roman"/>
          <w:sz w:val="24"/>
          <w:szCs w:val="24"/>
          <w:lang w:eastAsia="en-US"/>
        </w:rPr>
        <w:t xml:space="preserve"> patvirtinus įstaigos metinę veiklos ataskaitą.</w:t>
      </w:r>
    </w:p>
    <w:p w14:paraId="48577B62" w14:textId="77777777" w:rsidR="0046508C" w:rsidRPr="003B0F36" w:rsidRDefault="0046508C" w:rsidP="0046508C">
      <w:pPr>
        <w:pStyle w:val="Betarp"/>
      </w:pPr>
    </w:p>
    <w:p w14:paraId="5F2543D4" w14:textId="77777777" w:rsidR="0046508C" w:rsidRPr="003B0F36" w:rsidRDefault="0046508C" w:rsidP="0046508C">
      <w:pPr>
        <w:ind w:firstLine="851"/>
        <w:jc w:val="center"/>
        <w:rPr>
          <w:rFonts w:ascii="Times New Roman" w:eastAsia="Times New Roman" w:hAnsi="Times New Roman"/>
          <w:b/>
          <w:sz w:val="24"/>
          <w:szCs w:val="24"/>
        </w:rPr>
      </w:pPr>
      <w:r w:rsidRPr="003B0F36">
        <w:rPr>
          <w:rFonts w:ascii="Times New Roman" w:eastAsia="Times New Roman" w:hAnsi="Times New Roman"/>
          <w:b/>
          <w:sz w:val="24"/>
          <w:szCs w:val="24"/>
        </w:rPr>
        <w:t>V SKYRIUS</w:t>
      </w:r>
    </w:p>
    <w:p w14:paraId="33A80511" w14:textId="77777777" w:rsidR="0046508C" w:rsidRPr="003B0F36" w:rsidRDefault="0046508C" w:rsidP="0046508C">
      <w:pPr>
        <w:ind w:firstLine="851"/>
        <w:jc w:val="center"/>
        <w:rPr>
          <w:rFonts w:ascii="Times New Roman" w:eastAsia="Times New Roman" w:hAnsi="Times New Roman"/>
          <w:b/>
          <w:sz w:val="24"/>
          <w:szCs w:val="24"/>
        </w:rPr>
      </w:pPr>
      <w:r w:rsidRPr="003B0F36">
        <w:rPr>
          <w:rFonts w:ascii="Times New Roman" w:eastAsia="Times New Roman" w:hAnsi="Times New Roman"/>
          <w:b/>
          <w:sz w:val="24"/>
          <w:szCs w:val="24"/>
        </w:rPr>
        <w:t>PROGRAMŲ IR PROJEKTŲ VALDYMAS</w:t>
      </w:r>
    </w:p>
    <w:p w14:paraId="4FD729FA" w14:textId="77777777" w:rsidR="0046508C" w:rsidRPr="003B0F36" w:rsidRDefault="0046508C" w:rsidP="0046508C">
      <w:pPr>
        <w:pStyle w:val="Betarp"/>
      </w:pPr>
    </w:p>
    <w:p w14:paraId="0C723CA2" w14:textId="05B4F607" w:rsidR="0046508C" w:rsidRPr="003B0F36" w:rsidRDefault="00504ABA" w:rsidP="0046508C">
      <w:pPr>
        <w:tabs>
          <w:tab w:val="left" w:pos="993"/>
        </w:tabs>
        <w:spacing w:line="360" w:lineRule="auto"/>
        <w:ind w:firstLine="567"/>
        <w:jc w:val="both"/>
        <w:rPr>
          <w:rFonts w:ascii="Times New Roman" w:eastAsia="Times New Roman" w:hAnsi="Times New Roman"/>
          <w:b/>
          <w:sz w:val="24"/>
          <w:szCs w:val="24"/>
        </w:rPr>
      </w:pPr>
      <w:r w:rsidRPr="003B0F36">
        <w:rPr>
          <w:rFonts w:ascii="Times New Roman" w:eastAsia="Times New Roman" w:hAnsi="Times New Roman"/>
          <w:b/>
          <w:sz w:val="24"/>
          <w:szCs w:val="24"/>
        </w:rPr>
        <w:t>5</w:t>
      </w:r>
      <w:r w:rsidR="0046508C" w:rsidRPr="003B0F36">
        <w:rPr>
          <w:rFonts w:ascii="Times New Roman" w:eastAsia="Times New Roman" w:hAnsi="Times New Roman"/>
          <w:b/>
          <w:sz w:val="24"/>
          <w:szCs w:val="24"/>
        </w:rPr>
        <w:t>.1.</w:t>
      </w:r>
      <w:r w:rsidR="0046508C" w:rsidRPr="003B0F36">
        <w:rPr>
          <w:rFonts w:ascii="Times New Roman" w:eastAsia="Times New Roman" w:hAnsi="Times New Roman"/>
          <w:b/>
          <w:sz w:val="24"/>
          <w:szCs w:val="24"/>
        </w:rPr>
        <w:tab/>
        <w:t>Įgyvendinami partnerystės projektai ir</w:t>
      </w:r>
      <w:r w:rsidR="00D47AB5" w:rsidRPr="003B0F36">
        <w:rPr>
          <w:rFonts w:ascii="Times New Roman" w:eastAsia="Times New Roman" w:hAnsi="Times New Roman"/>
          <w:b/>
          <w:sz w:val="24"/>
          <w:szCs w:val="24"/>
        </w:rPr>
        <w:t xml:space="preserve"> </w:t>
      </w:r>
      <w:r w:rsidR="0046508C" w:rsidRPr="003B0F36">
        <w:rPr>
          <w:rFonts w:ascii="Times New Roman" w:eastAsia="Times New Roman" w:hAnsi="Times New Roman"/>
          <w:b/>
          <w:sz w:val="24"/>
          <w:szCs w:val="24"/>
        </w:rPr>
        <w:t>/</w:t>
      </w:r>
      <w:r w:rsidR="00D47AB5" w:rsidRPr="003B0F36">
        <w:rPr>
          <w:rFonts w:ascii="Times New Roman" w:eastAsia="Times New Roman" w:hAnsi="Times New Roman"/>
          <w:b/>
          <w:sz w:val="24"/>
          <w:szCs w:val="24"/>
        </w:rPr>
        <w:t xml:space="preserve"> </w:t>
      </w:r>
      <w:r w:rsidR="0046508C" w:rsidRPr="003B0F36">
        <w:rPr>
          <w:rFonts w:ascii="Times New Roman" w:eastAsia="Times New Roman" w:hAnsi="Times New Roman"/>
          <w:b/>
          <w:sz w:val="24"/>
          <w:szCs w:val="24"/>
        </w:rPr>
        <w:t>ar programos</w:t>
      </w:r>
    </w:p>
    <w:p w14:paraId="158CBA0B" w14:textId="77777777" w:rsidR="0046508C" w:rsidRPr="003B0F36" w:rsidRDefault="0046508C" w:rsidP="0046508C">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Per 2022 m. sudarytos 4 bendradarbiavimo sutartys su socialinėmis, švietimo, kultūros, NVO ir kitomis įstaigomis: „Anykščių jaunimo klubas“, „Lietuvos kultūros taryba“, VšĮ „Sveikatos oazė“, „Aukštaitijos profesinio rengimo centras“. Bendradarbiavimo sutartimis susitarta plėtoti partnerystę ir bendradarbiavimą socialinėje, užimtumo, švietimo, sveikatingumo, kultūros ir meno srityse, vystyti draugiškus ryšius stiprinant kontaktus su kitomis organizacijomis, dalintis informacija ir darbo patirtimi, dalyvauti ir būti partneriais rengiamuose projektuose, plėtoti abipusiškai naudingą bendradarbiavimą, siekiant skatinti mokslo ir globos įstaigos abipusį supratimą bei gerosios patirties sklaidą, vykdyti bendrus mokslinius tyrimus ir taikomąją mokslo veiklą. 2022 m. su partneriai</w:t>
      </w:r>
      <w:r w:rsidR="00357C26" w:rsidRPr="003B0F36">
        <w:rPr>
          <w:rFonts w:ascii="Times New Roman" w:eastAsia="Times New Roman" w:hAnsi="Times New Roman"/>
          <w:sz w:val="24"/>
          <w:szCs w:val="24"/>
        </w:rPr>
        <w:t>s</w:t>
      </w:r>
      <w:r w:rsidRPr="003B0F36">
        <w:rPr>
          <w:rFonts w:ascii="Times New Roman" w:eastAsia="Times New Roman" w:hAnsi="Times New Roman"/>
          <w:sz w:val="24"/>
          <w:szCs w:val="24"/>
        </w:rPr>
        <w:t xml:space="preserve"> buvo organizuojami renginiai, išvykos, mainų vizitai. </w:t>
      </w:r>
    </w:p>
    <w:p w14:paraId="52C9EB65" w14:textId="77777777" w:rsidR="0046508C" w:rsidRPr="003B0F36" w:rsidRDefault="0046508C" w:rsidP="0046508C">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Apklausų metu Globos namų darbuotojai ir gyventojai dalyvavimą partnerystės projektuose ar programose vertina labai gerai ir gerai:  92 proc. (2021 m. 75 proc.) gyventojų atsakė, kad partnerių suorganizuotus renginius vertina labai gerai, 8 proc. (2021 m. 25 proc.) gyventojų partnerių renginius vertina gerai. Apklausų rezultatai rodo, kad kartu su partneriais organizuojam</w:t>
      </w:r>
      <w:r w:rsidR="008C0294" w:rsidRPr="003B0F36">
        <w:rPr>
          <w:rFonts w:ascii="Times New Roman" w:eastAsia="Times New Roman" w:hAnsi="Times New Roman"/>
          <w:sz w:val="24"/>
          <w:szCs w:val="24"/>
        </w:rPr>
        <w:t>uose</w:t>
      </w:r>
      <w:r w:rsidRPr="003B0F36">
        <w:rPr>
          <w:rFonts w:ascii="Times New Roman" w:eastAsia="Times New Roman" w:hAnsi="Times New Roman"/>
          <w:sz w:val="24"/>
          <w:szCs w:val="24"/>
        </w:rPr>
        <w:t xml:space="preserve"> rengini</w:t>
      </w:r>
      <w:r w:rsidR="008C0294" w:rsidRPr="003B0F36">
        <w:rPr>
          <w:rFonts w:ascii="Times New Roman" w:eastAsia="Times New Roman" w:hAnsi="Times New Roman"/>
          <w:sz w:val="24"/>
          <w:szCs w:val="24"/>
        </w:rPr>
        <w:t>uose</w:t>
      </w:r>
      <w:r w:rsidRPr="003B0F36">
        <w:rPr>
          <w:rFonts w:ascii="Times New Roman" w:eastAsia="Times New Roman" w:hAnsi="Times New Roman"/>
          <w:sz w:val="24"/>
          <w:szCs w:val="24"/>
        </w:rPr>
        <w:t xml:space="preserve"> gyventojai įgijo naujų žinių ir praktinių įgūdžių, įdomiai praleido laiką, susirado naujų draugų ir pan.</w:t>
      </w:r>
      <w:r w:rsidR="008C0294" w:rsidRPr="003B0F36">
        <w:rPr>
          <w:rFonts w:ascii="Times New Roman" w:eastAsia="Times New Roman" w:hAnsi="Times New Roman"/>
          <w:sz w:val="24"/>
          <w:szCs w:val="24"/>
        </w:rPr>
        <w:t xml:space="preserve"> (3 lentelė)</w:t>
      </w:r>
      <w:r w:rsidR="004F708D" w:rsidRPr="003B0F36">
        <w:rPr>
          <w:rFonts w:ascii="Times New Roman" w:eastAsia="Times New Roman" w:hAnsi="Times New Roman"/>
          <w:sz w:val="24"/>
          <w:szCs w:val="24"/>
        </w:rPr>
        <w:t>:</w:t>
      </w:r>
    </w:p>
    <w:p w14:paraId="275872C3" w14:textId="77777777" w:rsidR="008C0294" w:rsidRPr="003B0F36" w:rsidRDefault="007A1D3E" w:rsidP="008C0294">
      <w:pPr>
        <w:tabs>
          <w:tab w:val="left" w:pos="993"/>
        </w:tabs>
        <w:spacing w:line="360" w:lineRule="auto"/>
        <w:ind w:firstLine="567"/>
        <w:jc w:val="center"/>
        <w:rPr>
          <w:rFonts w:ascii="Times New Roman" w:hAnsi="Times New Roman"/>
          <w:sz w:val="24"/>
          <w:szCs w:val="24"/>
          <w:lang w:eastAsia="en-US"/>
        </w:rPr>
      </w:pPr>
      <w:r w:rsidRPr="003B0F36">
        <w:rPr>
          <w:rFonts w:ascii="Times New Roman" w:hAnsi="Times New Roman"/>
          <w:i/>
          <w:sz w:val="24"/>
          <w:szCs w:val="24"/>
          <w:lang w:eastAsia="en-US"/>
        </w:rPr>
        <w:t xml:space="preserve">     </w:t>
      </w:r>
      <w:r w:rsidR="008C0294" w:rsidRPr="003B0F36">
        <w:rPr>
          <w:rFonts w:ascii="Times New Roman" w:hAnsi="Times New Roman"/>
          <w:i/>
          <w:sz w:val="24"/>
          <w:szCs w:val="24"/>
          <w:lang w:eastAsia="en-US"/>
        </w:rPr>
        <w:t>3 lentelė. Duomenys apie partnerystės veiklų rezultatus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1510"/>
        <w:gridCol w:w="1633"/>
      </w:tblGrid>
      <w:tr w:rsidR="006319D6" w:rsidRPr="003B0F36" w14:paraId="480F8D44" w14:textId="77777777" w:rsidTr="003036F9">
        <w:tc>
          <w:tcPr>
            <w:tcW w:w="3570" w:type="dxa"/>
            <w:tcBorders>
              <w:top w:val="single" w:sz="4" w:space="0" w:color="auto"/>
              <w:left w:val="single" w:sz="4" w:space="0" w:color="auto"/>
              <w:bottom w:val="single" w:sz="4" w:space="0" w:color="auto"/>
              <w:right w:val="single" w:sz="4" w:space="0" w:color="auto"/>
            </w:tcBorders>
            <w:shd w:val="clear" w:color="auto" w:fill="F2F2F2"/>
            <w:hideMark/>
          </w:tcPr>
          <w:p w14:paraId="073759FE" w14:textId="77777777" w:rsidR="008C0294" w:rsidRPr="003B0F36" w:rsidRDefault="008C0294" w:rsidP="008C0294">
            <w:pPr>
              <w:spacing w:line="276" w:lineRule="auto"/>
              <w:rPr>
                <w:rFonts w:ascii="Times New Roman" w:hAnsi="Times New Roman"/>
                <w:b/>
              </w:rPr>
            </w:pPr>
            <w:r w:rsidRPr="003B0F36">
              <w:rPr>
                <w:rFonts w:ascii="Times New Roman" w:hAnsi="Times New Roman"/>
                <w:b/>
              </w:rPr>
              <w:t>Atsakymų variantai</w:t>
            </w:r>
          </w:p>
        </w:tc>
        <w:tc>
          <w:tcPr>
            <w:tcW w:w="1510" w:type="dxa"/>
            <w:tcBorders>
              <w:top w:val="single" w:sz="4" w:space="0" w:color="auto"/>
              <w:left w:val="single" w:sz="4" w:space="0" w:color="auto"/>
              <w:bottom w:val="single" w:sz="4" w:space="0" w:color="auto"/>
              <w:right w:val="single" w:sz="4" w:space="0" w:color="auto"/>
            </w:tcBorders>
            <w:shd w:val="clear" w:color="auto" w:fill="F2F2F2"/>
          </w:tcPr>
          <w:p w14:paraId="71840CC2" w14:textId="77777777" w:rsidR="008C0294" w:rsidRPr="003B0F36" w:rsidRDefault="008C0294" w:rsidP="008C0294">
            <w:pPr>
              <w:spacing w:line="276" w:lineRule="auto"/>
              <w:rPr>
                <w:rFonts w:ascii="Times New Roman" w:hAnsi="Times New Roman"/>
                <w:b/>
              </w:rPr>
            </w:pPr>
            <w:r w:rsidRPr="003B0F36">
              <w:rPr>
                <w:rFonts w:ascii="Times New Roman" w:hAnsi="Times New Roman"/>
                <w:b/>
              </w:rPr>
              <w:t>2022 m.</w:t>
            </w:r>
            <w:r w:rsidRPr="003B0F36">
              <w:rPr>
                <w:rFonts w:ascii="Times New Roman" w:hAnsi="Times New Roman"/>
              </w:rPr>
              <w:t xml:space="preserve"> </w:t>
            </w:r>
          </w:p>
        </w:tc>
        <w:tc>
          <w:tcPr>
            <w:tcW w:w="1633" w:type="dxa"/>
            <w:tcBorders>
              <w:top w:val="single" w:sz="4" w:space="0" w:color="auto"/>
              <w:left w:val="single" w:sz="4" w:space="0" w:color="auto"/>
              <w:bottom w:val="single" w:sz="4" w:space="0" w:color="auto"/>
              <w:right w:val="single" w:sz="4" w:space="0" w:color="auto"/>
            </w:tcBorders>
            <w:shd w:val="clear" w:color="auto" w:fill="F2F2F2"/>
            <w:hideMark/>
          </w:tcPr>
          <w:p w14:paraId="71EA641C" w14:textId="77777777" w:rsidR="008C0294" w:rsidRPr="003B0F36" w:rsidRDefault="008C0294" w:rsidP="008C0294">
            <w:pPr>
              <w:spacing w:line="276" w:lineRule="auto"/>
              <w:rPr>
                <w:rFonts w:ascii="Times New Roman" w:hAnsi="Times New Roman"/>
                <w:b/>
              </w:rPr>
            </w:pPr>
            <w:r w:rsidRPr="003B0F36">
              <w:rPr>
                <w:rFonts w:ascii="Times New Roman" w:hAnsi="Times New Roman"/>
                <w:b/>
              </w:rPr>
              <w:t xml:space="preserve">2021 m. </w:t>
            </w:r>
          </w:p>
        </w:tc>
      </w:tr>
      <w:tr w:rsidR="006319D6" w:rsidRPr="003B0F36" w14:paraId="152B593A" w14:textId="77777777" w:rsidTr="008C0294">
        <w:tc>
          <w:tcPr>
            <w:tcW w:w="3570" w:type="dxa"/>
            <w:tcBorders>
              <w:top w:val="single" w:sz="4" w:space="0" w:color="auto"/>
              <w:left w:val="single" w:sz="4" w:space="0" w:color="auto"/>
              <w:bottom w:val="single" w:sz="4" w:space="0" w:color="auto"/>
              <w:right w:val="single" w:sz="4" w:space="0" w:color="auto"/>
            </w:tcBorders>
            <w:hideMark/>
          </w:tcPr>
          <w:p w14:paraId="17AB56BA" w14:textId="77777777" w:rsidR="008C0294" w:rsidRPr="003B0F36" w:rsidRDefault="008C0294" w:rsidP="008C0294">
            <w:pPr>
              <w:spacing w:line="276" w:lineRule="auto"/>
              <w:rPr>
                <w:rFonts w:ascii="Times New Roman" w:hAnsi="Times New Roman"/>
              </w:rPr>
            </w:pPr>
            <w:r w:rsidRPr="003B0F36">
              <w:rPr>
                <w:rFonts w:ascii="Times New Roman" w:eastAsia="SimSun" w:hAnsi="Times New Roman"/>
                <w:kern w:val="2"/>
                <w:lang w:eastAsia="ar-SA"/>
              </w:rPr>
              <w:t>Įgijau naujų žinių</w:t>
            </w:r>
          </w:p>
        </w:tc>
        <w:tc>
          <w:tcPr>
            <w:tcW w:w="1510" w:type="dxa"/>
            <w:tcBorders>
              <w:top w:val="single" w:sz="4" w:space="0" w:color="auto"/>
              <w:left w:val="single" w:sz="4" w:space="0" w:color="auto"/>
              <w:bottom w:val="single" w:sz="4" w:space="0" w:color="auto"/>
              <w:right w:val="single" w:sz="4" w:space="0" w:color="auto"/>
            </w:tcBorders>
          </w:tcPr>
          <w:p w14:paraId="232ADC10" w14:textId="77777777" w:rsidR="008C0294" w:rsidRPr="003B0F36" w:rsidRDefault="008C0294" w:rsidP="008C0294">
            <w:pPr>
              <w:spacing w:line="276" w:lineRule="auto"/>
              <w:rPr>
                <w:rFonts w:ascii="Times New Roman" w:hAnsi="Times New Roman"/>
              </w:rPr>
            </w:pPr>
            <w:r w:rsidRPr="003B0F36">
              <w:rPr>
                <w:rFonts w:ascii="Times New Roman" w:hAnsi="Times New Roman"/>
              </w:rPr>
              <w:t>33 %</w:t>
            </w:r>
          </w:p>
        </w:tc>
        <w:tc>
          <w:tcPr>
            <w:tcW w:w="1633" w:type="dxa"/>
            <w:tcBorders>
              <w:top w:val="single" w:sz="4" w:space="0" w:color="auto"/>
              <w:left w:val="single" w:sz="4" w:space="0" w:color="auto"/>
              <w:bottom w:val="single" w:sz="4" w:space="0" w:color="auto"/>
              <w:right w:val="single" w:sz="4" w:space="0" w:color="auto"/>
            </w:tcBorders>
            <w:hideMark/>
          </w:tcPr>
          <w:p w14:paraId="3E491805" w14:textId="77777777" w:rsidR="008C0294" w:rsidRPr="003B0F36" w:rsidRDefault="008C0294" w:rsidP="008C0294">
            <w:pPr>
              <w:spacing w:line="276" w:lineRule="auto"/>
              <w:rPr>
                <w:rFonts w:ascii="Times New Roman" w:hAnsi="Times New Roman"/>
              </w:rPr>
            </w:pPr>
            <w:r w:rsidRPr="003B0F36">
              <w:rPr>
                <w:rFonts w:ascii="Times New Roman" w:hAnsi="Times New Roman"/>
              </w:rPr>
              <w:t>21 %</w:t>
            </w:r>
          </w:p>
        </w:tc>
      </w:tr>
      <w:tr w:rsidR="006319D6" w:rsidRPr="003B0F36" w14:paraId="3D018920" w14:textId="77777777" w:rsidTr="008C0294">
        <w:tc>
          <w:tcPr>
            <w:tcW w:w="3570" w:type="dxa"/>
            <w:tcBorders>
              <w:top w:val="single" w:sz="4" w:space="0" w:color="auto"/>
              <w:left w:val="single" w:sz="4" w:space="0" w:color="auto"/>
              <w:bottom w:val="single" w:sz="4" w:space="0" w:color="auto"/>
              <w:right w:val="single" w:sz="4" w:space="0" w:color="auto"/>
            </w:tcBorders>
            <w:hideMark/>
          </w:tcPr>
          <w:p w14:paraId="3B0ABEA4" w14:textId="77777777" w:rsidR="008C0294" w:rsidRPr="003B0F36" w:rsidRDefault="008C0294" w:rsidP="008C0294">
            <w:pPr>
              <w:spacing w:line="276" w:lineRule="auto"/>
              <w:rPr>
                <w:rFonts w:ascii="Times New Roman" w:hAnsi="Times New Roman"/>
              </w:rPr>
            </w:pPr>
            <w:r w:rsidRPr="003B0F36">
              <w:rPr>
                <w:rFonts w:ascii="Times New Roman" w:eastAsia="SimSun" w:hAnsi="Times New Roman"/>
                <w:kern w:val="2"/>
                <w:lang w:eastAsia="ar-SA"/>
              </w:rPr>
              <w:t>Įdomiai praleidau laiką</w:t>
            </w:r>
          </w:p>
        </w:tc>
        <w:tc>
          <w:tcPr>
            <w:tcW w:w="1510" w:type="dxa"/>
            <w:tcBorders>
              <w:top w:val="single" w:sz="4" w:space="0" w:color="auto"/>
              <w:left w:val="single" w:sz="4" w:space="0" w:color="auto"/>
              <w:bottom w:val="single" w:sz="4" w:space="0" w:color="auto"/>
              <w:right w:val="single" w:sz="4" w:space="0" w:color="auto"/>
            </w:tcBorders>
          </w:tcPr>
          <w:p w14:paraId="264078BD" w14:textId="77777777" w:rsidR="008C0294" w:rsidRPr="003B0F36" w:rsidRDefault="008C0294" w:rsidP="008C0294">
            <w:pPr>
              <w:spacing w:line="276" w:lineRule="auto"/>
              <w:rPr>
                <w:rFonts w:ascii="Times New Roman" w:hAnsi="Times New Roman"/>
              </w:rPr>
            </w:pPr>
            <w:r w:rsidRPr="003B0F36">
              <w:rPr>
                <w:rFonts w:ascii="Times New Roman" w:hAnsi="Times New Roman"/>
              </w:rPr>
              <w:t>60 %</w:t>
            </w:r>
          </w:p>
        </w:tc>
        <w:tc>
          <w:tcPr>
            <w:tcW w:w="1633" w:type="dxa"/>
            <w:tcBorders>
              <w:top w:val="single" w:sz="4" w:space="0" w:color="auto"/>
              <w:left w:val="single" w:sz="4" w:space="0" w:color="auto"/>
              <w:bottom w:val="single" w:sz="4" w:space="0" w:color="auto"/>
              <w:right w:val="single" w:sz="4" w:space="0" w:color="auto"/>
            </w:tcBorders>
            <w:hideMark/>
          </w:tcPr>
          <w:p w14:paraId="1264B85D" w14:textId="77777777" w:rsidR="008C0294" w:rsidRPr="003B0F36" w:rsidRDefault="008C0294" w:rsidP="008C0294">
            <w:pPr>
              <w:spacing w:line="276" w:lineRule="auto"/>
              <w:rPr>
                <w:rFonts w:ascii="Times New Roman" w:hAnsi="Times New Roman"/>
              </w:rPr>
            </w:pPr>
            <w:r w:rsidRPr="003B0F36">
              <w:rPr>
                <w:rFonts w:ascii="Times New Roman" w:hAnsi="Times New Roman"/>
              </w:rPr>
              <w:t>45 %</w:t>
            </w:r>
          </w:p>
        </w:tc>
      </w:tr>
      <w:tr w:rsidR="006319D6" w:rsidRPr="003B0F36" w14:paraId="23434868" w14:textId="77777777" w:rsidTr="008C0294">
        <w:tc>
          <w:tcPr>
            <w:tcW w:w="3570" w:type="dxa"/>
            <w:tcBorders>
              <w:top w:val="single" w:sz="4" w:space="0" w:color="auto"/>
              <w:left w:val="single" w:sz="4" w:space="0" w:color="auto"/>
              <w:bottom w:val="single" w:sz="4" w:space="0" w:color="auto"/>
              <w:right w:val="single" w:sz="4" w:space="0" w:color="auto"/>
            </w:tcBorders>
            <w:hideMark/>
          </w:tcPr>
          <w:p w14:paraId="7EF65315" w14:textId="77777777" w:rsidR="008C0294" w:rsidRPr="003B0F36" w:rsidRDefault="008C0294" w:rsidP="008C0294">
            <w:pPr>
              <w:spacing w:line="276" w:lineRule="auto"/>
              <w:rPr>
                <w:rFonts w:ascii="Times New Roman" w:hAnsi="Times New Roman"/>
              </w:rPr>
            </w:pPr>
            <w:r w:rsidRPr="003B0F36">
              <w:rPr>
                <w:rFonts w:ascii="Times New Roman" w:eastAsia="SimSun" w:hAnsi="Times New Roman"/>
                <w:kern w:val="2"/>
                <w:lang w:eastAsia="ar-SA"/>
              </w:rPr>
              <w:t>Įgijau praktinių įgūdžių</w:t>
            </w:r>
          </w:p>
        </w:tc>
        <w:tc>
          <w:tcPr>
            <w:tcW w:w="1510" w:type="dxa"/>
            <w:tcBorders>
              <w:top w:val="single" w:sz="4" w:space="0" w:color="auto"/>
              <w:left w:val="single" w:sz="4" w:space="0" w:color="auto"/>
              <w:bottom w:val="single" w:sz="4" w:space="0" w:color="auto"/>
              <w:right w:val="single" w:sz="4" w:space="0" w:color="auto"/>
            </w:tcBorders>
          </w:tcPr>
          <w:p w14:paraId="4ADE5140" w14:textId="77777777" w:rsidR="008C0294" w:rsidRPr="003B0F36" w:rsidRDefault="008C0294" w:rsidP="008C0294">
            <w:pPr>
              <w:spacing w:line="276" w:lineRule="auto"/>
              <w:rPr>
                <w:rFonts w:ascii="Times New Roman" w:hAnsi="Times New Roman"/>
              </w:rPr>
            </w:pPr>
            <w:r w:rsidRPr="003B0F36">
              <w:rPr>
                <w:rFonts w:ascii="Times New Roman" w:hAnsi="Times New Roman"/>
              </w:rPr>
              <w:t>7  %</w:t>
            </w:r>
          </w:p>
        </w:tc>
        <w:tc>
          <w:tcPr>
            <w:tcW w:w="1633" w:type="dxa"/>
            <w:tcBorders>
              <w:top w:val="single" w:sz="4" w:space="0" w:color="auto"/>
              <w:left w:val="single" w:sz="4" w:space="0" w:color="auto"/>
              <w:bottom w:val="single" w:sz="4" w:space="0" w:color="auto"/>
              <w:right w:val="single" w:sz="4" w:space="0" w:color="auto"/>
            </w:tcBorders>
            <w:hideMark/>
          </w:tcPr>
          <w:p w14:paraId="4DDFF192" w14:textId="77777777" w:rsidR="008C0294" w:rsidRPr="003B0F36" w:rsidRDefault="008C0294" w:rsidP="008C0294">
            <w:pPr>
              <w:spacing w:line="276" w:lineRule="auto"/>
              <w:rPr>
                <w:rFonts w:ascii="Times New Roman" w:hAnsi="Times New Roman"/>
              </w:rPr>
            </w:pPr>
            <w:r w:rsidRPr="003B0F36">
              <w:rPr>
                <w:rFonts w:ascii="Times New Roman" w:hAnsi="Times New Roman"/>
              </w:rPr>
              <w:t>22 %</w:t>
            </w:r>
          </w:p>
        </w:tc>
      </w:tr>
      <w:tr w:rsidR="006319D6" w:rsidRPr="003B0F36" w14:paraId="2F3367F9" w14:textId="77777777" w:rsidTr="008C0294">
        <w:tc>
          <w:tcPr>
            <w:tcW w:w="3570" w:type="dxa"/>
            <w:tcBorders>
              <w:top w:val="single" w:sz="4" w:space="0" w:color="auto"/>
              <w:left w:val="single" w:sz="4" w:space="0" w:color="auto"/>
              <w:bottom w:val="single" w:sz="4" w:space="0" w:color="auto"/>
              <w:right w:val="single" w:sz="4" w:space="0" w:color="auto"/>
            </w:tcBorders>
            <w:hideMark/>
          </w:tcPr>
          <w:p w14:paraId="673D7381" w14:textId="77777777" w:rsidR="008C0294" w:rsidRPr="003B0F36" w:rsidRDefault="008C0294" w:rsidP="008C0294">
            <w:pPr>
              <w:rPr>
                <w:rFonts w:ascii="Times New Roman" w:hAnsi="Times New Roman"/>
              </w:rPr>
            </w:pPr>
            <w:r w:rsidRPr="003B0F36">
              <w:rPr>
                <w:rFonts w:ascii="Times New Roman" w:eastAsia="SimSun" w:hAnsi="Times New Roman"/>
                <w:kern w:val="2"/>
                <w:lang w:eastAsia="ar-SA"/>
              </w:rPr>
              <w:t>Susiradau naujų draugų, su kuriais palaiko ryšį</w:t>
            </w:r>
          </w:p>
        </w:tc>
        <w:tc>
          <w:tcPr>
            <w:tcW w:w="1510" w:type="dxa"/>
            <w:tcBorders>
              <w:top w:val="single" w:sz="4" w:space="0" w:color="auto"/>
              <w:left w:val="single" w:sz="4" w:space="0" w:color="auto"/>
              <w:bottom w:val="single" w:sz="4" w:space="0" w:color="auto"/>
              <w:right w:val="single" w:sz="4" w:space="0" w:color="auto"/>
            </w:tcBorders>
          </w:tcPr>
          <w:p w14:paraId="3B84FEC5" w14:textId="77777777" w:rsidR="008C0294" w:rsidRPr="003B0F36" w:rsidRDefault="008C0294" w:rsidP="008C0294">
            <w:pPr>
              <w:spacing w:line="276" w:lineRule="auto"/>
              <w:rPr>
                <w:rFonts w:ascii="Times New Roman" w:hAnsi="Times New Roman"/>
              </w:rPr>
            </w:pPr>
            <w:r w:rsidRPr="003B0F36">
              <w:rPr>
                <w:rFonts w:ascii="Times New Roman" w:hAnsi="Times New Roman"/>
              </w:rPr>
              <w:t>-</w:t>
            </w:r>
          </w:p>
        </w:tc>
        <w:tc>
          <w:tcPr>
            <w:tcW w:w="1633" w:type="dxa"/>
            <w:tcBorders>
              <w:top w:val="single" w:sz="4" w:space="0" w:color="auto"/>
              <w:left w:val="single" w:sz="4" w:space="0" w:color="auto"/>
              <w:bottom w:val="single" w:sz="4" w:space="0" w:color="auto"/>
              <w:right w:val="single" w:sz="4" w:space="0" w:color="auto"/>
            </w:tcBorders>
            <w:hideMark/>
          </w:tcPr>
          <w:p w14:paraId="782E9C69" w14:textId="77777777" w:rsidR="008C0294" w:rsidRPr="003B0F36" w:rsidRDefault="008C0294" w:rsidP="008C0294">
            <w:pPr>
              <w:spacing w:line="276" w:lineRule="auto"/>
              <w:rPr>
                <w:rFonts w:ascii="Times New Roman" w:hAnsi="Times New Roman"/>
              </w:rPr>
            </w:pPr>
            <w:r w:rsidRPr="003B0F36">
              <w:rPr>
                <w:rFonts w:ascii="Times New Roman" w:hAnsi="Times New Roman"/>
              </w:rPr>
              <w:t>10 %</w:t>
            </w:r>
          </w:p>
        </w:tc>
      </w:tr>
      <w:tr w:rsidR="008C0294" w:rsidRPr="003B0F36" w14:paraId="4D5CB9EB" w14:textId="77777777" w:rsidTr="008C0294">
        <w:tc>
          <w:tcPr>
            <w:tcW w:w="3570" w:type="dxa"/>
            <w:tcBorders>
              <w:top w:val="single" w:sz="4" w:space="0" w:color="auto"/>
              <w:left w:val="single" w:sz="4" w:space="0" w:color="auto"/>
              <w:bottom w:val="single" w:sz="4" w:space="0" w:color="auto"/>
              <w:right w:val="single" w:sz="4" w:space="0" w:color="auto"/>
            </w:tcBorders>
            <w:hideMark/>
          </w:tcPr>
          <w:p w14:paraId="622890CC" w14:textId="77777777" w:rsidR="008C0294" w:rsidRPr="003B0F36" w:rsidRDefault="008C0294" w:rsidP="008C0294">
            <w:pPr>
              <w:spacing w:line="276" w:lineRule="auto"/>
              <w:rPr>
                <w:rFonts w:ascii="Times New Roman" w:hAnsi="Times New Roman"/>
              </w:rPr>
            </w:pPr>
            <w:r w:rsidRPr="003B0F36">
              <w:rPr>
                <w:rFonts w:ascii="Times New Roman" w:hAnsi="Times New Roman"/>
              </w:rPr>
              <w:t>Kita</w:t>
            </w:r>
          </w:p>
        </w:tc>
        <w:tc>
          <w:tcPr>
            <w:tcW w:w="1510" w:type="dxa"/>
            <w:tcBorders>
              <w:top w:val="single" w:sz="4" w:space="0" w:color="auto"/>
              <w:left w:val="single" w:sz="4" w:space="0" w:color="auto"/>
              <w:bottom w:val="single" w:sz="4" w:space="0" w:color="auto"/>
              <w:right w:val="single" w:sz="4" w:space="0" w:color="auto"/>
            </w:tcBorders>
          </w:tcPr>
          <w:p w14:paraId="4947DE0A" w14:textId="77777777" w:rsidR="008C0294" w:rsidRPr="003B0F36" w:rsidRDefault="008C0294" w:rsidP="008C0294">
            <w:pPr>
              <w:spacing w:line="276" w:lineRule="auto"/>
              <w:rPr>
                <w:rFonts w:ascii="Times New Roman" w:hAnsi="Times New Roman"/>
              </w:rPr>
            </w:pPr>
            <w:r w:rsidRPr="003B0F36">
              <w:rPr>
                <w:rFonts w:ascii="Times New Roman" w:hAnsi="Times New Roman"/>
              </w:rPr>
              <w:t>-</w:t>
            </w:r>
          </w:p>
        </w:tc>
        <w:tc>
          <w:tcPr>
            <w:tcW w:w="1633" w:type="dxa"/>
            <w:tcBorders>
              <w:top w:val="single" w:sz="4" w:space="0" w:color="auto"/>
              <w:left w:val="single" w:sz="4" w:space="0" w:color="auto"/>
              <w:bottom w:val="single" w:sz="4" w:space="0" w:color="auto"/>
              <w:right w:val="single" w:sz="4" w:space="0" w:color="auto"/>
            </w:tcBorders>
            <w:hideMark/>
          </w:tcPr>
          <w:p w14:paraId="651E101B" w14:textId="77777777" w:rsidR="008C0294" w:rsidRPr="003B0F36" w:rsidRDefault="008C0294" w:rsidP="008C0294">
            <w:pPr>
              <w:spacing w:line="276" w:lineRule="auto"/>
              <w:rPr>
                <w:rFonts w:ascii="Times New Roman" w:hAnsi="Times New Roman"/>
              </w:rPr>
            </w:pPr>
            <w:r w:rsidRPr="003B0F36">
              <w:rPr>
                <w:rFonts w:ascii="Times New Roman" w:hAnsi="Times New Roman"/>
              </w:rPr>
              <w:t>2 %</w:t>
            </w:r>
          </w:p>
        </w:tc>
      </w:tr>
    </w:tbl>
    <w:p w14:paraId="79554B9A" w14:textId="77777777" w:rsidR="008C0294" w:rsidRPr="003B0F36" w:rsidRDefault="008C0294" w:rsidP="0046508C">
      <w:pPr>
        <w:spacing w:line="360" w:lineRule="auto"/>
        <w:ind w:firstLine="567"/>
        <w:jc w:val="both"/>
        <w:rPr>
          <w:rFonts w:ascii="Times New Roman" w:eastAsia="Times New Roman" w:hAnsi="Times New Roman"/>
          <w:sz w:val="24"/>
          <w:szCs w:val="24"/>
        </w:rPr>
      </w:pPr>
    </w:p>
    <w:p w14:paraId="58424DFA" w14:textId="77777777" w:rsidR="0046508C" w:rsidRPr="003B0F36" w:rsidRDefault="0046508C" w:rsidP="0046508C">
      <w:pPr>
        <w:pStyle w:val="Betarp"/>
      </w:pPr>
    </w:p>
    <w:p w14:paraId="02B6538E" w14:textId="77777777" w:rsidR="0046508C" w:rsidRPr="003B0F36" w:rsidRDefault="00504ABA" w:rsidP="0046508C">
      <w:pPr>
        <w:spacing w:line="360" w:lineRule="auto"/>
        <w:ind w:firstLine="567"/>
        <w:jc w:val="both"/>
        <w:rPr>
          <w:rFonts w:ascii="Times New Roman" w:eastAsia="Times New Roman" w:hAnsi="Times New Roman"/>
          <w:b/>
          <w:sz w:val="24"/>
          <w:szCs w:val="24"/>
        </w:rPr>
      </w:pPr>
      <w:r w:rsidRPr="003B0F36">
        <w:rPr>
          <w:rFonts w:ascii="Times New Roman" w:eastAsia="Times New Roman" w:hAnsi="Times New Roman"/>
          <w:b/>
          <w:sz w:val="24"/>
          <w:szCs w:val="24"/>
        </w:rPr>
        <w:t>5</w:t>
      </w:r>
      <w:r w:rsidR="0046508C" w:rsidRPr="003B0F36">
        <w:rPr>
          <w:rFonts w:ascii="Times New Roman" w:eastAsia="Times New Roman" w:hAnsi="Times New Roman"/>
          <w:b/>
          <w:sz w:val="24"/>
          <w:szCs w:val="24"/>
        </w:rPr>
        <w:t>.2. Per metus gautų papildomų lėšų suma Eur, papildomų lėšų šaltiniai. Pritrauktų lėšų procentas nuo Savivaldybės biudžeto skirtų asignavimų</w:t>
      </w:r>
    </w:p>
    <w:p w14:paraId="27B018FF" w14:textId="5EF48196" w:rsidR="0046508C" w:rsidRPr="003B0F36" w:rsidRDefault="0046508C" w:rsidP="0046508C">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Globos namai 2022 m. įgyvendino 1 projektą. Pagal </w:t>
      </w:r>
      <w:r w:rsidRPr="003B0F36">
        <w:rPr>
          <w:rFonts w:ascii="Times New Roman" w:hAnsi="Times New Roman"/>
          <w:bCs/>
          <w:sz w:val="24"/>
          <w:szCs w:val="24"/>
          <w:lang w:eastAsia="en-US"/>
        </w:rPr>
        <w:t>A</w:t>
      </w:r>
      <w:r w:rsidRPr="003B0F36">
        <w:rPr>
          <w:rFonts w:ascii="Times New Roman" w:hAnsi="Times New Roman"/>
          <w:sz w:val="24"/>
          <w:szCs w:val="24"/>
          <w:lang w:eastAsia="en-US"/>
        </w:rPr>
        <w:t xml:space="preserve">nykščių rajono savivaldybės strateginio 2021–2023 metų veiklos plano 4 programos „Sveikatos apsaugos programa“ priemonės </w:t>
      </w:r>
      <w:r w:rsidRPr="003B0F36">
        <w:rPr>
          <w:rFonts w:ascii="Times New Roman" w:hAnsi="Times New Roman"/>
          <w:bCs/>
          <w:sz w:val="24"/>
          <w:szCs w:val="24"/>
          <w:lang w:eastAsia="en-US"/>
        </w:rPr>
        <w:t xml:space="preserve">Nr. </w:t>
      </w:r>
      <w:r w:rsidRPr="003B0F36">
        <w:rPr>
          <w:rFonts w:ascii="Times New Roman" w:hAnsi="Times New Roman"/>
          <w:sz w:val="24"/>
          <w:szCs w:val="24"/>
          <w:lang w:eastAsia="en-US"/>
        </w:rPr>
        <w:t>4.1.3.03 „</w:t>
      </w:r>
      <w:r w:rsidRPr="003B0F36">
        <w:rPr>
          <w:rFonts w:ascii="Times New Roman" w:hAnsi="Times New Roman"/>
          <w:bCs/>
          <w:sz w:val="24"/>
          <w:szCs w:val="24"/>
          <w:lang w:eastAsia="en-US"/>
        </w:rPr>
        <w:t>Visuomenės sveikatos</w:t>
      </w:r>
      <w:r w:rsidRPr="003B0F36">
        <w:rPr>
          <w:rFonts w:ascii="Times New Roman" w:hAnsi="Times New Roman"/>
          <w:sz w:val="24"/>
          <w:szCs w:val="24"/>
          <w:lang w:eastAsia="en-US"/>
        </w:rPr>
        <w:t xml:space="preserve"> projektų vykdymas“ gauta 1530,00 Eur projekto lėšų. </w:t>
      </w:r>
      <w:r w:rsidR="00357C26" w:rsidRPr="003B0F36">
        <w:rPr>
          <w:rFonts w:ascii="Times New Roman" w:hAnsi="Times New Roman"/>
          <w:sz w:val="24"/>
          <w:szCs w:val="24"/>
          <w:lang w:eastAsia="en-US"/>
        </w:rPr>
        <w:t xml:space="preserve"> Projekto tikslas </w:t>
      </w:r>
      <w:r w:rsidR="00423320" w:rsidRPr="003B0F36">
        <w:rPr>
          <w:rFonts w:ascii="Times New Roman" w:hAnsi="Times New Roman"/>
          <w:sz w:val="24"/>
          <w:szCs w:val="24"/>
          <w:lang w:eastAsia="en-US"/>
        </w:rPr>
        <w:t>–</w:t>
      </w:r>
      <w:r w:rsidR="00357C26" w:rsidRPr="003B0F36">
        <w:rPr>
          <w:rFonts w:ascii="Times New Roman" w:hAnsi="Times New Roman"/>
          <w:sz w:val="24"/>
          <w:szCs w:val="24"/>
          <w:lang w:eastAsia="en-US"/>
        </w:rPr>
        <w:t xml:space="preserve"> sukurti </w:t>
      </w:r>
      <w:proofErr w:type="spellStart"/>
      <w:r w:rsidR="00357C26" w:rsidRPr="003B0F36">
        <w:rPr>
          <w:rFonts w:ascii="Times New Roman" w:hAnsi="Times New Roman"/>
          <w:sz w:val="24"/>
          <w:szCs w:val="24"/>
          <w:lang w:eastAsia="en-US"/>
        </w:rPr>
        <w:t>multisensorinę</w:t>
      </w:r>
      <w:proofErr w:type="spellEnd"/>
      <w:r w:rsidR="00357C26" w:rsidRPr="003B0F36">
        <w:rPr>
          <w:rFonts w:ascii="Times New Roman" w:hAnsi="Times New Roman"/>
          <w:sz w:val="24"/>
          <w:szCs w:val="24"/>
          <w:lang w:eastAsia="en-US"/>
        </w:rPr>
        <w:t xml:space="preserve"> aplinką, stiprinančią gyventojų psichikos sveikatą, stimuliuojant pozityvius bei atpalaiduojančius pojūčius. Šiam tiks</w:t>
      </w:r>
      <w:r w:rsidR="00423320" w:rsidRPr="003B0F36">
        <w:rPr>
          <w:rFonts w:ascii="Times New Roman" w:hAnsi="Times New Roman"/>
          <w:sz w:val="24"/>
          <w:szCs w:val="24"/>
          <w:lang w:eastAsia="en-US"/>
        </w:rPr>
        <w:t>lui pasiekti padalinys įsigijo „</w:t>
      </w:r>
      <w:proofErr w:type="spellStart"/>
      <w:r w:rsidR="00357C26" w:rsidRPr="003B0F36">
        <w:rPr>
          <w:rFonts w:ascii="Times New Roman" w:hAnsi="Times New Roman"/>
          <w:sz w:val="24"/>
          <w:szCs w:val="24"/>
          <w:lang w:eastAsia="en-US"/>
        </w:rPr>
        <w:t>Snoezelen</w:t>
      </w:r>
      <w:proofErr w:type="spellEnd"/>
      <w:r w:rsidR="00357C26" w:rsidRPr="003B0F36">
        <w:rPr>
          <w:rFonts w:ascii="Times New Roman" w:hAnsi="Times New Roman"/>
          <w:sz w:val="24"/>
          <w:szCs w:val="24"/>
          <w:lang w:eastAsia="en-US"/>
        </w:rPr>
        <w:t xml:space="preserve">” aplinkos priemonių, kurių pagalba užtikrino pasyvios bei aktyvios </w:t>
      </w:r>
      <w:proofErr w:type="spellStart"/>
      <w:r w:rsidR="00357C26" w:rsidRPr="003B0F36">
        <w:rPr>
          <w:rFonts w:ascii="Times New Roman" w:hAnsi="Times New Roman"/>
          <w:sz w:val="24"/>
          <w:szCs w:val="24"/>
          <w:lang w:eastAsia="en-US"/>
        </w:rPr>
        <w:t>multisensorinės</w:t>
      </w:r>
      <w:proofErr w:type="spellEnd"/>
      <w:r w:rsidR="00357C26" w:rsidRPr="003B0F36">
        <w:rPr>
          <w:rFonts w:ascii="Times New Roman" w:hAnsi="Times New Roman"/>
          <w:sz w:val="24"/>
          <w:szCs w:val="24"/>
          <w:lang w:eastAsia="en-US"/>
        </w:rPr>
        <w:t xml:space="preserve"> aplinkos sukūrimą. Įgyvendinus projektą pagerėjo teikiamų paslaugų kokybė, sustiprėjo gyventojų psichikos sveikata (sumažėjo nerimo bei depresiniai simptomai, pagerėjo gyventojų savijauta, miego kokybė, stiprėja aplinkos suvokimas, teigiamas savęs vertinimas).</w:t>
      </w:r>
    </w:p>
    <w:p w14:paraId="29BBC123" w14:textId="77777777" w:rsidR="0046508C" w:rsidRPr="003B0F36" w:rsidRDefault="0046508C" w:rsidP="0046508C">
      <w:pPr>
        <w:pStyle w:val="Betarp"/>
      </w:pPr>
    </w:p>
    <w:p w14:paraId="22ED25AC" w14:textId="77777777" w:rsidR="0046508C" w:rsidRPr="003B0F36" w:rsidRDefault="00504ABA" w:rsidP="0046508C">
      <w:pPr>
        <w:tabs>
          <w:tab w:val="left" w:pos="567"/>
        </w:tabs>
        <w:spacing w:line="360" w:lineRule="auto"/>
        <w:ind w:firstLine="567"/>
        <w:jc w:val="both"/>
        <w:rPr>
          <w:rFonts w:ascii="Times New Roman" w:hAnsi="Times New Roman"/>
          <w:b/>
          <w:sz w:val="24"/>
          <w:szCs w:val="24"/>
          <w:lang w:eastAsia="en-US"/>
        </w:rPr>
      </w:pPr>
      <w:r w:rsidRPr="003B0F36">
        <w:rPr>
          <w:rFonts w:ascii="Times New Roman" w:hAnsi="Times New Roman"/>
          <w:b/>
          <w:sz w:val="24"/>
          <w:szCs w:val="24"/>
          <w:lang w:eastAsia="en-US"/>
        </w:rPr>
        <w:t>5</w:t>
      </w:r>
      <w:r w:rsidR="0046508C" w:rsidRPr="003B0F36">
        <w:rPr>
          <w:rFonts w:ascii="Times New Roman" w:hAnsi="Times New Roman"/>
          <w:b/>
          <w:sz w:val="24"/>
          <w:szCs w:val="24"/>
          <w:lang w:eastAsia="en-US"/>
        </w:rPr>
        <w:t>.3. Globos namų finansų valdymas</w:t>
      </w:r>
    </w:p>
    <w:p w14:paraId="7ECAF5AC" w14:textId="77777777" w:rsidR="0046508C" w:rsidRPr="003B0F36" w:rsidRDefault="0046508C" w:rsidP="0046508C">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Iš Anykščių rajono savivaldybės asignavimų gauta 906,1 tūkst. Eur, iš jų: 263,7 tūkst. Eur Burbiškio padaliniui, 355,4 tūkst. Eur Svėdasų padaliniui ir 287 tūkst. Eur Troškūnų padaliniui. Kitoms dotacijoms (socialinių darbuotojų ir vadovų darbo užmokesčiui didinti) gauta 40,00 tūkst. Eur. Globos namų pajamų (80 proc. nuo visų asmens gaunamų pajamų ir 1 proc. turto mokesčio nuo vertės, viršijančios normatyvą) gauta 223,00 tūkst. Eur. Iš valstybės lėšų asmenų išlaikymui gauta 83,5 tūkst. Eur. Iš LR valstybės biudžeto lėšų (specialiosios tikslinės dotacijos asmenims su nuolatinės slaugos poreikiu) gauta 50,2 tūkst. Eur. Per 2022 m. Globos namų gautos lėšos pagal šaltinius iš viso sudarė 1302,8 tūkst. Eur. </w:t>
      </w:r>
    </w:p>
    <w:p w14:paraId="4B3FBE8C" w14:textId="77777777" w:rsidR="0046508C" w:rsidRPr="003B0F36" w:rsidRDefault="0046508C" w:rsidP="0046508C">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Papildomai gauta:</w:t>
      </w:r>
    </w:p>
    <w:p w14:paraId="677DCC76" w14:textId="086BFB39" w:rsidR="0046508C" w:rsidRPr="003B0F36" w:rsidRDefault="0046508C" w:rsidP="0046508C">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Visuomenės sveikatos projektų vykdymui </w:t>
      </w:r>
      <w:r w:rsidR="00423320" w:rsidRPr="003B0F36">
        <w:rPr>
          <w:rFonts w:ascii="Times New Roman" w:hAnsi="Times New Roman"/>
          <w:sz w:val="24"/>
          <w:szCs w:val="24"/>
          <w:lang w:eastAsia="en-US"/>
        </w:rPr>
        <w:t>–</w:t>
      </w:r>
      <w:r w:rsidRPr="003B0F36">
        <w:rPr>
          <w:rFonts w:ascii="Times New Roman" w:hAnsi="Times New Roman"/>
          <w:sz w:val="24"/>
          <w:szCs w:val="24"/>
          <w:lang w:eastAsia="en-US"/>
        </w:rPr>
        <w:t xml:space="preserve"> 1530,00 Eur.</w:t>
      </w:r>
    </w:p>
    <w:p w14:paraId="6019AF45" w14:textId="33D9ECF4" w:rsidR="0046508C" w:rsidRPr="003B0F36" w:rsidRDefault="0046508C" w:rsidP="0046508C">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Kiti šaltiniai (1,2 proc. ir parama iš fizinių asmenų ) </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1910,68 Eur.</w:t>
      </w:r>
    </w:p>
    <w:p w14:paraId="5465D331" w14:textId="77777777" w:rsidR="0046508C" w:rsidRPr="003B0F36" w:rsidRDefault="0046508C" w:rsidP="0046508C">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Globos namų gautos lėšos palyginus su 2021 metais padidėjo 524,72 tūkst. Eur (duomenys 4 lentelėje), dėl naujai įkurto Troškūnų padalinio. </w:t>
      </w:r>
    </w:p>
    <w:p w14:paraId="6163D292" w14:textId="77777777" w:rsidR="007A1D3E" w:rsidRPr="003B0F36" w:rsidRDefault="007A1D3E" w:rsidP="0046508C">
      <w:pPr>
        <w:tabs>
          <w:tab w:val="left" w:pos="993"/>
        </w:tabs>
        <w:spacing w:line="360" w:lineRule="auto"/>
        <w:ind w:firstLine="567"/>
        <w:jc w:val="both"/>
        <w:rPr>
          <w:rFonts w:ascii="Times New Roman" w:hAnsi="Times New Roman"/>
          <w:sz w:val="24"/>
          <w:szCs w:val="24"/>
          <w:lang w:eastAsia="en-US"/>
        </w:rPr>
      </w:pPr>
    </w:p>
    <w:p w14:paraId="4D9207BA" w14:textId="77777777" w:rsidR="007A1D3E" w:rsidRPr="003B0F36" w:rsidRDefault="007A1D3E" w:rsidP="0046508C">
      <w:pPr>
        <w:tabs>
          <w:tab w:val="left" w:pos="993"/>
        </w:tabs>
        <w:spacing w:line="360" w:lineRule="auto"/>
        <w:ind w:firstLine="567"/>
        <w:jc w:val="both"/>
        <w:rPr>
          <w:rFonts w:ascii="Times New Roman" w:hAnsi="Times New Roman"/>
          <w:sz w:val="24"/>
          <w:szCs w:val="24"/>
          <w:lang w:eastAsia="en-US"/>
        </w:rPr>
      </w:pPr>
    </w:p>
    <w:p w14:paraId="763F387E" w14:textId="77777777" w:rsidR="0046508C" w:rsidRPr="003B0F36" w:rsidRDefault="0046508C" w:rsidP="0046508C">
      <w:pPr>
        <w:tabs>
          <w:tab w:val="left" w:pos="993"/>
        </w:tabs>
        <w:spacing w:line="360" w:lineRule="auto"/>
        <w:ind w:firstLine="567"/>
        <w:jc w:val="both"/>
        <w:rPr>
          <w:rFonts w:ascii="Times New Roman" w:hAnsi="Times New Roman"/>
          <w:i/>
          <w:sz w:val="24"/>
          <w:szCs w:val="24"/>
          <w:lang w:eastAsia="en-US"/>
        </w:rPr>
      </w:pPr>
      <w:r w:rsidRPr="003B0F36">
        <w:rPr>
          <w:rFonts w:ascii="Times New Roman" w:hAnsi="Times New Roman"/>
          <w:i/>
          <w:sz w:val="24"/>
          <w:szCs w:val="24"/>
          <w:lang w:eastAsia="en-US"/>
        </w:rPr>
        <w:t xml:space="preserve">                                                             4 lentelė. Globos namų lėšos pagal šaltinius, tūkst. Eur.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1967"/>
        <w:gridCol w:w="1626"/>
        <w:gridCol w:w="2482"/>
      </w:tblGrid>
      <w:tr w:rsidR="006319D6" w:rsidRPr="003B0F36" w14:paraId="5C733F67" w14:textId="77777777" w:rsidTr="003036F9">
        <w:trPr>
          <w:trHeight w:val="469"/>
        </w:trPr>
        <w:tc>
          <w:tcPr>
            <w:tcW w:w="3559" w:type="dxa"/>
            <w:tcBorders>
              <w:tl2br w:val="single" w:sz="4" w:space="0" w:color="auto"/>
            </w:tcBorders>
            <w:shd w:val="clear" w:color="auto" w:fill="F2F2F2"/>
          </w:tcPr>
          <w:p w14:paraId="72673660" w14:textId="77777777" w:rsidR="0046508C" w:rsidRPr="003B0F36" w:rsidRDefault="0046508C" w:rsidP="003036F9">
            <w:pPr>
              <w:pStyle w:val="Betarp"/>
              <w:rPr>
                <w:rFonts w:ascii="Times New Roman" w:hAnsi="Times New Roman"/>
                <w:b/>
                <w:bCs/>
              </w:rPr>
            </w:pPr>
          </w:p>
          <w:p w14:paraId="7C9E03C5" w14:textId="77777777" w:rsidR="0046508C" w:rsidRPr="003B0F36" w:rsidRDefault="0046508C" w:rsidP="003036F9">
            <w:pPr>
              <w:pStyle w:val="Betarp"/>
              <w:rPr>
                <w:rFonts w:ascii="Times New Roman" w:hAnsi="Times New Roman"/>
                <w:b/>
                <w:bCs/>
              </w:rPr>
            </w:pPr>
            <w:r w:rsidRPr="003B0F36">
              <w:rPr>
                <w:rFonts w:ascii="Times New Roman" w:hAnsi="Times New Roman"/>
                <w:b/>
                <w:bCs/>
              </w:rPr>
              <w:t>Lėšų šaltinis</w:t>
            </w:r>
          </w:p>
        </w:tc>
        <w:tc>
          <w:tcPr>
            <w:tcW w:w="1967" w:type="dxa"/>
            <w:shd w:val="clear" w:color="auto" w:fill="F2F2F2"/>
          </w:tcPr>
          <w:p w14:paraId="5503A95B" w14:textId="77777777" w:rsidR="0046508C" w:rsidRPr="003B0F36" w:rsidRDefault="0046508C" w:rsidP="003036F9">
            <w:pPr>
              <w:pStyle w:val="Betarp"/>
              <w:rPr>
                <w:rFonts w:ascii="Times New Roman" w:hAnsi="Times New Roman"/>
                <w:b/>
                <w:bCs/>
              </w:rPr>
            </w:pPr>
            <w:r w:rsidRPr="003B0F36">
              <w:rPr>
                <w:rFonts w:ascii="Times New Roman" w:hAnsi="Times New Roman"/>
                <w:b/>
                <w:bCs/>
              </w:rPr>
              <w:t>2022 m.</w:t>
            </w:r>
          </w:p>
        </w:tc>
        <w:tc>
          <w:tcPr>
            <w:tcW w:w="1626" w:type="dxa"/>
            <w:shd w:val="clear" w:color="auto" w:fill="F2F2F2"/>
          </w:tcPr>
          <w:p w14:paraId="0884ED97" w14:textId="77777777" w:rsidR="0046508C" w:rsidRPr="003B0F36" w:rsidRDefault="0046508C" w:rsidP="003036F9">
            <w:pPr>
              <w:pStyle w:val="Betarp"/>
              <w:rPr>
                <w:rFonts w:ascii="Times New Roman" w:hAnsi="Times New Roman"/>
                <w:b/>
                <w:bCs/>
              </w:rPr>
            </w:pPr>
            <w:r w:rsidRPr="003B0F36">
              <w:rPr>
                <w:rFonts w:ascii="Times New Roman" w:hAnsi="Times New Roman"/>
                <w:b/>
                <w:bCs/>
              </w:rPr>
              <w:t>2021 m.</w:t>
            </w:r>
          </w:p>
        </w:tc>
        <w:tc>
          <w:tcPr>
            <w:tcW w:w="2482" w:type="dxa"/>
            <w:shd w:val="clear" w:color="auto" w:fill="F2F2F2"/>
          </w:tcPr>
          <w:p w14:paraId="6E9B720D" w14:textId="77777777" w:rsidR="0046508C" w:rsidRPr="003B0F36" w:rsidRDefault="0046508C" w:rsidP="003036F9">
            <w:pPr>
              <w:pStyle w:val="Betarp"/>
              <w:rPr>
                <w:rFonts w:ascii="Times New Roman" w:hAnsi="Times New Roman"/>
                <w:b/>
                <w:bCs/>
              </w:rPr>
            </w:pPr>
            <w:r w:rsidRPr="003B0F36">
              <w:rPr>
                <w:rFonts w:ascii="Times New Roman" w:hAnsi="Times New Roman"/>
                <w:b/>
                <w:bCs/>
              </w:rPr>
              <w:t>Pokytis Eur 2022/2021</w:t>
            </w:r>
          </w:p>
        </w:tc>
      </w:tr>
      <w:tr w:rsidR="006319D6" w:rsidRPr="003B0F36" w14:paraId="1BBAE6A6" w14:textId="77777777" w:rsidTr="003036F9">
        <w:trPr>
          <w:trHeight w:val="16"/>
        </w:trPr>
        <w:tc>
          <w:tcPr>
            <w:tcW w:w="3559" w:type="dxa"/>
            <w:shd w:val="clear" w:color="auto" w:fill="auto"/>
          </w:tcPr>
          <w:p w14:paraId="4C5434CC" w14:textId="77777777" w:rsidR="0046508C" w:rsidRPr="003B0F36" w:rsidRDefault="0046508C" w:rsidP="003036F9">
            <w:pPr>
              <w:pStyle w:val="Betarp"/>
              <w:rPr>
                <w:rFonts w:ascii="Times New Roman" w:hAnsi="Times New Roman"/>
              </w:rPr>
            </w:pPr>
            <w:r w:rsidRPr="003B0F36">
              <w:rPr>
                <w:rFonts w:ascii="Times New Roman" w:eastAsia="Times New Roman" w:hAnsi="Times New Roman"/>
              </w:rPr>
              <w:t>Savivaldybės biudžetas (SB)</w:t>
            </w:r>
          </w:p>
        </w:tc>
        <w:tc>
          <w:tcPr>
            <w:tcW w:w="1967" w:type="dxa"/>
            <w:shd w:val="clear" w:color="auto" w:fill="auto"/>
          </w:tcPr>
          <w:p w14:paraId="557A62E7" w14:textId="77777777" w:rsidR="0046508C" w:rsidRPr="003B0F36" w:rsidRDefault="0046508C" w:rsidP="003036F9">
            <w:pPr>
              <w:pStyle w:val="Betarp"/>
              <w:rPr>
                <w:rFonts w:ascii="Times New Roman" w:hAnsi="Times New Roman"/>
              </w:rPr>
            </w:pPr>
            <w:r w:rsidRPr="003B0F36">
              <w:rPr>
                <w:rFonts w:ascii="Times New Roman" w:hAnsi="Times New Roman"/>
              </w:rPr>
              <w:t>906,1</w:t>
            </w:r>
          </w:p>
        </w:tc>
        <w:tc>
          <w:tcPr>
            <w:tcW w:w="1626" w:type="dxa"/>
            <w:shd w:val="clear" w:color="auto" w:fill="auto"/>
          </w:tcPr>
          <w:p w14:paraId="53312E3B" w14:textId="77777777" w:rsidR="0046508C" w:rsidRPr="003B0F36" w:rsidRDefault="0046508C" w:rsidP="003036F9">
            <w:pPr>
              <w:pStyle w:val="Betarp"/>
              <w:rPr>
                <w:rFonts w:ascii="Times New Roman" w:hAnsi="Times New Roman"/>
              </w:rPr>
            </w:pPr>
            <w:r w:rsidRPr="003B0F36">
              <w:rPr>
                <w:rFonts w:ascii="Times New Roman" w:hAnsi="Times New Roman"/>
              </w:rPr>
              <w:t>517,2</w:t>
            </w:r>
          </w:p>
        </w:tc>
        <w:tc>
          <w:tcPr>
            <w:tcW w:w="2482" w:type="dxa"/>
            <w:shd w:val="clear" w:color="auto" w:fill="auto"/>
          </w:tcPr>
          <w:p w14:paraId="20C76002" w14:textId="77777777" w:rsidR="0046508C" w:rsidRPr="003B0F36" w:rsidRDefault="0046508C" w:rsidP="003036F9">
            <w:pPr>
              <w:pStyle w:val="Betarp"/>
              <w:rPr>
                <w:rFonts w:ascii="Times New Roman" w:hAnsi="Times New Roman"/>
              </w:rPr>
            </w:pPr>
            <w:r w:rsidRPr="003B0F36">
              <w:rPr>
                <w:rFonts w:ascii="Times New Roman" w:hAnsi="Times New Roman"/>
              </w:rPr>
              <w:t>+388,9</w:t>
            </w:r>
          </w:p>
        </w:tc>
      </w:tr>
      <w:tr w:rsidR="006319D6" w:rsidRPr="003B0F36" w14:paraId="1DFC98FE" w14:textId="77777777" w:rsidTr="003036F9">
        <w:trPr>
          <w:trHeight w:val="14"/>
        </w:trPr>
        <w:tc>
          <w:tcPr>
            <w:tcW w:w="3559" w:type="dxa"/>
            <w:shd w:val="clear" w:color="auto" w:fill="auto"/>
          </w:tcPr>
          <w:p w14:paraId="6C2F3170" w14:textId="77777777" w:rsidR="0046508C" w:rsidRPr="003B0F36" w:rsidRDefault="0046508C" w:rsidP="003036F9">
            <w:pPr>
              <w:pStyle w:val="Betarp"/>
              <w:rPr>
                <w:rFonts w:ascii="Times New Roman" w:hAnsi="Times New Roman"/>
              </w:rPr>
            </w:pPr>
            <w:r w:rsidRPr="003B0F36">
              <w:rPr>
                <w:rFonts w:ascii="Times New Roman" w:hAnsi="Times New Roman"/>
              </w:rPr>
              <w:t>Valstybės biudžetas (kitos dotacijos)</w:t>
            </w:r>
          </w:p>
        </w:tc>
        <w:tc>
          <w:tcPr>
            <w:tcW w:w="1967" w:type="dxa"/>
            <w:shd w:val="clear" w:color="auto" w:fill="auto"/>
          </w:tcPr>
          <w:p w14:paraId="69888C4C" w14:textId="77777777" w:rsidR="0046508C" w:rsidRPr="003B0F36" w:rsidRDefault="0046508C" w:rsidP="003036F9">
            <w:pPr>
              <w:pStyle w:val="Betarp"/>
              <w:rPr>
                <w:rFonts w:ascii="Times New Roman" w:hAnsi="Times New Roman"/>
              </w:rPr>
            </w:pPr>
            <w:r w:rsidRPr="003B0F36">
              <w:rPr>
                <w:rFonts w:ascii="Times New Roman" w:hAnsi="Times New Roman"/>
              </w:rPr>
              <w:t>40,00</w:t>
            </w:r>
          </w:p>
        </w:tc>
        <w:tc>
          <w:tcPr>
            <w:tcW w:w="1626" w:type="dxa"/>
            <w:shd w:val="clear" w:color="auto" w:fill="auto"/>
          </w:tcPr>
          <w:p w14:paraId="367B2E21" w14:textId="77777777" w:rsidR="0046508C" w:rsidRPr="003B0F36" w:rsidRDefault="0046508C" w:rsidP="003036F9">
            <w:pPr>
              <w:pStyle w:val="Betarp"/>
              <w:rPr>
                <w:rFonts w:ascii="Times New Roman" w:hAnsi="Times New Roman"/>
              </w:rPr>
            </w:pPr>
            <w:r w:rsidRPr="003B0F36">
              <w:rPr>
                <w:rFonts w:ascii="Times New Roman" w:hAnsi="Times New Roman"/>
              </w:rPr>
              <w:t>15,3</w:t>
            </w:r>
          </w:p>
        </w:tc>
        <w:tc>
          <w:tcPr>
            <w:tcW w:w="2482" w:type="dxa"/>
            <w:shd w:val="clear" w:color="auto" w:fill="auto"/>
          </w:tcPr>
          <w:p w14:paraId="2EA57EC2" w14:textId="77777777" w:rsidR="0046508C" w:rsidRPr="003B0F36" w:rsidRDefault="0046508C" w:rsidP="003036F9">
            <w:pPr>
              <w:pStyle w:val="Betarp"/>
              <w:rPr>
                <w:rFonts w:ascii="Times New Roman" w:hAnsi="Times New Roman"/>
              </w:rPr>
            </w:pPr>
            <w:r w:rsidRPr="003B0F36">
              <w:rPr>
                <w:rFonts w:ascii="Times New Roman" w:hAnsi="Times New Roman"/>
              </w:rPr>
              <w:t>+24,7</w:t>
            </w:r>
          </w:p>
        </w:tc>
      </w:tr>
      <w:tr w:rsidR="006319D6" w:rsidRPr="003B0F36" w14:paraId="4E937960" w14:textId="77777777" w:rsidTr="003036F9">
        <w:trPr>
          <w:trHeight w:val="16"/>
        </w:trPr>
        <w:tc>
          <w:tcPr>
            <w:tcW w:w="3559" w:type="dxa"/>
            <w:shd w:val="clear" w:color="auto" w:fill="auto"/>
          </w:tcPr>
          <w:p w14:paraId="7E860ACE" w14:textId="77777777" w:rsidR="0046508C" w:rsidRPr="003B0F36" w:rsidRDefault="0046508C" w:rsidP="003036F9">
            <w:pPr>
              <w:pStyle w:val="Betarp"/>
              <w:rPr>
                <w:rFonts w:ascii="Times New Roman" w:hAnsi="Times New Roman"/>
              </w:rPr>
            </w:pPr>
            <w:r w:rsidRPr="003B0F36">
              <w:rPr>
                <w:rFonts w:ascii="Times New Roman" w:eastAsia="Times New Roman" w:hAnsi="Times New Roman"/>
              </w:rPr>
              <w:t>Valstybės biudžeto lėšos (VB)</w:t>
            </w:r>
          </w:p>
        </w:tc>
        <w:tc>
          <w:tcPr>
            <w:tcW w:w="1967" w:type="dxa"/>
            <w:shd w:val="clear" w:color="auto" w:fill="auto"/>
          </w:tcPr>
          <w:p w14:paraId="77598C6D" w14:textId="77777777" w:rsidR="0046508C" w:rsidRPr="003B0F36" w:rsidRDefault="0046508C" w:rsidP="003036F9">
            <w:pPr>
              <w:pStyle w:val="Betarp"/>
              <w:rPr>
                <w:rFonts w:ascii="Times New Roman" w:hAnsi="Times New Roman"/>
              </w:rPr>
            </w:pPr>
            <w:r w:rsidRPr="003B0F36">
              <w:rPr>
                <w:rFonts w:ascii="Times New Roman" w:hAnsi="Times New Roman"/>
              </w:rPr>
              <w:t>50,2</w:t>
            </w:r>
          </w:p>
        </w:tc>
        <w:tc>
          <w:tcPr>
            <w:tcW w:w="1626" w:type="dxa"/>
            <w:shd w:val="clear" w:color="auto" w:fill="auto"/>
          </w:tcPr>
          <w:p w14:paraId="416D1AB9" w14:textId="77777777" w:rsidR="0046508C" w:rsidRPr="003B0F36" w:rsidRDefault="0046508C" w:rsidP="003036F9">
            <w:pPr>
              <w:pStyle w:val="Betarp"/>
              <w:rPr>
                <w:rFonts w:ascii="Times New Roman" w:hAnsi="Times New Roman"/>
              </w:rPr>
            </w:pPr>
            <w:r w:rsidRPr="003B0F36">
              <w:rPr>
                <w:rFonts w:ascii="Times New Roman" w:hAnsi="Times New Roman"/>
              </w:rPr>
              <w:t>31,41</w:t>
            </w:r>
          </w:p>
        </w:tc>
        <w:tc>
          <w:tcPr>
            <w:tcW w:w="2482" w:type="dxa"/>
            <w:shd w:val="clear" w:color="auto" w:fill="auto"/>
          </w:tcPr>
          <w:p w14:paraId="11A6FF0E" w14:textId="77777777" w:rsidR="0046508C" w:rsidRPr="003B0F36" w:rsidRDefault="0046508C" w:rsidP="003036F9">
            <w:pPr>
              <w:pStyle w:val="Betarp"/>
              <w:rPr>
                <w:rFonts w:ascii="Times New Roman" w:hAnsi="Times New Roman"/>
              </w:rPr>
            </w:pPr>
            <w:r w:rsidRPr="003B0F36">
              <w:rPr>
                <w:rFonts w:ascii="Times New Roman" w:hAnsi="Times New Roman"/>
              </w:rPr>
              <w:t>+18,79</w:t>
            </w:r>
          </w:p>
        </w:tc>
      </w:tr>
      <w:tr w:rsidR="006319D6" w:rsidRPr="003B0F36" w14:paraId="51FC3A36" w14:textId="77777777" w:rsidTr="003036F9">
        <w:trPr>
          <w:trHeight w:val="16"/>
        </w:trPr>
        <w:tc>
          <w:tcPr>
            <w:tcW w:w="3559" w:type="dxa"/>
            <w:shd w:val="clear" w:color="auto" w:fill="auto"/>
          </w:tcPr>
          <w:p w14:paraId="0AA4480C" w14:textId="77777777" w:rsidR="0046508C" w:rsidRPr="003B0F36" w:rsidRDefault="0046508C" w:rsidP="003036F9">
            <w:pPr>
              <w:pStyle w:val="Betarp"/>
              <w:rPr>
                <w:rFonts w:ascii="Times New Roman" w:hAnsi="Times New Roman"/>
              </w:rPr>
            </w:pPr>
            <w:r w:rsidRPr="003B0F36">
              <w:rPr>
                <w:rFonts w:ascii="Times New Roman" w:eastAsia="Times New Roman" w:hAnsi="Times New Roman"/>
              </w:rPr>
              <w:t>Lėšos už išlaikymą (VL)</w:t>
            </w:r>
          </w:p>
        </w:tc>
        <w:tc>
          <w:tcPr>
            <w:tcW w:w="1967" w:type="dxa"/>
            <w:shd w:val="clear" w:color="auto" w:fill="auto"/>
          </w:tcPr>
          <w:p w14:paraId="5B6CA49D" w14:textId="77777777" w:rsidR="0046508C" w:rsidRPr="003B0F36" w:rsidRDefault="0046508C" w:rsidP="003036F9">
            <w:pPr>
              <w:pStyle w:val="Betarp"/>
              <w:rPr>
                <w:rFonts w:ascii="Times New Roman" w:hAnsi="Times New Roman"/>
              </w:rPr>
            </w:pPr>
            <w:r w:rsidRPr="003B0F36">
              <w:rPr>
                <w:rFonts w:ascii="Times New Roman" w:hAnsi="Times New Roman"/>
              </w:rPr>
              <w:t>83,5</w:t>
            </w:r>
          </w:p>
        </w:tc>
        <w:tc>
          <w:tcPr>
            <w:tcW w:w="1626" w:type="dxa"/>
            <w:shd w:val="clear" w:color="auto" w:fill="auto"/>
          </w:tcPr>
          <w:p w14:paraId="71F3F3F9" w14:textId="77777777" w:rsidR="0046508C" w:rsidRPr="003B0F36" w:rsidRDefault="0046508C" w:rsidP="003036F9">
            <w:pPr>
              <w:pStyle w:val="Betarp"/>
              <w:rPr>
                <w:rFonts w:ascii="Times New Roman" w:hAnsi="Times New Roman"/>
              </w:rPr>
            </w:pPr>
            <w:r w:rsidRPr="003B0F36">
              <w:rPr>
                <w:rFonts w:ascii="Times New Roman" w:hAnsi="Times New Roman"/>
              </w:rPr>
              <w:t>68,27</w:t>
            </w:r>
          </w:p>
        </w:tc>
        <w:tc>
          <w:tcPr>
            <w:tcW w:w="2482" w:type="dxa"/>
            <w:shd w:val="clear" w:color="auto" w:fill="auto"/>
          </w:tcPr>
          <w:p w14:paraId="36E3889A" w14:textId="77777777" w:rsidR="0046508C" w:rsidRPr="003B0F36" w:rsidRDefault="0046508C" w:rsidP="003036F9">
            <w:pPr>
              <w:pStyle w:val="Betarp"/>
              <w:rPr>
                <w:rFonts w:ascii="Times New Roman" w:hAnsi="Times New Roman"/>
              </w:rPr>
            </w:pPr>
            <w:r w:rsidRPr="003B0F36">
              <w:rPr>
                <w:rFonts w:ascii="Times New Roman" w:hAnsi="Times New Roman"/>
              </w:rPr>
              <w:t>+15,23</w:t>
            </w:r>
          </w:p>
        </w:tc>
      </w:tr>
      <w:tr w:rsidR="006319D6" w:rsidRPr="003B0F36" w14:paraId="5794CE97" w14:textId="77777777" w:rsidTr="003036F9">
        <w:trPr>
          <w:trHeight w:val="16"/>
        </w:trPr>
        <w:tc>
          <w:tcPr>
            <w:tcW w:w="3559" w:type="dxa"/>
            <w:shd w:val="clear" w:color="auto" w:fill="auto"/>
          </w:tcPr>
          <w:p w14:paraId="54520148" w14:textId="77777777" w:rsidR="0046508C" w:rsidRPr="003B0F36" w:rsidRDefault="0046508C" w:rsidP="003036F9">
            <w:pPr>
              <w:pStyle w:val="Betarp"/>
              <w:rPr>
                <w:rFonts w:ascii="Times New Roman" w:hAnsi="Times New Roman"/>
              </w:rPr>
            </w:pPr>
            <w:r w:rsidRPr="003B0F36">
              <w:rPr>
                <w:rFonts w:ascii="Times New Roman" w:eastAsia="Times New Roman" w:hAnsi="Times New Roman"/>
              </w:rPr>
              <w:t>Pajamos iš suteiktų paslaugų (ĮP)</w:t>
            </w:r>
          </w:p>
        </w:tc>
        <w:tc>
          <w:tcPr>
            <w:tcW w:w="1967" w:type="dxa"/>
            <w:shd w:val="clear" w:color="auto" w:fill="auto"/>
          </w:tcPr>
          <w:p w14:paraId="690814ED" w14:textId="77777777" w:rsidR="0046508C" w:rsidRPr="003B0F36" w:rsidRDefault="0046508C" w:rsidP="003036F9">
            <w:pPr>
              <w:pStyle w:val="Betarp"/>
              <w:rPr>
                <w:rFonts w:ascii="Times New Roman" w:hAnsi="Times New Roman"/>
              </w:rPr>
            </w:pPr>
            <w:r w:rsidRPr="003B0F36">
              <w:rPr>
                <w:rFonts w:ascii="Times New Roman" w:hAnsi="Times New Roman"/>
              </w:rPr>
              <w:t>223,00</w:t>
            </w:r>
          </w:p>
        </w:tc>
        <w:tc>
          <w:tcPr>
            <w:tcW w:w="1626" w:type="dxa"/>
            <w:shd w:val="clear" w:color="auto" w:fill="auto"/>
          </w:tcPr>
          <w:p w14:paraId="7617A5E8" w14:textId="77777777" w:rsidR="0046508C" w:rsidRPr="003B0F36" w:rsidRDefault="0046508C" w:rsidP="003036F9">
            <w:pPr>
              <w:pStyle w:val="Betarp"/>
              <w:rPr>
                <w:rFonts w:ascii="Times New Roman" w:hAnsi="Times New Roman"/>
              </w:rPr>
            </w:pPr>
            <w:r w:rsidRPr="003B0F36">
              <w:rPr>
                <w:rFonts w:ascii="Times New Roman" w:hAnsi="Times New Roman"/>
              </w:rPr>
              <w:t>145,9</w:t>
            </w:r>
          </w:p>
        </w:tc>
        <w:tc>
          <w:tcPr>
            <w:tcW w:w="2482" w:type="dxa"/>
            <w:shd w:val="clear" w:color="auto" w:fill="auto"/>
          </w:tcPr>
          <w:p w14:paraId="04449F02" w14:textId="77777777" w:rsidR="0046508C" w:rsidRPr="003B0F36" w:rsidRDefault="0046508C" w:rsidP="003036F9">
            <w:pPr>
              <w:pStyle w:val="Betarp"/>
              <w:rPr>
                <w:rFonts w:ascii="Times New Roman" w:hAnsi="Times New Roman"/>
              </w:rPr>
            </w:pPr>
            <w:r w:rsidRPr="003B0F36">
              <w:rPr>
                <w:rFonts w:ascii="Times New Roman" w:hAnsi="Times New Roman"/>
              </w:rPr>
              <w:t>+77,1</w:t>
            </w:r>
          </w:p>
        </w:tc>
      </w:tr>
      <w:tr w:rsidR="0046508C" w:rsidRPr="003B0F36" w14:paraId="12F10E39" w14:textId="77777777" w:rsidTr="003036F9">
        <w:trPr>
          <w:trHeight w:val="274"/>
        </w:trPr>
        <w:tc>
          <w:tcPr>
            <w:tcW w:w="3559" w:type="dxa"/>
            <w:shd w:val="clear" w:color="auto" w:fill="auto"/>
          </w:tcPr>
          <w:p w14:paraId="02C65FE9" w14:textId="77777777" w:rsidR="0046508C" w:rsidRPr="003B0F36" w:rsidRDefault="0046508C" w:rsidP="003036F9">
            <w:pPr>
              <w:pStyle w:val="Betarp"/>
              <w:rPr>
                <w:rFonts w:ascii="Times New Roman" w:hAnsi="Times New Roman"/>
              </w:rPr>
            </w:pPr>
            <w:r w:rsidRPr="003B0F36">
              <w:rPr>
                <w:rFonts w:ascii="Times New Roman" w:hAnsi="Times New Roman"/>
              </w:rPr>
              <w:t xml:space="preserve">Iš viso: </w:t>
            </w:r>
          </w:p>
        </w:tc>
        <w:tc>
          <w:tcPr>
            <w:tcW w:w="1967" w:type="dxa"/>
            <w:shd w:val="clear" w:color="auto" w:fill="auto"/>
          </w:tcPr>
          <w:p w14:paraId="0F5A1416" w14:textId="77777777" w:rsidR="0046508C" w:rsidRPr="003B0F36" w:rsidRDefault="0046508C" w:rsidP="003036F9">
            <w:pPr>
              <w:pStyle w:val="Betarp"/>
              <w:rPr>
                <w:rFonts w:ascii="Times New Roman" w:hAnsi="Times New Roman"/>
              </w:rPr>
            </w:pPr>
            <w:r w:rsidRPr="003B0F36">
              <w:rPr>
                <w:rFonts w:ascii="Times New Roman" w:hAnsi="Times New Roman"/>
              </w:rPr>
              <w:t>1302,8</w:t>
            </w:r>
          </w:p>
        </w:tc>
        <w:tc>
          <w:tcPr>
            <w:tcW w:w="1626" w:type="dxa"/>
            <w:shd w:val="clear" w:color="auto" w:fill="auto"/>
          </w:tcPr>
          <w:p w14:paraId="0DC14A71" w14:textId="77777777" w:rsidR="0046508C" w:rsidRPr="003B0F36" w:rsidRDefault="0046508C" w:rsidP="003036F9">
            <w:pPr>
              <w:pStyle w:val="Betarp"/>
              <w:rPr>
                <w:rFonts w:ascii="Times New Roman" w:hAnsi="Times New Roman"/>
              </w:rPr>
            </w:pPr>
            <w:r w:rsidRPr="003B0F36">
              <w:rPr>
                <w:rFonts w:ascii="Times New Roman" w:hAnsi="Times New Roman"/>
              </w:rPr>
              <w:t>778,08</w:t>
            </w:r>
          </w:p>
        </w:tc>
        <w:tc>
          <w:tcPr>
            <w:tcW w:w="2482" w:type="dxa"/>
            <w:shd w:val="clear" w:color="auto" w:fill="auto"/>
          </w:tcPr>
          <w:p w14:paraId="4B518F3E" w14:textId="77777777" w:rsidR="0046508C" w:rsidRPr="003B0F36" w:rsidRDefault="0046508C" w:rsidP="003036F9">
            <w:pPr>
              <w:pStyle w:val="Betarp"/>
              <w:rPr>
                <w:rFonts w:ascii="Times New Roman" w:hAnsi="Times New Roman"/>
              </w:rPr>
            </w:pPr>
            <w:r w:rsidRPr="003B0F36">
              <w:rPr>
                <w:rFonts w:ascii="Times New Roman" w:hAnsi="Times New Roman"/>
              </w:rPr>
              <w:t>524,72</w:t>
            </w:r>
          </w:p>
        </w:tc>
      </w:tr>
    </w:tbl>
    <w:p w14:paraId="44BB6C3C" w14:textId="77777777" w:rsidR="0046508C" w:rsidRPr="003B0F36" w:rsidRDefault="0046508C" w:rsidP="0046508C">
      <w:pPr>
        <w:pStyle w:val="Betarp"/>
        <w:rPr>
          <w:rFonts w:ascii="Times New Roman" w:hAnsi="Times New Roman"/>
        </w:rPr>
      </w:pPr>
    </w:p>
    <w:p w14:paraId="6534173B" w14:textId="522E1C9F" w:rsidR="0092283B" w:rsidRPr="003B0F36" w:rsidRDefault="0092283B" w:rsidP="0046508C">
      <w:pPr>
        <w:tabs>
          <w:tab w:val="left" w:pos="0"/>
        </w:tabs>
        <w:spacing w:line="360" w:lineRule="auto"/>
        <w:jc w:val="both"/>
        <w:rPr>
          <w:rFonts w:ascii="Times New Roman" w:hAnsi="Times New Roman"/>
          <w:sz w:val="24"/>
          <w:szCs w:val="24"/>
          <w:lang w:eastAsia="en-US"/>
        </w:rPr>
      </w:pPr>
    </w:p>
    <w:p w14:paraId="4E0CE118" w14:textId="5F242DAF" w:rsidR="00EA257C" w:rsidRPr="003B0F36" w:rsidRDefault="00EA257C" w:rsidP="0046508C">
      <w:pPr>
        <w:tabs>
          <w:tab w:val="left" w:pos="0"/>
        </w:tabs>
        <w:spacing w:line="360" w:lineRule="auto"/>
        <w:jc w:val="both"/>
        <w:rPr>
          <w:rFonts w:ascii="Times New Roman" w:hAnsi="Times New Roman"/>
          <w:sz w:val="24"/>
          <w:szCs w:val="24"/>
          <w:lang w:eastAsia="en-US"/>
        </w:rPr>
      </w:pPr>
    </w:p>
    <w:p w14:paraId="09F975DC" w14:textId="77777777" w:rsidR="00EA257C" w:rsidRPr="003B0F36" w:rsidRDefault="00EA257C" w:rsidP="0046508C">
      <w:pPr>
        <w:tabs>
          <w:tab w:val="left" w:pos="0"/>
        </w:tabs>
        <w:spacing w:line="360" w:lineRule="auto"/>
        <w:jc w:val="both"/>
        <w:rPr>
          <w:rFonts w:ascii="Times New Roman" w:hAnsi="Times New Roman"/>
          <w:sz w:val="24"/>
          <w:szCs w:val="24"/>
          <w:lang w:eastAsia="en-US"/>
        </w:rPr>
      </w:pPr>
    </w:p>
    <w:p w14:paraId="1A6C1FAF" w14:textId="77777777" w:rsidR="009712DC" w:rsidRPr="003B0F36" w:rsidRDefault="005A4192" w:rsidP="004A56BA">
      <w:pPr>
        <w:ind w:firstLine="851"/>
        <w:jc w:val="center"/>
        <w:rPr>
          <w:rFonts w:ascii="Times New Roman" w:eastAsia="Times New Roman" w:hAnsi="Times New Roman"/>
          <w:b/>
          <w:sz w:val="24"/>
          <w:szCs w:val="24"/>
        </w:rPr>
      </w:pPr>
      <w:r w:rsidRPr="003B0F36">
        <w:rPr>
          <w:rFonts w:ascii="Times New Roman" w:eastAsia="Times New Roman" w:hAnsi="Times New Roman"/>
          <w:b/>
          <w:sz w:val="24"/>
          <w:szCs w:val="24"/>
        </w:rPr>
        <w:t>V</w:t>
      </w:r>
      <w:r w:rsidR="00504ABA" w:rsidRPr="003B0F36">
        <w:rPr>
          <w:rFonts w:ascii="Times New Roman" w:eastAsia="Times New Roman" w:hAnsi="Times New Roman"/>
          <w:b/>
          <w:sz w:val="24"/>
          <w:szCs w:val="24"/>
        </w:rPr>
        <w:t>I</w:t>
      </w:r>
      <w:r w:rsidR="009712DC" w:rsidRPr="003B0F36">
        <w:rPr>
          <w:rFonts w:ascii="Times New Roman" w:eastAsia="Times New Roman" w:hAnsi="Times New Roman"/>
          <w:b/>
          <w:sz w:val="24"/>
          <w:szCs w:val="24"/>
        </w:rPr>
        <w:t xml:space="preserve"> SKYRIUS</w:t>
      </w:r>
    </w:p>
    <w:p w14:paraId="4108299B" w14:textId="77777777" w:rsidR="009712DC" w:rsidRPr="003B0F36" w:rsidRDefault="009712DC" w:rsidP="004A56BA">
      <w:pPr>
        <w:ind w:firstLine="851"/>
        <w:jc w:val="center"/>
        <w:rPr>
          <w:rFonts w:ascii="Times New Roman" w:eastAsia="Times New Roman" w:hAnsi="Times New Roman"/>
          <w:b/>
          <w:sz w:val="24"/>
          <w:szCs w:val="24"/>
        </w:rPr>
      </w:pPr>
      <w:r w:rsidRPr="003B0F36">
        <w:rPr>
          <w:rFonts w:ascii="Times New Roman" w:eastAsia="Times New Roman" w:hAnsi="Times New Roman"/>
          <w:b/>
          <w:sz w:val="24"/>
          <w:szCs w:val="24"/>
        </w:rPr>
        <w:t>DOKUMENTŲ VALDYMAS</w:t>
      </w:r>
    </w:p>
    <w:p w14:paraId="7130FF84" w14:textId="77777777" w:rsidR="009712DC" w:rsidRPr="003B0F36" w:rsidRDefault="009712DC" w:rsidP="004A56BA">
      <w:pPr>
        <w:ind w:firstLine="851"/>
        <w:jc w:val="center"/>
        <w:rPr>
          <w:rFonts w:ascii="Times New Roman" w:eastAsia="Times New Roman" w:hAnsi="Times New Roman"/>
          <w:b/>
          <w:sz w:val="24"/>
          <w:szCs w:val="24"/>
        </w:rPr>
      </w:pPr>
    </w:p>
    <w:p w14:paraId="7FC74D7B" w14:textId="77777777" w:rsidR="009712DC" w:rsidRPr="003B0F36" w:rsidRDefault="00504ABA" w:rsidP="00DE2999">
      <w:pPr>
        <w:spacing w:line="360" w:lineRule="auto"/>
        <w:ind w:firstLine="567"/>
        <w:jc w:val="both"/>
        <w:rPr>
          <w:rFonts w:ascii="Times New Roman" w:eastAsia="Times New Roman" w:hAnsi="Times New Roman"/>
          <w:b/>
          <w:sz w:val="24"/>
          <w:szCs w:val="24"/>
        </w:rPr>
      </w:pPr>
      <w:r w:rsidRPr="003B0F36">
        <w:rPr>
          <w:rFonts w:ascii="Times New Roman" w:eastAsia="Times New Roman" w:hAnsi="Times New Roman"/>
          <w:b/>
          <w:sz w:val="24"/>
          <w:szCs w:val="24"/>
        </w:rPr>
        <w:t>6</w:t>
      </w:r>
      <w:r w:rsidR="009712DC" w:rsidRPr="003B0F36">
        <w:rPr>
          <w:rFonts w:ascii="Times New Roman" w:eastAsia="Times New Roman" w:hAnsi="Times New Roman"/>
          <w:b/>
          <w:sz w:val="24"/>
          <w:szCs w:val="24"/>
        </w:rPr>
        <w:t>.1. Įstaigoje naudojamos dokumentų valdymo sistemos</w:t>
      </w:r>
    </w:p>
    <w:p w14:paraId="1BF4627E" w14:textId="77777777" w:rsidR="00E50B7B" w:rsidRPr="003B0F36" w:rsidRDefault="00E50B7B" w:rsidP="00E50B7B">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Optimizuojant finansų valdymo ir apskaitos procesus Globos namų buhalterijoje naudojama buhalterinės apskaitos programos „Finas“ (biudžeto apskaitos programa su tiekėjo pateiktu standartiniu sąskaitų planu), „Finalga“ (darbo užmokesčio apskaitos programa) ir „Finnet“ (internetinė iždo planavimo, vykdymo ir kontrolės sistema). Programos suteikia galimybę efektyviau atlikti kasdienes buhalterinės apskaitos valdymo užduotis.</w:t>
      </w:r>
      <w:r w:rsidR="00A01C7A" w:rsidRPr="003B0F36">
        <w:rPr>
          <w:rFonts w:ascii="Times New Roman" w:hAnsi="Times New Roman"/>
          <w:sz w:val="24"/>
          <w:szCs w:val="24"/>
          <w:lang w:eastAsia="en-US"/>
        </w:rPr>
        <w:t xml:space="preserve"> </w:t>
      </w:r>
      <w:r w:rsidR="00F418F6" w:rsidRPr="003B0F36">
        <w:rPr>
          <w:rFonts w:ascii="Times New Roman" w:hAnsi="Times New Roman"/>
          <w:sz w:val="24"/>
          <w:szCs w:val="24"/>
          <w:lang w:eastAsia="en-US"/>
        </w:rPr>
        <w:t>2022 m. buvo pradėti naudoti finansų valdymo informacinės sistemos FADUS moduliai</w:t>
      </w:r>
      <w:r w:rsidR="00B95E97" w:rsidRPr="003B0F36">
        <w:rPr>
          <w:rFonts w:ascii="Times New Roman" w:hAnsi="Times New Roman"/>
          <w:sz w:val="24"/>
          <w:szCs w:val="24"/>
          <w:lang w:eastAsia="en-US"/>
        </w:rPr>
        <w:t xml:space="preserve">. Taip pat 2022 m. pradėta naudoti Viešųjų pirkimų elektroninė platforma „Mano Konkursas“. </w:t>
      </w:r>
    </w:p>
    <w:p w14:paraId="09734A87" w14:textId="77777777" w:rsidR="006749B9" w:rsidRPr="003B0F36" w:rsidRDefault="006749B9" w:rsidP="00DE2999">
      <w:pPr>
        <w:spacing w:line="360" w:lineRule="auto"/>
        <w:ind w:firstLine="567"/>
        <w:jc w:val="both"/>
        <w:rPr>
          <w:rFonts w:ascii="Times New Roman" w:eastAsia="Times New Roman" w:hAnsi="Times New Roman"/>
          <w:sz w:val="24"/>
          <w:szCs w:val="24"/>
          <w:shd w:val="clear" w:color="auto" w:fill="FFFFFF"/>
        </w:rPr>
      </w:pPr>
      <w:r w:rsidRPr="003B0F36">
        <w:rPr>
          <w:rFonts w:ascii="Times New Roman" w:eastAsia="Times New Roman" w:hAnsi="Times New Roman"/>
          <w:sz w:val="24"/>
          <w:szCs w:val="24"/>
          <w:shd w:val="clear" w:color="auto" w:fill="FFFFFF"/>
        </w:rPr>
        <w:t>Siekiant automatizuoti, pagreitinti ir supaprastinti dokumentų valdymo veiklos procesus globos namuose</w:t>
      </w:r>
      <w:r w:rsidR="004F1A50" w:rsidRPr="003B0F36">
        <w:rPr>
          <w:rFonts w:ascii="Times New Roman" w:eastAsia="Times New Roman" w:hAnsi="Times New Roman"/>
          <w:sz w:val="24"/>
          <w:szCs w:val="24"/>
          <w:shd w:val="clear" w:color="auto" w:fill="FFFFFF"/>
        </w:rPr>
        <w:t xml:space="preserve"> naudojama</w:t>
      </w:r>
      <w:r w:rsidR="009712DC" w:rsidRPr="003B0F36">
        <w:rPr>
          <w:rFonts w:ascii="Times New Roman" w:eastAsia="Times New Roman" w:hAnsi="Times New Roman"/>
          <w:sz w:val="24"/>
          <w:szCs w:val="24"/>
          <w:shd w:val="clear" w:color="auto" w:fill="FFFFFF"/>
        </w:rPr>
        <w:t xml:space="preserve"> dokumentų valdymo sistema „KONTORA“</w:t>
      </w:r>
      <w:r w:rsidRPr="003B0F36">
        <w:rPr>
          <w:rFonts w:ascii="Times New Roman" w:eastAsia="Times New Roman" w:hAnsi="Times New Roman"/>
          <w:sz w:val="24"/>
          <w:szCs w:val="24"/>
          <w:shd w:val="clear" w:color="auto" w:fill="FFFFFF"/>
        </w:rPr>
        <w:t>.</w:t>
      </w:r>
    </w:p>
    <w:p w14:paraId="26FECCD9" w14:textId="77777777" w:rsidR="0023563B" w:rsidRPr="003B0F36" w:rsidRDefault="009712DC" w:rsidP="0036634B">
      <w:pPr>
        <w:spacing w:line="360" w:lineRule="auto"/>
        <w:ind w:firstLine="567"/>
        <w:jc w:val="both"/>
        <w:rPr>
          <w:rFonts w:ascii="Times New Roman" w:eastAsia="Times New Roman" w:hAnsi="Times New Roman"/>
          <w:sz w:val="24"/>
          <w:szCs w:val="24"/>
          <w:shd w:val="clear" w:color="auto" w:fill="FFFFFF"/>
        </w:rPr>
      </w:pPr>
      <w:r w:rsidRPr="003B0F36">
        <w:rPr>
          <w:rFonts w:ascii="Times New Roman" w:eastAsia="Times New Roman" w:hAnsi="Times New Roman"/>
          <w:sz w:val="24"/>
          <w:szCs w:val="24"/>
          <w:shd w:val="clear" w:color="auto" w:fill="FFFFFF"/>
        </w:rPr>
        <w:t xml:space="preserve">Globos namuose dokumentai rengiami vadovaujantis </w:t>
      </w:r>
      <w:r w:rsidR="002C0F60" w:rsidRPr="003B0F36">
        <w:rPr>
          <w:rFonts w:ascii="Times New Roman" w:hAnsi="Times New Roman"/>
          <w:sz w:val="24"/>
          <w:szCs w:val="24"/>
        </w:rPr>
        <w:t xml:space="preserve">dokumentų rengimo taisyklių, </w:t>
      </w:r>
      <w:r w:rsidRPr="003B0F36">
        <w:rPr>
          <w:rFonts w:ascii="Times New Roman" w:eastAsia="Times New Roman" w:hAnsi="Times New Roman"/>
          <w:sz w:val="24"/>
          <w:szCs w:val="24"/>
          <w:shd w:val="clear" w:color="auto" w:fill="FFFFFF"/>
        </w:rPr>
        <w:t>patvirtint</w:t>
      </w:r>
      <w:r w:rsidR="002C0F60" w:rsidRPr="003B0F36">
        <w:rPr>
          <w:rFonts w:ascii="Times New Roman" w:eastAsia="Times New Roman" w:hAnsi="Times New Roman"/>
          <w:sz w:val="24"/>
          <w:szCs w:val="24"/>
          <w:shd w:val="clear" w:color="auto" w:fill="FFFFFF"/>
        </w:rPr>
        <w:t>ų</w:t>
      </w:r>
      <w:r w:rsidRPr="003B0F36">
        <w:rPr>
          <w:rFonts w:ascii="Times New Roman" w:eastAsia="Times New Roman" w:hAnsi="Times New Roman"/>
          <w:sz w:val="24"/>
          <w:szCs w:val="24"/>
          <w:shd w:val="clear" w:color="auto" w:fill="FFFFFF"/>
        </w:rPr>
        <w:t xml:space="preserve"> Lietuvos vyriausiojo archyvaro 2011 m. liepos 4 d. įsakymu Nr. V-117</w:t>
      </w:r>
      <w:r w:rsidR="002C0F60" w:rsidRPr="003B0F36">
        <w:rPr>
          <w:rFonts w:ascii="Times New Roman" w:eastAsia="Times New Roman" w:hAnsi="Times New Roman"/>
          <w:sz w:val="24"/>
          <w:szCs w:val="24"/>
          <w:shd w:val="clear" w:color="auto" w:fill="FFFFFF"/>
        </w:rPr>
        <w:t>, aktualia redakcija</w:t>
      </w:r>
      <w:r w:rsidR="008A03C0" w:rsidRPr="003B0F36">
        <w:rPr>
          <w:rFonts w:ascii="Times New Roman" w:eastAsia="Times New Roman" w:hAnsi="Times New Roman"/>
          <w:sz w:val="24"/>
          <w:szCs w:val="24"/>
          <w:shd w:val="clear" w:color="auto" w:fill="FFFFFF"/>
        </w:rPr>
        <w:t>;</w:t>
      </w:r>
      <w:r w:rsidRPr="003B0F36">
        <w:rPr>
          <w:rFonts w:ascii="Times New Roman" w:eastAsia="Times New Roman" w:hAnsi="Times New Roman"/>
          <w:sz w:val="24"/>
          <w:szCs w:val="24"/>
          <w:shd w:val="clear" w:color="auto" w:fill="FFFFFF"/>
        </w:rPr>
        <w:t xml:space="preserve"> </w:t>
      </w:r>
      <w:hyperlink r:id="rId12" w:tgtFrame="_blank" w:history="1">
        <w:r w:rsidRPr="003B0F36">
          <w:rPr>
            <w:rFonts w:ascii="Times New Roman" w:eastAsia="Times New Roman" w:hAnsi="Times New Roman"/>
            <w:bCs/>
            <w:sz w:val="24"/>
            <w:szCs w:val="24"/>
            <w:shd w:val="clear" w:color="auto" w:fill="FFFFFF"/>
          </w:rPr>
          <w:t>Dokumentų tvarkymo ir apskaitos taisykl</w:t>
        </w:r>
        <w:r w:rsidR="002C0F60" w:rsidRPr="003B0F36">
          <w:rPr>
            <w:rFonts w:ascii="Times New Roman" w:eastAsia="Times New Roman" w:hAnsi="Times New Roman"/>
            <w:bCs/>
            <w:sz w:val="24"/>
            <w:szCs w:val="24"/>
            <w:shd w:val="clear" w:color="auto" w:fill="FFFFFF"/>
          </w:rPr>
          <w:t>ių</w:t>
        </w:r>
        <w:r w:rsidRPr="003B0F36">
          <w:rPr>
            <w:rFonts w:ascii="Times New Roman" w:eastAsia="Times New Roman" w:hAnsi="Times New Roman"/>
            <w:sz w:val="24"/>
            <w:szCs w:val="24"/>
            <w:shd w:val="clear" w:color="auto" w:fill="FFFFFF"/>
          </w:rPr>
          <w:t>,</w:t>
        </w:r>
      </w:hyperlink>
      <w:r w:rsidRPr="003B0F36">
        <w:rPr>
          <w:rFonts w:ascii="Times New Roman" w:eastAsia="Times New Roman" w:hAnsi="Times New Roman"/>
          <w:sz w:val="24"/>
          <w:szCs w:val="24"/>
          <w:shd w:val="clear" w:color="auto" w:fill="FFFFFF"/>
        </w:rPr>
        <w:t> patvirtint</w:t>
      </w:r>
      <w:r w:rsidR="002C0F60" w:rsidRPr="003B0F36">
        <w:rPr>
          <w:rFonts w:ascii="Times New Roman" w:eastAsia="Times New Roman" w:hAnsi="Times New Roman"/>
          <w:sz w:val="24"/>
          <w:szCs w:val="24"/>
          <w:shd w:val="clear" w:color="auto" w:fill="FFFFFF"/>
        </w:rPr>
        <w:t>ų</w:t>
      </w:r>
      <w:r w:rsidRPr="003B0F36">
        <w:rPr>
          <w:rFonts w:ascii="Times New Roman" w:eastAsia="Times New Roman" w:hAnsi="Times New Roman"/>
          <w:sz w:val="24"/>
          <w:szCs w:val="24"/>
          <w:shd w:val="clear" w:color="auto" w:fill="FFFFFF"/>
        </w:rPr>
        <w:t xml:space="preserve"> Lietuvos vyriausiojo archyvaro 2011 m. liepos 4 d. įsakymu Nr. V-118</w:t>
      </w:r>
      <w:r w:rsidR="002C0F60" w:rsidRPr="003B0F36">
        <w:rPr>
          <w:rFonts w:ascii="Times New Roman" w:eastAsia="Times New Roman" w:hAnsi="Times New Roman"/>
          <w:sz w:val="24"/>
          <w:szCs w:val="24"/>
          <w:shd w:val="clear" w:color="auto" w:fill="FFFFFF"/>
        </w:rPr>
        <w:t>, aktualia redakcija</w:t>
      </w:r>
      <w:r w:rsidR="0036634B" w:rsidRPr="003B0F36">
        <w:rPr>
          <w:rFonts w:ascii="Times New Roman" w:eastAsia="Times New Roman" w:hAnsi="Times New Roman"/>
          <w:sz w:val="24"/>
          <w:szCs w:val="24"/>
          <w:shd w:val="clear" w:color="auto" w:fill="FFFFFF"/>
        </w:rPr>
        <w:t xml:space="preserve"> bei </w:t>
      </w:r>
      <w:r w:rsidRPr="003B0F36">
        <w:rPr>
          <w:rFonts w:ascii="Times New Roman" w:eastAsia="Times New Roman" w:hAnsi="Times New Roman"/>
          <w:sz w:val="24"/>
          <w:szCs w:val="24"/>
          <w:shd w:val="clear" w:color="auto" w:fill="FFFFFF"/>
        </w:rPr>
        <w:t xml:space="preserve"> </w:t>
      </w:r>
      <w:r w:rsidR="0036634B" w:rsidRPr="003B0F36">
        <w:rPr>
          <w:rFonts w:ascii="Times New Roman" w:eastAsia="Times New Roman" w:hAnsi="Times New Roman"/>
          <w:sz w:val="24"/>
          <w:szCs w:val="24"/>
          <w:shd w:val="clear" w:color="auto" w:fill="FFFFFF"/>
        </w:rPr>
        <w:t xml:space="preserve">Anykščių socialinės globos namų </w:t>
      </w:r>
      <w:r w:rsidR="002C0F60" w:rsidRPr="003B0F36">
        <w:rPr>
          <w:rFonts w:ascii="Times New Roman" w:eastAsia="Times New Roman" w:hAnsi="Times New Roman"/>
          <w:sz w:val="24"/>
          <w:szCs w:val="24"/>
          <w:shd w:val="clear" w:color="auto" w:fill="FFFFFF"/>
        </w:rPr>
        <w:t>Dokumentų tvarkymo, apskaitos ir valdymo tvarkos aprašu</w:t>
      </w:r>
      <w:r w:rsidR="0036634B" w:rsidRPr="003B0F36">
        <w:rPr>
          <w:rFonts w:ascii="Times New Roman" w:eastAsia="Times New Roman" w:hAnsi="Times New Roman"/>
          <w:sz w:val="24"/>
          <w:szCs w:val="24"/>
          <w:shd w:val="clear" w:color="auto" w:fill="FFFFFF"/>
        </w:rPr>
        <w:t xml:space="preserve">. </w:t>
      </w:r>
    </w:p>
    <w:p w14:paraId="18057654" w14:textId="77777777" w:rsidR="00220E57" w:rsidRPr="003B0F36" w:rsidRDefault="009712DC" w:rsidP="00220E57">
      <w:pPr>
        <w:spacing w:line="360" w:lineRule="auto"/>
        <w:ind w:firstLine="567"/>
        <w:jc w:val="both"/>
        <w:rPr>
          <w:rFonts w:ascii="Times New Roman" w:eastAsia="Times New Roman" w:hAnsi="Times New Roman"/>
          <w:sz w:val="24"/>
          <w:szCs w:val="24"/>
          <w:shd w:val="clear" w:color="auto" w:fill="FFFFFF"/>
        </w:rPr>
      </w:pPr>
      <w:r w:rsidRPr="003B0F36">
        <w:rPr>
          <w:rFonts w:ascii="Times New Roman" w:eastAsia="Times New Roman" w:hAnsi="Times New Roman"/>
          <w:sz w:val="24"/>
          <w:szCs w:val="24"/>
          <w:shd w:val="clear" w:color="auto" w:fill="FFFFFF"/>
        </w:rPr>
        <w:t xml:space="preserve">Globos namuose organizuojant dokumentų valdymą, </w:t>
      </w:r>
      <w:r w:rsidR="006719DF" w:rsidRPr="003B0F36">
        <w:rPr>
          <w:rFonts w:ascii="Times New Roman" w:eastAsia="Times New Roman" w:hAnsi="Times New Roman"/>
          <w:sz w:val="24"/>
          <w:szCs w:val="24"/>
          <w:shd w:val="clear" w:color="auto" w:fill="FFFFFF"/>
        </w:rPr>
        <w:t xml:space="preserve">dokumentai </w:t>
      </w:r>
      <w:r w:rsidRPr="003B0F36">
        <w:rPr>
          <w:rFonts w:ascii="Times New Roman" w:eastAsia="Times New Roman" w:hAnsi="Times New Roman"/>
          <w:sz w:val="24"/>
          <w:szCs w:val="24"/>
          <w:shd w:val="clear" w:color="auto" w:fill="FFFFFF"/>
        </w:rPr>
        <w:t>tvark</w:t>
      </w:r>
      <w:r w:rsidR="006719DF" w:rsidRPr="003B0F36">
        <w:rPr>
          <w:rFonts w:ascii="Times New Roman" w:eastAsia="Times New Roman" w:hAnsi="Times New Roman"/>
          <w:sz w:val="24"/>
          <w:szCs w:val="24"/>
          <w:shd w:val="clear" w:color="auto" w:fill="FFFFFF"/>
        </w:rPr>
        <w:t>omi</w:t>
      </w:r>
      <w:r w:rsidRPr="003B0F36">
        <w:rPr>
          <w:rFonts w:ascii="Times New Roman" w:eastAsia="Times New Roman" w:hAnsi="Times New Roman"/>
          <w:sz w:val="24"/>
          <w:szCs w:val="24"/>
          <w:shd w:val="clear" w:color="auto" w:fill="FFFFFF"/>
        </w:rPr>
        <w:t xml:space="preserve"> ir vald</w:t>
      </w:r>
      <w:r w:rsidR="006719DF" w:rsidRPr="003B0F36">
        <w:rPr>
          <w:rFonts w:ascii="Times New Roman" w:eastAsia="Times New Roman" w:hAnsi="Times New Roman"/>
          <w:sz w:val="24"/>
          <w:szCs w:val="24"/>
          <w:shd w:val="clear" w:color="auto" w:fill="FFFFFF"/>
        </w:rPr>
        <w:t>omi</w:t>
      </w:r>
      <w:r w:rsidRPr="003B0F36">
        <w:rPr>
          <w:rFonts w:ascii="Times New Roman" w:eastAsia="Times New Roman" w:hAnsi="Times New Roman"/>
          <w:sz w:val="24"/>
          <w:szCs w:val="24"/>
          <w:shd w:val="clear" w:color="auto" w:fill="FFFFFF"/>
        </w:rPr>
        <w:t xml:space="preserve"> taip, kad būtų užtikrintas</w:t>
      </w:r>
      <w:r w:rsidR="002C0F60" w:rsidRPr="003B0F36">
        <w:rPr>
          <w:rFonts w:ascii="Times New Roman" w:eastAsia="Times New Roman" w:hAnsi="Times New Roman"/>
          <w:sz w:val="24"/>
          <w:szCs w:val="24"/>
          <w:shd w:val="clear" w:color="auto" w:fill="FFFFFF"/>
        </w:rPr>
        <w:t xml:space="preserve"> konfidencialumas,</w:t>
      </w:r>
      <w:r w:rsidRPr="003B0F36">
        <w:rPr>
          <w:rFonts w:ascii="Times New Roman" w:eastAsia="Times New Roman" w:hAnsi="Times New Roman"/>
          <w:sz w:val="24"/>
          <w:szCs w:val="24"/>
          <w:shd w:val="clear" w:color="auto" w:fill="FFFFFF"/>
        </w:rPr>
        <w:t xml:space="preserve"> greitas priėjimas prie visų turimų dokumentų, dokumentus</w:t>
      </w:r>
      <w:r w:rsidR="006719DF" w:rsidRPr="003B0F36">
        <w:rPr>
          <w:rFonts w:ascii="Times New Roman" w:eastAsia="Times New Roman" w:hAnsi="Times New Roman"/>
          <w:sz w:val="24"/>
          <w:szCs w:val="24"/>
          <w:shd w:val="clear" w:color="auto" w:fill="FFFFFF"/>
        </w:rPr>
        <w:t xml:space="preserve"> galima būtų</w:t>
      </w:r>
      <w:r w:rsidRPr="003B0F36">
        <w:rPr>
          <w:rFonts w:ascii="Times New Roman" w:eastAsia="Times New Roman" w:hAnsi="Times New Roman"/>
          <w:sz w:val="24"/>
          <w:szCs w:val="24"/>
          <w:shd w:val="clear" w:color="auto" w:fill="FFFFFF"/>
        </w:rPr>
        <w:t xml:space="preserve"> išsaugoti reikiamą laiką, kad būtų užtikrinti Globos namų veiklos įrodymai ir su įstaigos veikla susijusių fizinių ir juridinių asmenų teisės,</w:t>
      </w:r>
      <w:r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shd w:val="clear" w:color="auto" w:fill="FFFFFF"/>
        </w:rPr>
        <w:t xml:space="preserve">dokumentai būtų parengti laiku ir kokybiškai. </w:t>
      </w:r>
    </w:p>
    <w:p w14:paraId="249931A9" w14:textId="77777777" w:rsidR="005A4192" w:rsidRPr="003B0F36" w:rsidRDefault="005A4192" w:rsidP="005E638D">
      <w:pPr>
        <w:pStyle w:val="Betarp"/>
      </w:pPr>
    </w:p>
    <w:p w14:paraId="2412DC44" w14:textId="77777777" w:rsidR="009712DC" w:rsidRPr="003B0F36" w:rsidRDefault="00504ABA" w:rsidP="006B7634">
      <w:pPr>
        <w:tabs>
          <w:tab w:val="left" w:pos="851"/>
          <w:tab w:val="left" w:pos="993"/>
        </w:tabs>
        <w:spacing w:line="360" w:lineRule="auto"/>
        <w:ind w:firstLine="567"/>
        <w:jc w:val="both"/>
        <w:rPr>
          <w:rFonts w:ascii="Times New Roman" w:eastAsia="Times New Roman" w:hAnsi="Times New Roman"/>
          <w:b/>
          <w:sz w:val="24"/>
          <w:szCs w:val="24"/>
        </w:rPr>
      </w:pPr>
      <w:r w:rsidRPr="003B0F36">
        <w:rPr>
          <w:rFonts w:ascii="Times New Roman" w:eastAsia="Times New Roman" w:hAnsi="Times New Roman"/>
          <w:b/>
          <w:sz w:val="24"/>
          <w:szCs w:val="24"/>
        </w:rPr>
        <w:t>6</w:t>
      </w:r>
      <w:r w:rsidR="009712DC" w:rsidRPr="003B0F36">
        <w:rPr>
          <w:rFonts w:ascii="Times New Roman" w:eastAsia="Times New Roman" w:hAnsi="Times New Roman"/>
          <w:b/>
          <w:sz w:val="24"/>
          <w:szCs w:val="24"/>
        </w:rPr>
        <w:t>.</w:t>
      </w:r>
      <w:r w:rsidRPr="003B0F36">
        <w:rPr>
          <w:rFonts w:ascii="Times New Roman" w:eastAsia="Times New Roman" w:hAnsi="Times New Roman"/>
          <w:b/>
          <w:sz w:val="24"/>
          <w:szCs w:val="24"/>
        </w:rPr>
        <w:t>2</w:t>
      </w:r>
      <w:r w:rsidR="009712DC" w:rsidRPr="003B0F36">
        <w:rPr>
          <w:rFonts w:ascii="Times New Roman" w:eastAsia="Times New Roman" w:hAnsi="Times New Roman"/>
          <w:b/>
          <w:sz w:val="24"/>
          <w:szCs w:val="24"/>
        </w:rPr>
        <w:t>.</w:t>
      </w:r>
      <w:r w:rsidR="009712DC" w:rsidRPr="003B0F36">
        <w:rPr>
          <w:rFonts w:ascii="Times New Roman" w:eastAsia="Times New Roman" w:hAnsi="Times New Roman"/>
          <w:b/>
          <w:sz w:val="24"/>
          <w:szCs w:val="24"/>
        </w:rPr>
        <w:tab/>
        <w:t>Įstaigos sudarytų elektroninių dokumentų (pasirašytų saugiu elektroniniu parašu)</w:t>
      </w:r>
      <w:r w:rsidR="0058756C" w:rsidRPr="003B0F36">
        <w:rPr>
          <w:rFonts w:ascii="Times New Roman" w:eastAsia="Times New Roman" w:hAnsi="Times New Roman"/>
          <w:b/>
          <w:sz w:val="24"/>
          <w:szCs w:val="24"/>
        </w:rPr>
        <w:t>,</w:t>
      </w:r>
      <w:r w:rsidR="009712DC" w:rsidRPr="003B0F36">
        <w:rPr>
          <w:rFonts w:ascii="Times New Roman" w:eastAsia="Times New Roman" w:hAnsi="Times New Roman"/>
          <w:b/>
          <w:sz w:val="24"/>
          <w:szCs w:val="24"/>
        </w:rPr>
        <w:t xml:space="preserve"> įskaitant siunčiamus ir gaunamus, procentas per biudžetinius metus nuo visų įstaigos dokumentų metinės apyvartos</w:t>
      </w:r>
    </w:p>
    <w:p w14:paraId="0298D534" w14:textId="4A641A57" w:rsidR="00C427BF" w:rsidRPr="003B0F36" w:rsidRDefault="002B34BE" w:rsidP="00F3292C">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202</w:t>
      </w:r>
      <w:r w:rsidR="00F418F6" w:rsidRPr="003B0F36">
        <w:rPr>
          <w:rFonts w:ascii="Times New Roman" w:eastAsia="Times New Roman" w:hAnsi="Times New Roman"/>
          <w:sz w:val="24"/>
          <w:szCs w:val="24"/>
        </w:rPr>
        <w:t>2</w:t>
      </w:r>
      <w:r w:rsidR="009F18A0" w:rsidRPr="003B0F36">
        <w:rPr>
          <w:rFonts w:ascii="Times New Roman" w:eastAsia="Times New Roman" w:hAnsi="Times New Roman"/>
          <w:sz w:val="24"/>
          <w:szCs w:val="24"/>
        </w:rPr>
        <w:t xml:space="preserve"> m. elektroninių dokumentų, pasirašytų saugiu elektroniniu parašu skaičius: elektroninėje Sodros draudėjų a</w:t>
      </w:r>
      <w:r w:rsidRPr="003B0F36">
        <w:rPr>
          <w:rFonts w:ascii="Times New Roman" w:eastAsia="Times New Roman" w:hAnsi="Times New Roman"/>
          <w:sz w:val="24"/>
          <w:szCs w:val="24"/>
        </w:rPr>
        <w:t xml:space="preserve">ptarnavimo sistemoje (EDAS) – </w:t>
      </w:r>
      <w:r w:rsidR="0087200D" w:rsidRPr="003B0F36">
        <w:rPr>
          <w:rFonts w:ascii="Times New Roman" w:eastAsia="Times New Roman" w:hAnsi="Times New Roman"/>
          <w:sz w:val="24"/>
          <w:szCs w:val="24"/>
        </w:rPr>
        <w:t>86</w:t>
      </w:r>
      <w:r w:rsidR="009F18A0" w:rsidRPr="003B0F36">
        <w:rPr>
          <w:rFonts w:ascii="Times New Roman" w:eastAsia="Times New Roman" w:hAnsi="Times New Roman"/>
          <w:sz w:val="24"/>
          <w:szCs w:val="24"/>
        </w:rPr>
        <w:t xml:space="preserve"> vnt., </w:t>
      </w:r>
      <w:r w:rsidR="00C427BF" w:rsidRPr="003B0F36">
        <w:rPr>
          <w:rFonts w:ascii="Times New Roman" w:eastAsia="Times New Roman" w:hAnsi="Times New Roman"/>
          <w:sz w:val="24"/>
          <w:szCs w:val="24"/>
        </w:rPr>
        <w:t>(2021 m. – 48 vnt.).</w:t>
      </w:r>
      <w:r w:rsidR="00C427BF" w:rsidRPr="003B0F36">
        <w:t xml:space="preserve"> </w:t>
      </w:r>
      <w:r w:rsidR="009F18A0" w:rsidRPr="003B0F36">
        <w:rPr>
          <w:rFonts w:ascii="Times New Roman" w:eastAsia="Times New Roman" w:hAnsi="Times New Roman"/>
          <w:sz w:val="24"/>
          <w:szCs w:val="24"/>
        </w:rPr>
        <w:t>elektroninėje VMI deklaravimo sistemoje (EDS) – 1</w:t>
      </w:r>
      <w:r w:rsidR="0087200D" w:rsidRPr="003B0F36">
        <w:rPr>
          <w:rFonts w:ascii="Times New Roman" w:eastAsia="Times New Roman" w:hAnsi="Times New Roman"/>
          <w:sz w:val="24"/>
          <w:szCs w:val="24"/>
        </w:rPr>
        <w:t>6</w:t>
      </w:r>
      <w:r w:rsidR="009F18A0" w:rsidRPr="003B0F36">
        <w:rPr>
          <w:rFonts w:ascii="Times New Roman" w:eastAsia="Times New Roman" w:hAnsi="Times New Roman"/>
          <w:sz w:val="24"/>
          <w:szCs w:val="24"/>
        </w:rPr>
        <w:t xml:space="preserve"> vnt. </w:t>
      </w:r>
      <w:r w:rsidR="00C427BF" w:rsidRPr="003B0F36">
        <w:rPr>
          <w:rFonts w:ascii="Times New Roman" w:eastAsia="Times New Roman" w:hAnsi="Times New Roman"/>
          <w:sz w:val="24"/>
          <w:szCs w:val="24"/>
        </w:rPr>
        <w:t>(2021 m. – 15 vnt.).</w:t>
      </w:r>
      <w:r w:rsidR="00C427BF" w:rsidRPr="003B0F36">
        <w:t xml:space="preserve"> </w:t>
      </w:r>
      <w:r w:rsidR="0061626E" w:rsidRPr="003B0F36">
        <w:rPr>
          <w:rFonts w:ascii="Times New Roman" w:eastAsia="Times New Roman" w:hAnsi="Times New Roman"/>
          <w:sz w:val="24"/>
          <w:szCs w:val="24"/>
        </w:rPr>
        <w:t>D</w:t>
      </w:r>
      <w:r w:rsidR="00EE0117" w:rsidRPr="003B0F36">
        <w:rPr>
          <w:rFonts w:ascii="Times New Roman" w:eastAsia="Times New Roman" w:hAnsi="Times New Roman"/>
          <w:sz w:val="24"/>
          <w:szCs w:val="24"/>
        </w:rPr>
        <w:t>okumentų valdymo sistemoje „KONTORA“ –</w:t>
      </w:r>
      <w:r w:rsidR="00F81050" w:rsidRPr="003B0F36">
        <w:rPr>
          <w:rFonts w:ascii="Times New Roman" w:eastAsia="Times New Roman" w:hAnsi="Times New Roman"/>
          <w:sz w:val="24"/>
          <w:szCs w:val="24"/>
        </w:rPr>
        <w:t xml:space="preserve"> </w:t>
      </w:r>
      <w:r w:rsidR="00B672F2" w:rsidRPr="003B0F36">
        <w:rPr>
          <w:rFonts w:ascii="Times New Roman" w:eastAsia="Times New Roman" w:hAnsi="Times New Roman"/>
          <w:sz w:val="24"/>
          <w:szCs w:val="24"/>
        </w:rPr>
        <w:t xml:space="preserve">siunčiami dokumentai, pasirašyti saugiu elektroniniu parašu </w:t>
      </w:r>
      <w:r w:rsidR="0058756C" w:rsidRPr="003B0F36">
        <w:rPr>
          <w:rFonts w:ascii="Times New Roman" w:eastAsia="Times New Roman" w:hAnsi="Times New Roman"/>
          <w:sz w:val="24"/>
          <w:szCs w:val="24"/>
        </w:rPr>
        <w:t xml:space="preserve">– </w:t>
      </w:r>
      <w:r w:rsidR="00C427BF" w:rsidRPr="003B0F36">
        <w:rPr>
          <w:rFonts w:ascii="Times New Roman" w:eastAsia="Times New Roman" w:hAnsi="Times New Roman"/>
          <w:sz w:val="24"/>
          <w:szCs w:val="24"/>
        </w:rPr>
        <w:t>354</w:t>
      </w:r>
      <w:r w:rsidR="00B672F2" w:rsidRPr="003B0F36">
        <w:rPr>
          <w:rFonts w:ascii="Times New Roman" w:eastAsia="Times New Roman" w:hAnsi="Times New Roman"/>
          <w:sz w:val="24"/>
          <w:szCs w:val="24"/>
        </w:rPr>
        <w:t xml:space="preserve"> vnt. (202</w:t>
      </w:r>
      <w:r w:rsidR="00F418F6" w:rsidRPr="003B0F36">
        <w:rPr>
          <w:rFonts w:ascii="Times New Roman" w:eastAsia="Times New Roman" w:hAnsi="Times New Roman"/>
          <w:sz w:val="24"/>
          <w:szCs w:val="24"/>
        </w:rPr>
        <w:t>1</w:t>
      </w:r>
      <w:r w:rsidR="00B672F2" w:rsidRPr="003B0F36">
        <w:rPr>
          <w:rFonts w:ascii="Times New Roman" w:eastAsia="Times New Roman" w:hAnsi="Times New Roman"/>
          <w:sz w:val="24"/>
          <w:szCs w:val="24"/>
        </w:rPr>
        <w:t xml:space="preserve"> m. – 1</w:t>
      </w:r>
      <w:r w:rsidR="00F418F6" w:rsidRPr="003B0F36">
        <w:rPr>
          <w:rFonts w:ascii="Times New Roman" w:eastAsia="Times New Roman" w:hAnsi="Times New Roman"/>
          <w:sz w:val="24"/>
          <w:szCs w:val="24"/>
        </w:rPr>
        <w:t>4</w:t>
      </w:r>
      <w:r w:rsidR="00B672F2" w:rsidRPr="003B0F36">
        <w:rPr>
          <w:rFonts w:ascii="Times New Roman" w:eastAsia="Times New Roman" w:hAnsi="Times New Roman"/>
          <w:sz w:val="24"/>
          <w:szCs w:val="24"/>
        </w:rPr>
        <w:t>2 vnt.).</w:t>
      </w:r>
      <w:r w:rsidR="00B672F2" w:rsidRPr="003B0F36">
        <w:t xml:space="preserve"> </w:t>
      </w:r>
      <w:r w:rsidR="00B672F2" w:rsidRPr="003B0F36">
        <w:rPr>
          <w:rFonts w:ascii="Times New Roman" w:eastAsia="Times New Roman" w:hAnsi="Times New Roman"/>
          <w:sz w:val="24"/>
          <w:szCs w:val="24"/>
        </w:rPr>
        <w:t>Gauti dokumentai, pasirašyti saugiu</w:t>
      </w:r>
      <w:r w:rsidR="0058756C" w:rsidRPr="003B0F36">
        <w:rPr>
          <w:rFonts w:ascii="Times New Roman" w:eastAsia="Times New Roman" w:hAnsi="Times New Roman"/>
          <w:sz w:val="24"/>
          <w:szCs w:val="24"/>
        </w:rPr>
        <w:t xml:space="preserve"> elektroniniu parašu –</w:t>
      </w:r>
      <w:r w:rsidR="00423320" w:rsidRPr="003B0F36">
        <w:rPr>
          <w:rFonts w:ascii="Times New Roman" w:eastAsia="Times New Roman" w:hAnsi="Times New Roman"/>
          <w:sz w:val="24"/>
          <w:szCs w:val="24"/>
        </w:rPr>
        <w:t xml:space="preserve"> </w:t>
      </w:r>
      <w:r w:rsidR="00C427BF" w:rsidRPr="003B0F36">
        <w:rPr>
          <w:rFonts w:ascii="Times New Roman" w:eastAsia="Times New Roman" w:hAnsi="Times New Roman"/>
          <w:sz w:val="24"/>
          <w:szCs w:val="24"/>
        </w:rPr>
        <w:t xml:space="preserve">165 </w:t>
      </w:r>
      <w:r w:rsidR="00B672F2" w:rsidRPr="003B0F36">
        <w:rPr>
          <w:rFonts w:ascii="Times New Roman" w:eastAsia="Times New Roman" w:hAnsi="Times New Roman"/>
          <w:sz w:val="24"/>
          <w:szCs w:val="24"/>
        </w:rPr>
        <w:t>(202</w:t>
      </w:r>
      <w:r w:rsidR="00F418F6" w:rsidRPr="003B0F36">
        <w:rPr>
          <w:rFonts w:ascii="Times New Roman" w:eastAsia="Times New Roman" w:hAnsi="Times New Roman"/>
          <w:sz w:val="24"/>
          <w:szCs w:val="24"/>
        </w:rPr>
        <w:t>1</w:t>
      </w:r>
      <w:r w:rsidR="00B672F2" w:rsidRPr="003B0F36">
        <w:rPr>
          <w:rFonts w:ascii="Times New Roman" w:eastAsia="Times New Roman" w:hAnsi="Times New Roman"/>
          <w:sz w:val="24"/>
          <w:szCs w:val="24"/>
        </w:rPr>
        <w:t xml:space="preserve"> m. </w:t>
      </w:r>
      <w:r w:rsidR="0058756C" w:rsidRPr="003B0F36">
        <w:rPr>
          <w:rFonts w:ascii="Times New Roman" w:eastAsia="Times New Roman" w:hAnsi="Times New Roman"/>
          <w:sz w:val="24"/>
          <w:szCs w:val="24"/>
        </w:rPr>
        <w:t>–</w:t>
      </w:r>
      <w:r w:rsidR="00B672F2" w:rsidRPr="003B0F36">
        <w:rPr>
          <w:rFonts w:ascii="Times New Roman" w:eastAsia="Times New Roman" w:hAnsi="Times New Roman"/>
          <w:sz w:val="24"/>
          <w:szCs w:val="24"/>
        </w:rPr>
        <w:t xml:space="preserve"> </w:t>
      </w:r>
      <w:r w:rsidR="00F418F6" w:rsidRPr="003B0F36">
        <w:rPr>
          <w:rFonts w:ascii="Times New Roman" w:eastAsia="Times New Roman" w:hAnsi="Times New Roman"/>
          <w:sz w:val="24"/>
          <w:szCs w:val="24"/>
        </w:rPr>
        <w:t>62</w:t>
      </w:r>
      <w:r w:rsidR="00B672F2" w:rsidRPr="003B0F36">
        <w:rPr>
          <w:rFonts w:ascii="Times New Roman" w:eastAsia="Times New Roman" w:hAnsi="Times New Roman"/>
          <w:sz w:val="24"/>
          <w:szCs w:val="24"/>
        </w:rPr>
        <w:t xml:space="preserve">). </w:t>
      </w:r>
      <w:r w:rsidR="00EE0117" w:rsidRPr="003B0F36">
        <w:rPr>
          <w:rFonts w:ascii="Times New Roman" w:eastAsia="Times New Roman" w:hAnsi="Times New Roman"/>
          <w:sz w:val="24"/>
          <w:szCs w:val="24"/>
        </w:rPr>
        <w:t xml:space="preserve"> </w:t>
      </w:r>
    </w:p>
    <w:p w14:paraId="3C37DDB8" w14:textId="7D53634E" w:rsidR="00856668" w:rsidRPr="003B0F36" w:rsidRDefault="0058756C" w:rsidP="00C427BF">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b/>
          <w:bCs/>
          <w:sz w:val="24"/>
          <w:szCs w:val="24"/>
        </w:rPr>
        <w:t>Iš v</w:t>
      </w:r>
      <w:r w:rsidR="00EE0117" w:rsidRPr="003B0F36">
        <w:rPr>
          <w:rFonts w:ascii="Times New Roman" w:eastAsia="Times New Roman" w:hAnsi="Times New Roman"/>
          <w:b/>
          <w:bCs/>
          <w:sz w:val="24"/>
          <w:szCs w:val="24"/>
        </w:rPr>
        <w:t>iso</w:t>
      </w:r>
      <w:r w:rsidR="0061626E" w:rsidRPr="003B0F36">
        <w:rPr>
          <w:rFonts w:ascii="Times New Roman" w:eastAsia="Times New Roman" w:hAnsi="Times New Roman"/>
          <w:sz w:val="24"/>
          <w:szCs w:val="24"/>
        </w:rPr>
        <w:t xml:space="preserve"> saugiu elektroniniu parašu</w:t>
      </w:r>
      <w:r w:rsidR="00EE0117" w:rsidRPr="003B0F36">
        <w:rPr>
          <w:rFonts w:ascii="Times New Roman" w:eastAsia="Times New Roman" w:hAnsi="Times New Roman"/>
          <w:sz w:val="24"/>
          <w:szCs w:val="24"/>
        </w:rPr>
        <w:t xml:space="preserve"> pasirašytų dokumentų skaičius </w:t>
      </w:r>
      <w:r w:rsidR="00B672F2" w:rsidRPr="003B0F36">
        <w:rPr>
          <w:rFonts w:ascii="Times New Roman" w:eastAsia="Times New Roman" w:hAnsi="Times New Roman"/>
          <w:sz w:val="24"/>
          <w:szCs w:val="24"/>
        </w:rPr>
        <w:t>202</w:t>
      </w:r>
      <w:r w:rsidR="00AF6C9B" w:rsidRPr="003B0F36">
        <w:rPr>
          <w:rFonts w:ascii="Times New Roman" w:eastAsia="Times New Roman" w:hAnsi="Times New Roman"/>
          <w:sz w:val="24"/>
          <w:szCs w:val="24"/>
        </w:rPr>
        <w:t>2</w:t>
      </w:r>
      <w:r w:rsidR="00B672F2" w:rsidRPr="003B0F36">
        <w:rPr>
          <w:rFonts w:ascii="Times New Roman" w:eastAsia="Times New Roman" w:hAnsi="Times New Roman"/>
          <w:sz w:val="24"/>
          <w:szCs w:val="24"/>
        </w:rPr>
        <w:t xml:space="preserve"> m. </w:t>
      </w:r>
      <w:r w:rsidR="00EE0117" w:rsidRPr="003B0F36">
        <w:rPr>
          <w:rFonts w:ascii="Times New Roman" w:eastAsia="Times New Roman" w:hAnsi="Times New Roman"/>
          <w:sz w:val="24"/>
          <w:szCs w:val="24"/>
        </w:rPr>
        <w:t>sudarė</w:t>
      </w:r>
      <w:r w:rsidR="00856668" w:rsidRPr="003B0F36">
        <w:rPr>
          <w:rFonts w:ascii="Times New Roman" w:eastAsia="Times New Roman" w:hAnsi="Times New Roman"/>
          <w:sz w:val="24"/>
          <w:szCs w:val="24"/>
        </w:rPr>
        <w:t xml:space="preserve"> 621</w:t>
      </w:r>
      <w:r w:rsidR="00B672F2" w:rsidRPr="003B0F36">
        <w:t xml:space="preserve"> </w:t>
      </w:r>
      <w:r w:rsidR="00B672F2" w:rsidRPr="003B0F36">
        <w:rPr>
          <w:rFonts w:ascii="Times New Roman" w:eastAsia="Times New Roman" w:hAnsi="Times New Roman"/>
          <w:sz w:val="24"/>
          <w:szCs w:val="24"/>
        </w:rPr>
        <w:t xml:space="preserve"> vnt.  </w:t>
      </w:r>
      <w:r w:rsidR="00EE0117" w:rsidRPr="003B0F36">
        <w:rPr>
          <w:rFonts w:ascii="Times New Roman" w:eastAsia="Times New Roman" w:hAnsi="Times New Roman"/>
          <w:sz w:val="24"/>
          <w:szCs w:val="24"/>
        </w:rPr>
        <w:t xml:space="preserve"> </w:t>
      </w:r>
      <w:r w:rsidR="00B672F2" w:rsidRPr="003B0F36">
        <w:rPr>
          <w:rFonts w:ascii="Times New Roman" w:eastAsia="Times New Roman" w:hAnsi="Times New Roman"/>
          <w:sz w:val="24"/>
          <w:szCs w:val="24"/>
        </w:rPr>
        <w:t>(202</w:t>
      </w:r>
      <w:r w:rsidR="00AF6C9B" w:rsidRPr="003B0F36">
        <w:rPr>
          <w:rFonts w:ascii="Times New Roman" w:eastAsia="Times New Roman" w:hAnsi="Times New Roman"/>
          <w:sz w:val="24"/>
          <w:szCs w:val="24"/>
        </w:rPr>
        <w:t>1</w:t>
      </w:r>
      <w:r w:rsidR="00B672F2" w:rsidRPr="003B0F36">
        <w:rPr>
          <w:rFonts w:ascii="Times New Roman" w:eastAsia="Times New Roman" w:hAnsi="Times New Roman"/>
          <w:sz w:val="24"/>
          <w:szCs w:val="24"/>
        </w:rPr>
        <w:t xml:space="preserve"> m. </w:t>
      </w:r>
      <w:r w:rsidR="00423320" w:rsidRPr="003B0F36">
        <w:rPr>
          <w:rFonts w:ascii="Times New Roman" w:eastAsia="Times New Roman" w:hAnsi="Times New Roman"/>
          <w:sz w:val="24"/>
          <w:szCs w:val="24"/>
        </w:rPr>
        <w:t xml:space="preserve">– </w:t>
      </w:r>
      <w:r w:rsidR="003D7F26" w:rsidRPr="003B0F36">
        <w:rPr>
          <w:rFonts w:ascii="Times New Roman" w:eastAsia="Times New Roman" w:hAnsi="Times New Roman"/>
          <w:sz w:val="24"/>
          <w:szCs w:val="24"/>
        </w:rPr>
        <w:t>2</w:t>
      </w:r>
      <w:r w:rsidR="00856668" w:rsidRPr="003B0F36">
        <w:rPr>
          <w:rFonts w:ascii="Times New Roman" w:eastAsia="Times New Roman" w:hAnsi="Times New Roman"/>
          <w:sz w:val="24"/>
          <w:szCs w:val="24"/>
        </w:rPr>
        <w:t>67</w:t>
      </w:r>
      <w:r w:rsidR="00EE0117" w:rsidRPr="003B0F36">
        <w:rPr>
          <w:rFonts w:ascii="Times New Roman" w:eastAsia="Times New Roman" w:hAnsi="Times New Roman"/>
          <w:sz w:val="24"/>
          <w:szCs w:val="24"/>
        </w:rPr>
        <w:t xml:space="preserve"> vnt.</w:t>
      </w:r>
      <w:r w:rsidR="00B672F2" w:rsidRPr="003B0F36">
        <w:rPr>
          <w:rFonts w:ascii="Times New Roman" w:eastAsia="Times New Roman" w:hAnsi="Times New Roman"/>
          <w:sz w:val="24"/>
          <w:szCs w:val="24"/>
        </w:rPr>
        <w:t>).</w:t>
      </w:r>
      <w:r w:rsidR="00C427BF" w:rsidRPr="003B0F36">
        <w:rPr>
          <w:rFonts w:ascii="Times New Roman" w:eastAsia="Times New Roman" w:hAnsi="Times New Roman"/>
          <w:sz w:val="24"/>
          <w:szCs w:val="24"/>
        </w:rPr>
        <w:t xml:space="preserve"> </w:t>
      </w:r>
      <w:r w:rsidR="0030287A" w:rsidRPr="003B0F36">
        <w:rPr>
          <w:rFonts w:ascii="Times New Roman" w:eastAsia="Times New Roman" w:hAnsi="Times New Roman"/>
          <w:sz w:val="24"/>
          <w:szCs w:val="24"/>
        </w:rPr>
        <w:t xml:space="preserve">Per 2022 m. elektroninių dokumentų sudaryta 43 proc. daugiau nei 2021 m. </w:t>
      </w:r>
    </w:p>
    <w:p w14:paraId="4641ADAB" w14:textId="77777777" w:rsidR="0036634B" w:rsidRPr="003B0F36" w:rsidRDefault="0036634B" w:rsidP="00C427BF">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Nuo visų dokumentų apyvartos </w:t>
      </w:r>
      <w:r w:rsidR="00212D56" w:rsidRPr="003B0F36">
        <w:rPr>
          <w:rFonts w:ascii="Times New Roman" w:eastAsia="Times New Roman" w:hAnsi="Times New Roman"/>
          <w:sz w:val="24"/>
          <w:szCs w:val="24"/>
        </w:rPr>
        <w:t xml:space="preserve">90 proc. sudaro elektroninių dokumentų.  </w:t>
      </w:r>
    </w:p>
    <w:p w14:paraId="60B05116" w14:textId="422B1FE3" w:rsidR="003F73DF" w:rsidRPr="003B0F36" w:rsidRDefault="003F73DF" w:rsidP="0030287A">
      <w:pPr>
        <w:jc w:val="both"/>
        <w:rPr>
          <w:rFonts w:ascii="Times New Roman" w:eastAsia="Times New Roman" w:hAnsi="Times New Roman"/>
          <w:sz w:val="24"/>
          <w:szCs w:val="24"/>
        </w:rPr>
      </w:pPr>
    </w:p>
    <w:p w14:paraId="0B730C54" w14:textId="57ACA338" w:rsidR="00EA257C" w:rsidRPr="003B0F36" w:rsidRDefault="00EA257C" w:rsidP="0030287A">
      <w:pPr>
        <w:jc w:val="both"/>
        <w:rPr>
          <w:rFonts w:ascii="Times New Roman" w:eastAsia="Times New Roman" w:hAnsi="Times New Roman"/>
          <w:sz w:val="24"/>
          <w:szCs w:val="24"/>
        </w:rPr>
      </w:pPr>
    </w:p>
    <w:p w14:paraId="14FE77BC" w14:textId="77777777" w:rsidR="00EA257C" w:rsidRPr="003B0F36" w:rsidRDefault="00EA257C" w:rsidP="0030287A">
      <w:pPr>
        <w:jc w:val="both"/>
        <w:rPr>
          <w:rFonts w:ascii="Times New Roman" w:eastAsia="Times New Roman" w:hAnsi="Times New Roman"/>
          <w:sz w:val="24"/>
          <w:szCs w:val="24"/>
        </w:rPr>
      </w:pPr>
    </w:p>
    <w:p w14:paraId="67239C45" w14:textId="77777777" w:rsidR="009712DC" w:rsidRPr="003B0F36" w:rsidRDefault="009712DC" w:rsidP="004E3A8F">
      <w:pPr>
        <w:jc w:val="center"/>
        <w:rPr>
          <w:rFonts w:ascii="Times New Roman" w:eastAsia="Times New Roman" w:hAnsi="Times New Roman"/>
          <w:b/>
          <w:sz w:val="24"/>
          <w:szCs w:val="24"/>
        </w:rPr>
      </w:pPr>
      <w:r w:rsidRPr="003B0F36">
        <w:rPr>
          <w:rFonts w:ascii="Times New Roman" w:eastAsia="Times New Roman" w:hAnsi="Times New Roman"/>
          <w:b/>
          <w:sz w:val="24"/>
          <w:szCs w:val="24"/>
        </w:rPr>
        <w:t>V</w:t>
      </w:r>
      <w:r w:rsidR="005A4192" w:rsidRPr="003B0F36">
        <w:rPr>
          <w:rFonts w:ascii="Times New Roman" w:eastAsia="Times New Roman" w:hAnsi="Times New Roman"/>
          <w:b/>
          <w:sz w:val="24"/>
          <w:szCs w:val="24"/>
        </w:rPr>
        <w:t>I</w:t>
      </w:r>
      <w:r w:rsidR="00504ABA" w:rsidRPr="003B0F36">
        <w:rPr>
          <w:rFonts w:ascii="Times New Roman" w:eastAsia="Times New Roman" w:hAnsi="Times New Roman"/>
          <w:b/>
          <w:sz w:val="24"/>
          <w:szCs w:val="24"/>
        </w:rPr>
        <w:t>I</w:t>
      </w:r>
      <w:r w:rsidRPr="003B0F36">
        <w:rPr>
          <w:rFonts w:ascii="Times New Roman" w:eastAsia="Times New Roman" w:hAnsi="Times New Roman"/>
          <w:b/>
          <w:sz w:val="24"/>
          <w:szCs w:val="24"/>
        </w:rPr>
        <w:t xml:space="preserve"> SKYRIUS</w:t>
      </w:r>
    </w:p>
    <w:p w14:paraId="5C2EF6C1" w14:textId="77777777" w:rsidR="009712DC" w:rsidRPr="003B0F36" w:rsidRDefault="009712DC" w:rsidP="004E3A8F">
      <w:pPr>
        <w:jc w:val="center"/>
        <w:rPr>
          <w:rFonts w:ascii="Times New Roman" w:eastAsia="Times New Roman" w:hAnsi="Times New Roman"/>
          <w:b/>
          <w:sz w:val="24"/>
          <w:szCs w:val="24"/>
        </w:rPr>
      </w:pPr>
      <w:r w:rsidRPr="003B0F36">
        <w:rPr>
          <w:rFonts w:ascii="Times New Roman" w:eastAsia="Times New Roman" w:hAnsi="Times New Roman"/>
          <w:b/>
          <w:sz w:val="24"/>
          <w:szCs w:val="24"/>
        </w:rPr>
        <w:t>VIEŠŲJŲ PIRKIMŲ ORGANIZAVIMAS</w:t>
      </w:r>
    </w:p>
    <w:p w14:paraId="10BD3557" w14:textId="77777777" w:rsidR="00252E19" w:rsidRPr="003B0F36" w:rsidRDefault="00252E19" w:rsidP="00465514">
      <w:pPr>
        <w:rPr>
          <w:rFonts w:cs="Arial"/>
          <w:lang w:eastAsia="en-US"/>
        </w:rPr>
      </w:pPr>
    </w:p>
    <w:p w14:paraId="45B3FB4F" w14:textId="77777777" w:rsidR="00252E19" w:rsidRPr="003B0F36" w:rsidRDefault="00504ABA" w:rsidP="00252E19">
      <w:pPr>
        <w:tabs>
          <w:tab w:val="left" w:pos="993"/>
        </w:tabs>
        <w:spacing w:line="360" w:lineRule="auto"/>
        <w:ind w:firstLine="567"/>
        <w:jc w:val="both"/>
        <w:rPr>
          <w:rFonts w:ascii="Times New Roman" w:hAnsi="Times New Roman"/>
          <w:b/>
          <w:sz w:val="24"/>
          <w:szCs w:val="24"/>
          <w:lang w:eastAsia="en-US"/>
        </w:rPr>
      </w:pPr>
      <w:r w:rsidRPr="003B0F36">
        <w:rPr>
          <w:rFonts w:ascii="Times New Roman" w:hAnsi="Times New Roman"/>
          <w:b/>
          <w:sz w:val="24"/>
          <w:szCs w:val="24"/>
          <w:lang w:eastAsia="en-US"/>
        </w:rPr>
        <w:t>7</w:t>
      </w:r>
      <w:r w:rsidR="00252E19" w:rsidRPr="003B0F36">
        <w:rPr>
          <w:rFonts w:ascii="Times New Roman" w:hAnsi="Times New Roman"/>
          <w:b/>
          <w:sz w:val="24"/>
          <w:szCs w:val="24"/>
          <w:lang w:eastAsia="en-US"/>
        </w:rPr>
        <w:t>.1. Įstaigos per biudžetinius metus vykdytų viešųjų prekių, paslaugų ir darbų pirkimų skaičius ir vertė Eur/ pokytis su praeitais biudžetiniais metais.</w:t>
      </w:r>
    </w:p>
    <w:p w14:paraId="24BCE216" w14:textId="0A9EAE33" w:rsidR="00252E19" w:rsidRPr="003B0F36" w:rsidRDefault="00252E19" w:rsidP="00504ABA">
      <w:pPr>
        <w:tabs>
          <w:tab w:val="left" w:pos="993"/>
        </w:tabs>
        <w:spacing w:after="160" w:line="360" w:lineRule="auto"/>
        <w:ind w:firstLine="567"/>
        <w:jc w:val="both"/>
        <w:rPr>
          <w:rFonts w:ascii="Times New Roman" w:hAnsi="Times New Roman" w:cs="Arial"/>
          <w:sz w:val="24"/>
          <w:szCs w:val="24"/>
          <w:lang w:eastAsia="en-US"/>
        </w:rPr>
      </w:pPr>
      <w:r w:rsidRPr="003B0F36">
        <w:rPr>
          <w:rFonts w:ascii="Times New Roman" w:hAnsi="Times New Roman" w:cs="Arial"/>
          <w:sz w:val="24"/>
          <w:szCs w:val="24"/>
          <w:lang w:eastAsia="en-US"/>
        </w:rPr>
        <w:t>2022 m. įvykdyti 467 prekių, paslaugų ir darbų viešieji pirkimai, kurių vertė 514</w:t>
      </w:r>
      <w:r w:rsidR="00423320" w:rsidRPr="003B0F36">
        <w:rPr>
          <w:rFonts w:ascii="Times New Roman" w:hAnsi="Times New Roman" w:cs="Arial"/>
          <w:sz w:val="24"/>
          <w:szCs w:val="24"/>
          <w:lang w:eastAsia="en-US"/>
        </w:rPr>
        <w:t xml:space="preserve"> </w:t>
      </w:r>
      <w:r w:rsidRPr="003B0F36">
        <w:rPr>
          <w:rFonts w:ascii="Times New Roman" w:hAnsi="Times New Roman" w:cs="Arial"/>
          <w:sz w:val="24"/>
          <w:szCs w:val="24"/>
          <w:lang w:eastAsia="en-US"/>
        </w:rPr>
        <w:t>996,09 Eur. 2021 m. įvykdyti 150 prekių, paslaugų ir darbų viešieji pirkimai, kurių vertė 138</w:t>
      </w:r>
      <w:r w:rsidR="00423320" w:rsidRPr="003B0F36">
        <w:rPr>
          <w:rFonts w:ascii="Times New Roman" w:hAnsi="Times New Roman" w:cs="Arial"/>
          <w:sz w:val="24"/>
          <w:szCs w:val="24"/>
          <w:lang w:eastAsia="en-US"/>
        </w:rPr>
        <w:t xml:space="preserve"> </w:t>
      </w:r>
      <w:r w:rsidRPr="003B0F36">
        <w:rPr>
          <w:rFonts w:ascii="Times New Roman" w:hAnsi="Times New Roman" w:cs="Arial"/>
          <w:sz w:val="24"/>
          <w:szCs w:val="24"/>
          <w:lang w:eastAsia="en-US"/>
        </w:rPr>
        <w:t>637,28 Eur.</w:t>
      </w:r>
      <w:r w:rsidR="00BD7586" w:rsidRPr="003B0F36">
        <w:rPr>
          <w:rFonts w:ascii="Times New Roman" w:hAnsi="Times New Roman" w:cs="Arial"/>
          <w:sz w:val="24"/>
          <w:szCs w:val="24"/>
          <w:lang w:eastAsia="en-US"/>
        </w:rPr>
        <w:t xml:space="preserve">  2022 m. įvykdyta 317 pirkimų</w:t>
      </w:r>
      <w:r w:rsidRPr="003B0F36">
        <w:rPr>
          <w:rFonts w:ascii="Times New Roman" w:hAnsi="Times New Roman" w:cs="Arial"/>
          <w:sz w:val="24"/>
          <w:szCs w:val="24"/>
          <w:lang w:eastAsia="en-US"/>
        </w:rPr>
        <w:t xml:space="preserve"> daugiau nei 2021 m., kurių vertė 376</w:t>
      </w:r>
      <w:r w:rsidR="00423320" w:rsidRPr="003B0F36">
        <w:rPr>
          <w:rFonts w:ascii="Times New Roman" w:hAnsi="Times New Roman" w:cs="Arial"/>
          <w:sz w:val="24"/>
          <w:szCs w:val="24"/>
          <w:lang w:eastAsia="en-US"/>
        </w:rPr>
        <w:t xml:space="preserve"> </w:t>
      </w:r>
      <w:r w:rsidRPr="003B0F36">
        <w:rPr>
          <w:rFonts w:ascii="Times New Roman" w:hAnsi="Times New Roman" w:cs="Arial"/>
          <w:sz w:val="24"/>
          <w:szCs w:val="24"/>
          <w:lang w:eastAsia="en-US"/>
        </w:rPr>
        <w:t>358,81 Eur didesnė nei 2021 m.</w:t>
      </w:r>
    </w:p>
    <w:p w14:paraId="7D3A3E67" w14:textId="77777777" w:rsidR="00252E19" w:rsidRPr="003B0F36" w:rsidRDefault="00504ABA" w:rsidP="00252E19">
      <w:pPr>
        <w:tabs>
          <w:tab w:val="left" w:pos="993"/>
        </w:tabs>
        <w:spacing w:line="360" w:lineRule="auto"/>
        <w:ind w:firstLine="567"/>
        <w:jc w:val="both"/>
        <w:rPr>
          <w:rFonts w:ascii="Times New Roman" w:hAnsi="Times New Roman"/>
          <w:b/>
          <w:sz w:val="24"/>
          <w:szCs w:val="24"/>
          <w:lang w:eastAsia="en-US"/>
        </w:rPr>
      </w:pPr>
      <w:r w:rsidRPr="003B0F36">
        <w:rPr>
          <w:rFonts w:ascii="Times New Roman" w:hAnsi="Times New Roman"/>
          <w:b/>
          <w:sz w:val="24"/>
          <w:szCs w:val="24"/>
          <w:lang w:eastAsia="en-US"/>
        </w:rPr>
        <w:t>7</w:t>
      </w:r>
      <w:r w:rsidR="00252E19" w:rsidRPr="003B0F36">
        <w:rPr>
          <w:rFonts w:ascii="Times New Roman" w:hAnsi="Times New Roman"/>
          <w:b/>
          <w:sz w:val="24"/>
          <w:szCs w:val="24"/>
          <w:lang w:eastAsia="en-US"/>
        </w:rPr>
        <w:t>.2. Įstaigos per biudžetinius metus informacinėmis priemonėmis (CVP IS) vykdytų viešųjų prekių, paslaugų ir darbų skaičius ir vertė Eur/ pokytis su praeitais biudžetiniais metais.</w:t>
      </w:r>
    </w:p>
    <w:p w14:paraId="3E790282" w14:textId="766D7D0B" w:rsidR="00252E19" w:rsidRPr="003B0F36" w:rsidRDefault="00252E19" w:rsidP="00504ABA">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2022 m. informacinėmis priemonėmis (CVP IS ir CPO LT) įvykdyta 20 pirkimų, kurių vertė –  290</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718,72 Eur. 2021 m.  informacinėmis priemonėmis (CVP IS ir CPO LT) įvykdyti 6 pirkimai, kurių vertė – 65</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781,83 Eur. 2022 m. įvykdytų pirkimų vertė buvo 224</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936,89 Eur didesnė nei 2021 m.</w:t>
      </w:r>
    </w:p>
    <w:p w14:paraId="43621044" w14:textId="77777777" w:rsidR="00252E19" w:rsidRPr="003B0F36" w:rsidRDefault="00504ABA" w:rsidP="00252E19">
      <w:pPr>
        <w:tabs>
          <w:tab w:val="left" w:pos="993"/>
        </w:tabs>
        <w:spacing w:line="360" w:lineRule="auto"/>
        <w:ind w:firstLine="567"/>
        <w:jc w:val="both"/>
        <w:rPr>
          <w:rFonts w:ascii="Times New Roman" w:hAnsi="Times New Roman"/>
          <w:b/>
          <w:sz w:val="24"/>
          <w:szCs w:val="24"/>
          <w:lang w:eastAsia="en-US"/>
        </w:rPr>
      </w:pPr>
      <w:r w:rsidRPr="003B0F36">
        <w:rPr>
          <w:rFonts w:ascii="Times New Roman" w:hAnsi="Times New Roman"/>
          <w:b/>
          <w:sz w:val="24"/>
          <w:szCs w:val="24"/>
          <w:lang w:eastAsia="en-US"/>
        </w:rPr>
        <w:t>7</w:t>
      </w:r>
      <w:r w:rsidR="00252E19" w:rsidRPr="003B0F36">
        <w:rPr>
          <w:rFonts w:ascii="Times New Roman" w:hAnsi="Times New Roman"/>
          <w:b/>
          <w:sz w:val="24"/>
          <w:szCs w:val="24"/>
          <w:lang w:eastAsia="en-US"/>
        </w:rPr>
        <w:t>.3. Įstaigos per biudžetinius metus sudarytų viešųjų pirkimų sutarčių skaičius ir vertė Eur/ pokytis su praeitais biudžetiniais metais.</w:t>
      </w:r>
    </w:p>
    <w:p w14:paraId="2416CEC8" w14:textId="706F33B0" w:rsidR="00252E19" w:rsidRPr="003B0F36" w:rsidRDefault="00252E19" w:rsidP="00252E19">
      <w:pPr>
        <w:tabs>
          <w:tab w:val="left" w:pos="993"/>
        </w:tabs>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2022 metais sudarytos 54 viešųjų pirkimų sutartys, kurių vertė 359</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909,14 Eur. 2021 metais sudarytos</w:t>
      </w:r>
      <w:r w:rsidRPr="003B0F36">
        <w:rPr>
          <w:rFonts w:cs="Arial"/>
          <w:lang w:eastAsia="en-US"/>
        </w:rPr>
        <w:t xml:space="preserve"> </w:t>
      </w:r>
      <w:r w:rsidRPr="003B0F36">
        <w:rPr>
          <w:rFonts w:ascii="Times New Roman" w:hAnsi="Times New Roman"/>
          <w:sz w:val="24"/>
          <w:szCs w:val="24"/>
          <w:lang w:eastAsia="en-US"/>
        </w:rPr>
        <w:t>28 viešųjų pirkimų sutartys, kurių vertė 105</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592,72 Eur. 2022 m. sudaryta 26 sutartimis daugiau, kurių vertė 254</w:t>
      </w:r>
      <w:r w:rsidR="00423320" w:rsidRPr="003B0F36">
        <w:rPr>
          <w:rFonts w:ascii="Times New Roman" w:hAnsi="Times New Roman"/>
          <w:sz w:val="24"/>
          <w:szCs w:val="24"/>
          <w:lang w:eastAsia="en-US"/>
        </w:rPr>
        <w:t xml:space="preserve"> </w:t>
      </w:r>
      <w:r w:rsidRPr="003B0F36">
        <w:rPr>
          <w:rFonts w:ascii="Times New Roman" w:hAnsi="Times New Roman"/>
          <w:sz w:val="24"/>
          <w:szCs w:val="24"/>
          <w:lang w:eastAsia="en-US"/>
        </w:rPr>
        <w:t>316,42 Eur didesnė nei 2021 m.</w:t>
      </w:r>
    </w:p>
    <w:p w14:paraId="1A078C7A" w14:textId="77777777" w:rsidR="002D6C73" w:rsidRPr="003B0F36" w:rsidRDefault="002D6C73" w:rsidP="003C498B">
      <w:pPr>
        <w:pStyle w:val="Betarp"/>
        <w:rPr>
          <w:rFonts w:ascii="Times New Roman" w:hAnsi="Times New Roman"/>
          <w:sz w:val="24"/>
          <w:szCs w:val="24"/>
        </w:rPr>
      </w:pPr>
    </w:p>
    <w:p w14:paraId="2EA4D22E" w14:textId="77777777" w:rsidR="001A1393" w:rsidRPr="003B0F36" w:rsidRDefault="00504ABA" w:rsidP="003C498B">
      <w:pPr>
        <w:tabs>
          <w:tab w:val="left" w:pos="851"/>
          <w:tab w:val="left" w:pos="993"/>
        </w:tabs>
        <w:ind w:firstLine="567"/>
        <w:jc w:val="center"/>
        <w:rPr>
          <w:rFonts w:ascii="Times New Roman" w:eastAsia="Times New Roman" w:hAnsi="Times New Roman"/>
          <w:b/>
          <w:bCs/>
          <w:sz w:val="24"/>
          <w:szCs w:val="24"/>
        </w:rPr>
      </w:pPr>
      <w:r w:rsidRPr="003B0F36">
        <w:rPr>
          <w:rFonts w:ascii="Times New Roman" w:eastAsia="Times New Roman" w:hAnsi="Times New Roman"/>
          <w:b/>
          <w:bCs/>
          <w:sz w:val="24"/>
          <w:szCs w:val="24"/>
        </w:rPr>
        <w:t>VIII</w:t>
      </w:r>
      <w:r w:rsidR="00616805" w:rsidRPr="003B0F36">
        <w:rPr>
          <w:rFonts w:ascii="Times New Roman" w:eastAsia="Times New Roman" w:hAnsi="Times New Roman"/>
          <w:b/>
          <w:bCs/>
          <w:sz w:val="24"/>
          <w:szCs w:val="24"/>
        </w:rPr>
        <w:t xml:space="preserve"> </w:t>
      </w:r>
      <w:r w:rsidR="001A1393" w:rsidRPr="003B0F36">
        <w:rPr>
          <w:rFonts w:ascii="Times New Roman" w:eastAsia="Times New Roman" w:hAnsi="Times New Roman"/>
          <w:b/>
          <w:bCs/>
          <w:sz w:val="24"/>
          <w:szCs w:val="24"/>
        </w:rPr>
        <w:t>SKYRIUS</w:t>
      </w:r>
    </w:p>
    <w:p w14:paraId="041FE87C" w14:textId="77777777" w:rsidR="00616805" w:rsidRPr="003B0F36" w:rsidRDefault="00616805" w:rsidP="003C498B">
      <w:pPr>
        <w:tabs>
          <w:tab w:val="left" w:pos="851"/>
          <w:tab w:val="left" w:pos="993"/>
        </w:tabs>
        <w:ind w:firstLine="567"/>
        <w:jc w:val="center"/>
        <w:rPr>
          <w:rFonts w:ascii="Times New Roman" w:eastAsia="Times New Roman" w:hAnsi="Times New Roman"/>
          <w:b/>
          <w:bCs/>
          <w:sz w:val="24"/>
          <w:szCs w:val="24"/>
        </w:rPr>
      </w:pPr>
      <w:r w:rsidRPr="003B0F36">
        <w:rPr>
          <w:rFonts w:ascii="Times New Roman" w:eastAsia="Times New Roman" w:hAnsi="Times New Roman"/>
          <w:b/>
          <w:bCs/>
          <w:sz w:val="24"/>
          <w:szCs w:val="24"/>
        </w:rPr>
        <w:t>TEIKIAMOS PASLAUGOS</w:t>
      </w:r>
    </w:p>
    <w:p w14:paraId="5726923F" w14:textId="77777777" w:rsidR="0000573A" w:rsidRPr="003B0F36" w:rsidRDefault="0000573A" w:rsidP="003C498B">
      <w:pPr>
        <w:tabs>
          <w:tab w:val="left" w:pos="851"/>
          <w:tab w:val="left" w:pos="993"/>
        </w:tabs>
        <w:ind w:firstLine="567"/>
        <w:jc w:val="center"/>
        <w:rPr>
          <w:rFonts w:ascii="Times New Roman" w:eastAsia="Times New Roman" w:hAnsi="Times New Roman"/>
          <w:b/>
          <w:bCs/>
          <w:sz w:val="20"/>
          <w:szCs w:val="20"/>
        </w:rPr>
      </w:pPr>
    </w:p>
    <w:p w14:paraId="7DC55360" w14:textId="77777777" w:rsidR="005A4192" w:rsidRPr="003B0F36" w:rsidRDefault="009712DC" w:rsidP="00465514">
      <w:pPr>
        <w:tabs>
          <w:tab w:val="left" w:pos="851"/>
          <w:tab w:val="left" w:pos="993"/>
        </w:tabs>
        <w:spacing w:line="360" w:lineRule="auto"/>
        <w:ind w:firstLine="567"/>
        <w:jc w:val="both"/>
        <w:rPr>
          <w:rFonts w:ascii="Times New Roman" w:eastAsia="Times New Roman" w:hAnsi="Times New Roman"/>
          <w:sz w:val="24"/>
          <w:szCs w:val="24"/>
          <w:lang w:eastAsia="en-US"/>
        </w:rPr>
      </w:pPr>
      <w:r w:rsidRPr="003B0F36">
        <w:rPr>
          <w:rFonts w:ascii="Times New Roman" w:eastAsia="Times New Roman" w:hAnsi="Times New Roman"/>
          <w:sz w:val="24"/>
          <w:szCs w:val="24"/>
        </w:rPr>
        <w:t>Globos namuose teikiama stacionari ilgalaikė (trumpalaikė) socialinė globa</w:t>
      </w:r>
      <w:r w:rsidR="00857CB3" w:rsidRPr="003B0F36">
        <w:rPr>
          <w:rFonts w:ascii="Times New Roman" w:eastAsia="Times New Roman" w:hAnsi="Times New Roman"/>
          <w:sz w:val="24"/>
          <w:szCs w:val="24"/>
        </w:rPr>
        <w:t xml:space="preserve"> ir laikino atokvėpio paslauga</w:t>
      </w:r>
      <w:r w:rsidRPr="003B0F36">
        <w:rPr>
          <w:rFonts w:ascii="Times New Roman" w:eastAsia="Times New Roman" w:hAnsi="Times New Roman"/>
          <w:sz w:val="24"/>
          <w:szCs w:val="24"/>
        </w:rPr>
        <w:t xml:space="preserve"> – </w:t>
      </w:r>
      <w:r w:rsidRPr="003B0F36">
        <w:rPr>
          <w:rFonts w:ascii="Times New Roman" w:eastAsia="Times New Roman" w:hAnsi="Times New Roman"/>
          <w:sz w:val="24"/>
          <w:szCs w:val="24"/>
          <w:lang w:eastAsia="en-US"/>
        </w:rPr>
        <w:t>visuma paslaugų, kuriomis nesavarankiškiems</w:t>
      </w:r>
      <w:r w:rsidR="00BB7090" w:rsidRPr="003B0F36">
        <w:rPr>
          <w:rFonts w:ascii="Times New Roman" w:eastAsia="Times New Roman" w:hAnsi="Times New Roman"/>
          <w:sz w:val="24"/>
          <w:szCs w:val="24"/>
          <w:lang w:eastAsia="en-US"/>
        </w:rPr>
        <w:t>,</w:t>
      </w:r>
      <w:r w:rsidRPr="003B0F36">
        <w:rPr>
          <w:rFonts w:ascii="Times New Roman" w:eastAsia="Times New Roman" w:hAnsi="Times New Roman"/>
          <w:sz w:val="24"/>
          <w:szCs w:val="24"/>
          <w:lang w:eastAsia="en-US"/>
        </w:rPr>
        <w:t xml:space="preserve"> iš dalies savarankiškiems ir savarankiškiems senyvo amžiaus asmenims ir suaugusiems asmenims su negalia teikiama kompleksinė pagalba. </w:t>
      </w:r>
      <w:r w:rsidR="00883218" w:rsidRPr="003B0F36">
        <w:rPr>
          <w:rFonts w:ascii="Times New Roman" w:eastAsia="Times New Roman" w:hAnsi="Times New Roman"/>
          <w:sz w:val="24"/>
          <w:szCs w:val="24"/>
          <w:lang w:eastAsia="en-US"/>
        </w:rPr>
        <w:t>Institucinei socialinei globai (ilgalaikei, trumpalaikei) senyvo amžiaus asmenims</w:t>
      </w:r>
      <w:r w:rsidR="005713E7" w:rsidRPr="003B0F36">
        <w:t xml:space="preserve"> </w:t>
      </w:r>
      <w:r w:rsidR="005713E7" w:rsidRPr="003B0F36">
        <w:rPr>
          <w:rFonts w:ascii="Times New Roman" w:eastAsia="Times New Roman" w:hAnsi="Times New Roman"/>
          <w:sz w:val="24"/>
          <w:szCs w:val="24"/>
          <w:lang w:eastAsia="en-US"/>
        </w:rPr>
        <w:t>2014-05-26</w:t>
      </w:r>
      <w:r w:rsidR="00883218" w:rsidRPr="003B0F36">
        <w:rPr>
          <w:rFonts w:ascii="Times New Roman" w:eastAsia="Times New Roman" w:hAnsi="Times New Roman"/>
          <w:sz w:val="24"/>
          <w:szCs w:val="24"/>
          <w:lang w:eastAsia="en-US"/>
        </w:rPr>
        <w:t xml:space="preserve"> išduota licencija</w:t>
      </w:r>
      <w:r w:rsidR="005713E7" w:rsidRPr="003B0F36">
        <w:rPr>
          <w:rFonts w:ascii="Times New Roman" w:eastAsia="Times New Roman" w:hAnsi="Times New Roman"/>
          <w:sz w:val="24"/>
          <w:szCs w:val="24"/>
          <w:lang w:eastAsia="en-US"/>
        </w:rPr>
        <w:t xml:space="preserve"> Nr. L000000092. </w:t>
      </w:r>
      <w:r w:rsidR="00883218" w:rsidRPr="003B0F36">
        <w:rPr>
          <w:rFonts w:ascii="Times New Roman" w:eastAsia="Times New Roman" w:hAnsi="Times New Roman"/>
          <w:sz w:val="24"/>
          <w:szCs w:val="24"/>
          <w:lang w:eastAsia="en-US"/>
        </w:rPr>
        <w:t>Institucinei socialinei globai (ilgalaikei, trumpalaikei) suaugusiems asmenims su negalia 2014-12-31 išduota licencija Nr. L000000621</w:t>
      </w:r>
      <w:r w:rsidR="00282F75" w:rsidRPr="003B0F36">
        <w:rPr>
          <w:rFonts w:ascii="Times New Roman" w:eastAsia="Times New Roman" w:hAnsi="Times New Roman"/>
          <w:sz w:val="24"/>
          <w:szCs w:val="24"/>
          <w:lang w:eastAsia="en-US"/>
        </w:rPr>
        <w:t>.</w:t>
      </w:r>
    </w:p>
    <w:p w14:paraId="161C7793" w14:textId="77777777" w:rsidR="009712DC" w:rsidRPr="003B0F36" w:rsidRDefault="00504ABA" w:rsidP="004E7677">
      <w:pPr>
        <w:tabs>
          <w:tab w:val="left" w:pos="993"/>
        </w:tabs>
        <w:spacing w:line="360" w:lineRule="auto"/>
        <w:ind w:firstLine="567"/>
        <w:jc w:val="both"/>
        <w:rPr>
          <w:rFonts w:ascii="Times New Roman" w:eastAsia="Times New Roman" w:hAnsi="Times New Roman"/>
          <w:b/>
          <w:sz w:val="24"/>
          <w:szCs w:val="24"/>
          <w:lang w:eastAsia="en-US"/>
        </w:rPr>
      </w:pPr>
      <w:r w:rsidRPr="003B0F36">
        <w:rPr>
          <w:rFonts w:ascii="Times New Roman" w:eastAsia="Times New Roman" w:hAnsi="Times New Roman"/>
          <w:b/>
          <w:sz w:val="24"/>
          <w:szCs w:val="24"/>
          <w:lang w:eastAsia="en-US"/>
        </w:rPr>
        <w:t>8</w:t>
      </w:r>
      <w:r w:rsidR="00616805" w:rsidRPr="003B0F36">
        <w:rPr>
          <w:rFonts w:ascii="Times New Roman" w:eastAsia="Times New Roman" w:hAnsi="Times New Roman"/>
          <w:b/>
          <w:sz w:val="24"/>
          <w:szCs w:val="24"/>
          <w:lang w:eastAsia="en-US"/>
        </w:rPr>
        <w:t>.1</w:t>
      </w:r>
      <w:r w:rsidR="009712DC" w:rsidRPr="003B0F36">
        <w:rPr>
          <w:rFonts w:ascii="Times New Roman" w:eastAsia="Times New Roman" w:hAnsi="Times New Roman"/>
          <w:b/>
          <w:sz w:val="24"/>
          <w:szCs w:val="24"/>
          <w:lang w:eastAsia="en-US"/>
        </w:rPr>
        <w:t>. Paslaugų sudėtis</w:t>
      </w:r>
    </w:p>
    <w:p w14:paraId="5D23F2E1" w14:textId="77777777" w:rsidR="005737D3" w:rsidRPr="003B0F36" w:rsidRDefault="00A032A6" w:rsidP="00AB275E">
      <w:pPr>
        <w:tabs>
          <w:tab w:val="left" w:pos="993"/>
        </w:tabs>
        <w:spacing w:line="360" w:lineRule="auto"/>
        <w:ind w:firstLine="567"/>
        <w:jc w:val="both"/>
        <w:rPr>
          <w:rFonts w:ascii="Times New Roman" w:eastAsia="Times New Roman" w:hAnsi="Times New Roman"/>
          <w:sz w:val="24"/>
          <w:szCs w:val="24"/>
          <w:lang w:eastAsia="en-US"/>
        </w:rPr>
      </w:pPr>
      <w:r w:rsidRPr="003B0F36">
        <w:rPr>
          <w:rFonts w:ascii="Times New Roman" w:eastAsia="Times New Roman" w:hAnsi="Times New Roman"/>
          <w:sz w:val="24"/>
          <w:szCs w:val="24"/>
          <w:lang w:eastAsia="en-US"/>
        </w:rPr>
        <w:t>Globos namuose teikiamos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socialinės paslaugos (remiantis 2006-04-05 LR Socialinių paslaugų katalogo Nr. A1-93, aktualia redakcija)</w:t>
      </w:r>
      <w:r w:rsidR="004729C7" w:rsidRPr="003B0F36">
        <w:rPr>
          <w:rFonts w:ascii="Times New Roman" w:eastAsia="Times New Roman" w:hAnsi="Times New Roman"/>
          <w:sz w:val="24"/>
          <w:szCs w:val="24"/>
          <w:lang w:eastAsia="en-US"/>
        </w:rPr>
        <w:t>: i</w:t>
      </w:r>
      <w:r w:rsidRPr="003B0F36">
        <w:rPr>
          <w:rFonts w:ascii="Times New Roman" w:eastAsia="Times New Roman" w:hAnsi="Times New Roman"/>
          <w:sz w:val="24"/>
          <w:szCs w:val="24"/>
          <w:lang w:eastAsia="en-US"/>
        </w:rPr>
        <w:t>nformavimas;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konsultavimas;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 xml:space="preserve">tarpininkavimas ir atstovavimas; </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apgyvendinimas;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maitinimo organizavimas;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aprūpinimas būtinaisiais drabužiais ir avalyne;</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transporto organizavimas;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socialinės ir sociokultūrinės paslaugos;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asmeninės higienos ir priežiūros paslaugos;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psichologinė-psichoterapinė pagalba ar jos organizavimas;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socialinių įgūdžių ugdymas, palaikymas ir (ar) atkūrimas;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kasdienio gyvenimo įgūdžių ugdymas ir palaikymas ir (ar) atkūrimas</w:t>
      </w:r>
      <w:r w:rsidR="00196406"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 xml:space="preserve"> atliekant</w:t>
      </w:r>
      <w:r w:rsidR="00196406"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buities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darbus, savarankiškai tvarkant patalpas, aplinką, tvarkant pinigų apskaitą, apsiperkant,</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bendraujant ir pan.;</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darbo įgūdžių ugdymas ir dienos užimtumas (siuvimas, mezgimas, audimas, dailė</w:t>
      </w:r>
      <w:r w:rsidR="004729C7" w:rsidRPr="003B0F36">
        <w:rPr>
          <w:rFonts w:ascii="Times New Roman" w:eastAsia="Times New Roman" w:hAnsi="Times New Roman"/>
          <w:sz w:val="24"/>
          <w:szCs w:val="24"/>
          <w:lang w:eastAsia="en-US"/>
        </w:rPr>
        <w:t xml:space="preserve">s </w:t>
      </w:r>
      <w:r w:rsidRPr="003B0F36">
        <w:rPr>
          <w:rFonts w:ascii="Times New Roman" w:eastAsia="Times New Roman" w:hAnsi="Times New Roman"/>
          <w:sz w:val="24"/>
          <w:szCs w:val="24"/>
          <w:lang w:eastAsia="en-US"/>
        </w:rPr>
        <w:t>dirbiniai, keramika ir pan.) ar jo organizavimas;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laisvalaikio organizavimas (spaudos apžvalga, stalo žaidimai, televizija ir radijas,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visuomeninė veikla, dalyvavimas kultūriniuose renginiuose ir pan.);</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pagalba rengiantis, maitinantis, prausiantis ir kitokio pobūdžio pagalba;</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asmeninės higienos paslaugų organizavimas (pagalba prausiantis, pagalba maudantis,</w:t>
      </w:r>
      <w:r w:rsidR="00196406"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skalbimo paslaugų organizavimas ir pan.);</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 xml:space="preserve">sveikatos priežiūros paslaugų (slaugos) organizavimas </w:t>
      </w:r>
      <w:r w:rsidR="007D6CFC" w:rsidRPr="003B0F36">
        <w:rPr>
          <w:rFonts w:ascii="Times New Roman" w:eastAsia="Times New Roman" w:hAnsi="Times New Roman"/>
          <w:sz w:val="24"/>
          <w:szCs w:val="24"/>
          <w:lang w:eastAsia="en-US"/>
        </w:rPr>
        <w:t>ir (</w:t>
      </w:r>
      <w:r w:rsidRPr="003B0F36">
        <w:rPr>
          <w:rFonts w:ascii="Times New Roman" w:eastAsia="Times New Roman" w:hAnsi="Times New Roman"/>
          <w:sz w:val="24"/>
          <w:szCs w:val="24"/>
          <w:lang w:eastAsia="en-US"/>
        </w:rPr>
        <w:t>ar</w:t>
      </w:r>
      <w:r w:rsidR="007D6CFC" w:rsidRPr="003B0F36">
        <w:rPr>
          <w:rFonts w:ascii="Times New Roman" w:eastAsia="Times New Roman" w:hAnsi="Times New Roman"/>
          <w:sz w:val="24"/>
          <w:szCs w:val="24"/>
          <w:lang w:eastAsia="en-US"/>
        </w:rPr>
        <w:t>)</w:t>
      </w:r>
      <w:r w:rsidRPr="003B0F36">
        <w:rPr>
          <w:rFonts w:ascii="Times New Roman" w:eastAsia="Times New Roman" w:hAnsi="Times New Roman"/>
          <w:sz w:val="24"/>
          <w:szCs w:val="24"/>
          <w:lang w:eastAsia="en-US"/>
        </w:rPr>
        <w:t xml:space="preserve"> teikimas (gydytojo konsultacijos,</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medicininė priežiūra, nuolatinis sveikatos būklės stebėjimas, aprūpinimas medikamentais ir slaugos priemonėmis, aprūpinimas reikalinga kompensacine technika, slauga ir kt.);</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kitos paslaugos, reikalingos asmeniui pagal jo savarankiškumo lygį;</w:t>
      </w:r>
      <w:r w:rsidR="004729C7" w:rsidRPr="003B0F36">
        <w:rPr>
          <w:rFonts w:ascii="Times New Roman" w:eastAsia="Times New Roman" w:hAnsi="Times New Roman"/>
          <w:sz w:val="24"/>
          <w:szCs w:val="24"/>
          <w:lang w:eastAsia="en-US"/>
        </w:rPr>
        <w:t xml:space="preserve"> </w:t>
      </w:r>
      <w:r w:rsidRPr="003B0F36">
        <w:rPr>
          <w:rFonts w:ascii="Times New Roman" w:eastAsia="Times New Roman" w:hAnsi="Times New Roman"/>
          <w:sz w:val="24"/>
          <w:szCs w:val="24"/>
          <w:lang w:eastAsia="en-US"/>
        </w:rPr>
        <w:t>religinių paslaugų užtikrinimas, apeigų organizavimo: Šv. mišių organizavimas,  šarvojim</w:t>
      </w:r>
      <w:r w:rsidR="004729C7" w:rsidRPr="003B0F36">
        <w:rPr>
          <w:rFonts w:ascii="Times New Roman" w:eastAsia="Times New Roman" w:hAnsi="Times New Roman"/>
          <w:sz w:val="24"/>
          <w:szCs w:val="24"/>
          <w:lang w:eastAsia="en-US"/>
        </w:rPr>
        <w:t xml:space="preserve">o </w:t>
      </w:r>
      <w:r w:rsidRPr="003B0F36">
        <w:rPr>
          <w:rFonts w:ascii="Times New Roman" w:eastAsia="Times New Roman" w:hAnsi="Times New Roman"/>
          <w:sz w:val="24"/>
          <w:szCs w:val="24"/>
          <w:lang w:eastAsia="en-US"/>
        </w:rPr>
        <w:t>ir laidojimo paslaugų organizavimas bei kapų priežiūra).</w:t>
      </w:r>
    </w:p>
    <w:p w14:paraId="47298F95" w14:textId="77777777" w:rsidR="009712DC" w:rsidRPr="003B0F36" w:rsidRDefault="00504ABA" w:rsidP="004729C7">
      <w:pPr>
        <w:spacing w:line="360" w:lineRule="auto"/>
        <w:ind w:firstLine="567"/>
        <w:jc w:val="both"/>
        <w:rPr>
          <w:rFonts w:ascii="Times New Roman" w:eastAsia="Times New Roman" w:hAnsi="Times New Roman"/>
          <w:b/>
          <w:sz w:val="24"/>
          <w:szCs w:val="24"/>
          <w:lang w:eastAsia="en-US"/>
        </w:rPr>
      </w:pPr>
      <w:r w:rsidRPr="003B0F36">
        <w:rPr>
          <w:rFonts w:ascii="Times New Roman" w:eastAsia="Times New Roman" w:hAnsi="Times New Roman"/>
          <w:b/>
          <w:sz w:val="24"/>
          <w:szCs w:val="24"/>
          <w:lang w:eastAsia="en-US"/>
        </w:rPr>
        <w:t>8</w:t>
      </w:r>
      <w:r w:rsidR="009712DC" w:rsidRPr="003B0F36">
        <w:rPr>
          <w:rFonts w:ascii="Times New Roman" w:eastAsia="Times New Roman" w:hAnsi="Times New Roman"/>
          <w:b/>
          <w:sz w:val="24"/>
          <w:szCs w:val="24"/>
          <w:lang w:eastAsia="en-US"/>
        </w:rPr>
        <w:t>.</w:t>
      </w:r>
      <w:r w:rsidR="00616805" w:rsidRPr="003B0F36">
        <w:rPr>
          <w:rFonts w:ascii="Times New Roman" w:eastAsia="Times New Roman" w:hAnsi="Times New Roman"/>
          <w:b/>
          <w:sz w:val="24"/>
          <w:szCs w:val="24"/>
          <w:lang w:eastAsia="en-US"/>
        </w:rPr>
        <w:t>2</w:t>
      </w:r>
      <w:r w:rsidR="005737D3" w:rsidRPr="003B0F36">
        <w:rPr>
          <w:rFonts w:ascii="Times New Roman" w:eastAsia="Times New Roman" w:hAnsi="Times New Roman"/>
          <w:b/>
          <w:sz w:val="24"/>
          <w:szCs w:val="24"/>
          <w:lang w:eastAsia="en-US"/>
        </w:rPr>
        <w:t xml:space="preserve">. </w:t>
      </w:r>
      <w:r w:rsidR="009712DC" w:rsidRPr="003B0F36">
        <w:rPr>
          <w:rFonts w:ascii="Times New Roman" w:eastAsia="Times New Roman" w:hAnsi="Times New Roman"/>
          <w:b/>
          <w:sz w:val="24"/>
          <w:szCs w:val="24"/>
          <w:lang w:eastAsia="en-US"/>
        </w:rPr>
        <w:t xml:space="preserve"> Socialinių paslaugų organizavimas</w:t>
      </w:r>
    </w:p>
    <w:p w14:paraId="20762BE9" w14:textId="77777777" w:rsidR="00586795" w:rsidRPr="003B0F36" w:rsidRDefault="00586795" w:rsidP="004E7677">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Socialinių paslaugų organizavimas vyksta vadovaujantis </w:t>
      </w:r>
      <w:r w:rsidR="001F3A18" w:rsidRPr="003B0F36">
        <w:rPr>
          <w:rFonts w:ascii="Times New Roman" w:eastAsia="Times New Roman" w:hAnsi="Times New Roman"/>
          <w:sz w:val="24"/>
          <w:szCs w:val="24"/>
        </w:rPr>
        <w:t xml:space="preserve">socialinių </w:t>
      </w:r>
      <w:r w:rsidRPr="003B0F36">
        <w:rPr>
          <w:rFonts w:ascii="Times New Roman" w:eastAsia="Times New Roman" w:hAnsi="Times New Roman"/>
          <w:sz w:val="24"/>
          <w:szCs w:val="24"/>
        </w:rPr>
        <w:t xml:space="preserve">paslaugų teikimo </w:t>
      </w:r>
      <w:r w:rsidR="001F3A18" w:rsidRPr="003B0F36">
        <w:rPr>
          <w:rFonts w:ascii="Times New Roman" w:eastAsia="Times New Roman" w:hAnsi="Times New Roman"/>
          <w:sz w:val="24"/>
          <w:szCs w:val="24"/>
        </w:rPr>
        <w:t xml:space="preserve">tvarkos </w:t>
      </w:r>
      <w:r w:rsidRPr="003B0F36">
        <w:rPr>
          <w:rFonts w:ascii="Times New Roman" w:eastAsia="Times New Roman" w:hAnsi="Times New Roman"/>
          <w:sz w:val="24"/>
          <w:szCs w:val="24"/>
        </w:rPr>
        <w:t>aprašu.</w:t>
      </w:r>
      <w:r w:rsidR="00F05338" w:rsidRPr="003B0F36">
        <w:rPr>
          <w:rFonts w:ascii="Times New Roman" w:eastAsia="Times New Roman" w:hAnsi="Times New Roman"/>
          <w:sz w:val="24"/>
          <w:szCs w:val="24"/>
        </w:rPr>
        <w:t xml:space="preserve"> 2022 m.</w:t>
      </w:r>
      <w:r w:rsidRPr="003B0F36">
        <w:rPr>
          <w:rFonts w:ascii="Times New Roman" w:eastAsia="Times New Roman" w:hAnsi="Times New Roman"/>
          <w:sz w:val="24"/>
          <w:szCs w:val="24"/>
        </w:rPr>
        <w:t xml:space="preserve"> Globos namų gyventojams teikiant socialinę globą siekiama užtikrinti asmens geriausią interesą, sudarant galimybę gauti socialines paslaugas</w:t>
      </w:r>
      <w:r w:rsidR="0012400A" w:rsidRPr="003B0F36">
        <w:rPr>
          <w:rFonts w:ascii="Times New Roman" w:eastAsia="Times New Roman" w:hAnsi="Times New Roman"/>
          <w:sz w:val="24"/>
          <w:szCs w:val="24"/>
        </w:rPr>
        <w:t>,</w:t>
      </w:r>
      <w:r w:rsidRPr="003B0F36">
        <w:rPr>
          <w:rFonts w:ascii="Times New Roman" w:eastAsia="Times New Roman" w:hAnsi="Times New Roman"/>
          <w:sz w:val="24"/>
          <w:szCs w:val="24"/>
        </w:rPr>
        <w:t xml:space="preserve"> atitinkančias jų poreikius pagal savarankiškumo lygį. Kiekvieno gyventojo poreikis konkrečioms paslaugoms gauti remiasi išsamiu ir visapusišku pirminiu bei pakartotiniu poreikio vertinimu bei individualaus socialinės globos plano sudarymu. Teikiamų paslaugų efektyvumas užtikrinamas periodiškai peržiūrint ir patikslinant individualų socialinės globos planą (toliau tekste </w:t>
      </w:r>
      <w:r w:rsidR="00BB7090"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ISGP).</w:t>
      </w:r>
    </w:p>
    <w:p w14:paraId="707F48E2" w14:textId="77777777" w:rsidR="009712DC" w:rsidRPr="003B0F36" w:rsidRDefault="009712DC" w:rsidP="004E7677">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Gyventojai apgyvendinami reikalavimus atitinkančiuose kambariuose, kuriuose yra reikalingi baldai: lova, stalas, spinta, spintelė prie lovos ir kitas reikalingas inventorius. </w:t>
      </w:r>
      <w:r w:rsidR="00B60574" w:rsidRPr="003B0F36">
        <w:rPr>
          <w:rFonts w:ascii="Times New Roman" w:eastAsia="Times New Roman" w:hAnsi="Times New Roman"/>
          <w:sz w:val="24"/>
          <w:szCs w:val="24"/>
        </w:rPr>
        <w:t>Gyventojų saugumui ir įstaigos turto apsaugai</w:t>
      </w:r>
      <w:r w:rsidR="00F05338" w:rsidRPr="003B0F36">
        <w:rPr>
          <w:rFonts w:ascii="Times New Roman" w:eastAsia="Times New Roman" w:hAnsi="Times New Roman"/>
          <w:sz w:val="24"/>
          <w:szCs w:val="24"/>
        </w:rPr>
        <w:t xml:space="preserve"> visuose padaliniuose</w:t>
      </w:r>
      <w:r w:rsidR="00B60574" w:rsidRPr="003B0F36">
        <w:rPr>
          <w:rFonts w:ascii="Times New Roman" w:eastAsia="Times New Roman" w:hAnsi="Times New Roman"/>
          <w:sz w:val="24"/>
          <w:szCs w:val="24"/>
        </w:rPr>
        <w:t xml:space="preserve"> įrengta vaizdo stebėjimo sistema.</w:t>
      </w:r>
    </w:p>
    <w:p w14:paraId="5E1BEBA1" w14:textId="6F8D3225" w:rsidR="009712DC" w:rsidRPr="003B0F36" w:rsidRDefault="00015D67" w:rsidP="00B60574">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Globos namuose vykdomas komandinis darbas, k</w:t>
      </w:r>
      <w:r w:rsidR="0040305B" w:rsidRPr="003B0F36">
        <w:rPr>
          <w:rFonts w:ascii="Times New Roman" w:eastAsia="Times New Roman" w:hAnsi="Times New Roman"/>
          <w:sz w:val="24"/>
          <w:szCs w:val="24"/>
        </w:rPr>
        <w:t>ai</w:t>
      </w:r>
      <w:r w:rsidRPr="003B0F36">
        <w:rPr>
          <w:rFonts w:ascii="Times New Roman" w:eastAsia="Times New Roman" w:hAnsi="Times New Roman"/>
          <w:sz w:val="24"/>
          <w:szCs w:val="24"/>
        </w:rPr>
        <w:t xml:space="preserve"> į problemos sprendimą įtraukiami kitų sričių specialistai, gyventojų artimieji. Asmens kasdieninė veikla organizuojama ir paslaugos teikiamos taip, kad nuolat palaikytų, skatintų ir motyvuotų asmenį būti kuo savarankiškesniu.</w:t>
      </w:r>
      <w:r w:rsidR="001F3A18" w:rsidRPr="003B0F36">
        <w:rPr>
          <w:rFonts w:ascii="Times New Roman" w:eastAsia="Times New Roman" w:hAnsi="Times New Roman"/>
          <w:sz w:val="24"/>
          <w:szCs w:val="24"/>
        </w:rPr>
        <w:t xml:space="preserve"> U</w:t>
      </w:r>
      <w:r w:rsidR="009712DC" w:rsidRPr="003B0F36">
        <w:rPr>
          <w:rFonts w:ascii="Times New Roman" w:eastAsia="Times New Roman" w:hAnsi="Times New Roman"/>
          <w:sz w:val="24"/>
          <w:szCs w:val="24"/>
        </w:rPr>
        <w:t xml:space="preserve">žtikrinamos ir ginamos gyventojų teisės. Užtikrinama, kad kiekvieno gyventojo nuomonė, problemos, nusiskundimai būtų išklausomi, išanalizuoti ir į juos reaguojama operatyviai. Globos namuose siekiama užtikrinti aplinką, pagrįstą abipusiu gyventojų ir Globos namų darbuotojų pasitikėjimu ir pagarba. Gyventojams padedama </w:t>
      </w:r>
      <w:r w:rsidR="00EF2D07" w:rsidRPr="003B0F36">
        <w:rPr>
          <w:rFonts w:ascii="Times New Roman" w:eastAsia="Times New Roman" w:hAnsi="Times New Roman"/>
          <w:sz w:val="24"/>
          <w:szCs w:val="24"/>
        </w:rPr>
        <w:t xml:space="preserve">atkurti, </w:t>
      </w:r>
      <w:r w:rsidR="009712DC" w:rsidRPr="003B0F36">
        <w:rPr>
          <w:rFonts w:ascii="Times New Roman" w:eastAsia="Times New Roman" w:hAnsi="Times New Roman"/>
          <w:sz w:val="24"/>
          <w:szCs w:val="24"/>
        </w:rPr>
        <w:t>užmegzti ir palaikyti socialinius ryšius su šeimos nariais, artimaisiais, giminaičiais. Tuo rūpinasi socialinio skyriaus darbuotojai.</w:t>
      </w:r>
      <w:r w:rsidR="00B60574" w:rsidRPr="003B0F36">
        <w:rPr>
          <w:rFonts w:ascii="Times New Roman" w:eastAsia="Times New Roman" w:hAnsi="Times New Roman"/>
          <w:sz w:val="24"/>
          <w:szCs w:val="24"/>
        </w:rPr>
        <w:t xml:space="preserve"> </w:t>
      </w:r>
      <w:r w:rsidR="009712DC" w:rsidRPr="003B0F36">
        <w:rPr>
          <w:rFonts w:ascii="Times New Roman" w:eastAsia="Times New Roman" w:hAnsi="Times New Roman"/>
          <w:sz w:val="24"/>
          <w:szCs w:val="24"/>
        </w:rPr>
        <w:t>Atsižvelgiant į kiekvieno gyventojo savarankiškumo lygį ir galimybes, stiprinama motyvacija ir siūlomos priemonės, įgalinančios asmenį integruotis į visuomenės gyvenimą (apsilankymai bibliotekoje, dalyvavimas projektuose, įvairiuose bendruomenės renginiuose ir pan.). Gyventojams sudarytos sąlygos naudotis kompiuteriu su internetine prieiga.</w:t>
      </w:r>
    </w:p>
    <w:p w14:paraId="702B5E1F" w14:textId="77777777" w:rsidR="00E357A8" w:rsidRPr="003B0F36" w:rsidRDefault="00B60574" w:rsidP="00E357A8">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Globos namuose įgyvendinama </w:t>
      </w:r>
      <w:r w:rsidR="00A37F5F" w:rsidRPr="003B0F36">
        <w:rPr>
          <w:rFonts w:ascii="Times New Roman" w:eastAsia="Times New Roman" w:hAnsi="Times New Roman"/>
          <w:sz w:val="24"/>
          <w:szCs w:val="24"/>
        </w:rPr>
        <w:t>EQUASS</w:t>
      </w:r>
      <w:r w:rsidRPr="003B0F36">
        <w:rPr>
          <w:rFonts w:ascii="Times New Roman" w:eastAsia="Times New Roman" w:hAnsi="Times New Roman"/>
          <w:sz w:val="24"/>
          <w:szCs w:val="24"/>
        </w:rPr>
        <w:t xml:space="preserve"> socialinių paslaugų kokybės sistema, kurios  tikslas – didinti socialinių paslaugų kokybę, taikant Savanoriškos Europos socialinių paslaugų kokybės sistemos reikalavimus. EQUASS suteikia galimybę teikiamas paslaugas vertinti ne tik kiekybiškai, bet ir kokybiškai, atitinkant Europos standartus</w:t>
      </w:r>
      <w:r w:rsidR="00A37F5F" w:rsidRPr="003B0F36">
        <w:rPr>
          <w:rFonts w:ascii="Times New Roman" w:eastAsia="Times New Roman" w:hAnsi="Times New Roman"/>
          <w:sz w:val="24"/>
          <w:szCs w:val="24"/>
        </w:rPr>
        <w:t>.</w:t>
      </w:r>
      <w:r w:rsidRPr="003B0F36">
        <w:rPr>
          <w:rFonts w:ascii="Times New Roman" w:eastAsia="Times New Roman" w:hAnsi="Times New Roman"/>
          <w:sz w:val="24"/>
          <w:szCs w:val="24"/>
        </w:rPr>
        <w:t xml:space="preserve"> </w:t>
      </w:r>
      <w:r w:rsidR="00F05338" w:rsidRPr="003B0F36">
        <w:rPr>
          <w:rFonts w:ascii="Times New Roman" w:eastAsia="Times New Roman" w:hAnsi="Times New Roman"/>
          <w:sz w:val="24"/>
          <w:szCs w:val="24"/>
        </w:rPr>
        <w:t>2022 m. buvo vertinami 1</w:t>
      </w:r>
      <w:r w:rsidR="003D382B" w:rsidRPr="003B0F36">
        <w:rPr>
          <w:rFonts w:ascii="Times New Roman" w:eastAsia="Times New Roman" w:hAnsi="Times New Roman"/>
          <w:sz w:val="24"/>
          <w:szCs w:val="24"/>
        </w:rPr>
        <w:t>7</w:t>
      </w:r>
      <w:r w:rsidR="00F05338" w:rsidRPr="003B0F36">
        <w:rPr>
          <w:rFonts w:ascii="Times New Roman" w:eastAsia="Times New Roman" w:hAnsi="Times New Roman"/>
          <w:sz w:val="24"/>
          <w:szCs w:val="24"/>
        </w:rPr>
        <w:t xml:space="preserve"> kokybės rodiklių pagal EQUASS sistemą. </w:t>
      </w:r>
      <w:r w:rsidR="009712DC" w:rsidRPr="003B0F36">
        <w:rPr>
          <w:rFonts w:ascii="Times New Roman" w:eastAsia="Times New Roman" w:hAnsi="Times New Roman"/>
          <w:sz w:val="24"/>
          <w:szCs w:val="24"/>
        </w:rPr>
        <w:t>Globos namų veiklos kokybę lemia tinkamas veiklos organizavimas ir darbuotojų kvalifikacija bei darbo patirtis</w:t>
      </w:r>
      <w:r w:rsidRPr="003B0F36">
        <w:rPr>
          <w:rFonts w:ascii="Times New Roman" w:eastAsia="Times New Roman" w:hAnsi="Times New Roman"/>
          <w:sz w:val="24"/>
          <w:szCs w:val="24"/>
        </w:rPr>
        <w:t xml:space="preserve">, </w:t>
      </w:r>
      <w:r w:rsidR="009712DC" w:rsidRPr="003B0F36">
        <w:rPr>
          <w:rFonts w:ascii="Times New Roman" w:eastAsia="Times New Roman" w:hAnsi="Times New Roman"/>
          <w:sz w:val="24"/>
          <w:szCs w:val="24"/>
        </w:rPr>
        <w:t>laiku ir tinkamai atli</w:t>
      </w:r>
      <w:r w:rsidRPr="003B0F36">
        <w:rPr>
          <w:rFonts w:ascii="Times New Roman" w:eastAsia="Times New Roman" w:hAnsi="Times New Roman"/>
          <w:sz w:val="24"/>
          <w:szCs w:val="24"/>
        </w:rPr>
        <w:t>e</w:t>
      </w:r>
      <w:r w:rsidR="009712DC" w:rsidRPr="003B0F36">
        <w:rPr>
          <w:rFonts w:ascii="Times New Roman" w:eastAsia="Times New Roman" w:hAnsi="Times New Roman"/>
          <w:sz w:val="24"/>
          <w:szCs w:val="24"/>
        </w:rPr>
        <w:t>k</w:t>
      </w:r>
      <w:r w:rsidRPr="003B0F36">
        <w:rPr>
          <w:rFonts w:ascii="Times New Roman" w:eastAsia="Times New Roman" w:hAnsi="Times New Roman"/>
          <w:sz w:val="24"/>
          <w:szCs w:val="24"/>
        </w:rPr>
        <w:t>amos</w:t>
      </w:r>
      <w:r w:rsidR="009712DC"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 xml:space="preserve">darbo </w:t>
      </w:r>
      <w:r w:rsidR="009712DC" w:rsidRPr="003B0F36">
        <w:rPr>
          <w:rFonts w:ascii="Times New Roman" w:eastAsia="Times New Roman" w:hAnsi="Times New Roman"/>
          <w:sz w:val="24"/>
          <w:szCs w:val="24"/>
        </w:rPr>
        <w:t>funkcij</w:t>
      </w:r>
      <w:r w:rsidRPr="003B0F36">
        <w:rPr>
          <w:rFonts w:ascii="Times New Roman" w:eastAsia="Times New Roman" w:hAnsi="Times New Roman"/>
          <w:sz w:val="24"/>
          <w:szCs w:val="24"/>
        </w:rPr>
        <w:t>o</w:t>
      </w:r>
      <w:r w:rsidR="009712DC" w:rsidRPr="003B0F36">
        <w:rPr>
          <w:rFonts w:ascii="Times New Roman" w:eastAsia="Times New Roman" w:hAnsi="Times New Roman"/>
          <w:sz w:val="24"/>
          <w:szCs w:val="24"/>
        </w:rPr>
        <w:t>s,</w:t>
      </w:r>
      <w:r w:rsidR="00EF2D07"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 xml:space="preserve">profesionaliai </w:t>
      </w:r>
      <w:r w:rsidR="00EF2D07" w:rsidRPr="003B0F36">
        <w:rPr>
          <w:rFonts w:ascii="Times New Roman" w:eastAsia="Times New Roman" w:hAnsi="Times New Roman"/>
          <w:sz w:val="24"/>
          <w:szCs w:val="24"/>
        </w:rPr>
        <w:t>teik</w:t>
      </w:r>
      <w:r w:rsidRPr="003B0F36">
        <w:rPr>
          <w:rFonts w:ascii="Times New Roman" w:eastAsia="Times New Roman" w:hAnsi="Times New Roman"/>
          <w:sz w:val="24"/>
          <w:szCs w:val="24"/>
        </w:rPr>
        <w:t>iamos</w:t>
      </w:r>
      <w:r w:rsidR="00EF2D07" w:rsidRPr="003B0F36">
        <w:rPr>
          <w:rFonts w:ascii="Times New Roman" w:eastAsia="Times New Roman" w:hAnsi="Times New Roman"/>
          <w:sz w:val="24"/>
          <w:szCs w:val="24"/>
        </w:rPr>
        <w:t>, aukštos kokybės paslaug</w:t>
      </w:r>
      <w:r w:rsidRPr="003B0F36">
        <w:rPr>
          <w:rFonts w:ascii="Times New Roman" w:eastAsia="Times New Roman" w:hAnsi="Times New Roman"/>
          <w:sz w:val="24"/>
          <w:szCs w:val="24"/>
        </w:rPr>
        <w:t>o</w:t>
      </w:r>
      <w:r w:rsidR="00EF2D07" w:rsidRPr="003B0F36">
        <w:rPr>
          <w:rFonts w:ascii="Times New Roman" w:eastAsia="Times New Roman" w:hAnsi="Times New Roman"/>
          <w:sz w:val="24"/>
          <w:szCs w:val="24"/>
        </w:rPr>
        <w:t>s,</w:t>
      </w:r>
      <w:r w:rsidR="009712DC" w:rsidRPr="003B0F36">
        <w:rPr>
          <w:rFonts w:ascii="Times New Roman" w:eastAsia="Times New Roman" w:hAnsi="Times New Roman"/>
          <w:sz w:val="24"/>
          <w:szCs w:val="24"/>
        </w:rPr>
        <w:t xml:space="preserve"> formuo</w:t>
      </w:r>
      <w:r w:rsidRPr="003B0F36">
        <w:rPr>
          <w:rFonts w:ascii="Times New Roman" w:eastAsia="Times New Roman" w:hAnsi="Times New Roman"/>
          <w:sz w:val="24"/>
          <w:szCs w:val="24"/>
        </w:rPr>
        <w:t>jamas</w:t>
      </w:r>
      <w:r w:rsidR="009712DC" w:rsidRPr="003B0F36">
        <w:rPr>
          <w:rFonts w:ascii="Times New Roman" w:eastAsia="Times New Roman" w:hAnsi="Times New Roman"/>
          <w:sz w:val="24"/>
          <w:szCs w:val="24"/>
        </w:rPr>
        <w:t xml:space="preserve"> Globos namų teigiam</w:t>
      </w:r>
      <w:r w:rsidRPr="003B0F36">
        <w:rPr>
          <w:rFonts w:ascii="Times New Roman" w:eastAsia="Times New Roman" w:hAnsi="Times New Roman"/>
          <w:sz w:val="24"/>
          <w:szCs w:val="24"/>
        </w:rPr>
        <w:t>as</w:t>
      </w:r>
      <w:r w:rsidR="009712DC" w:rsidRPr="003B0F36">
        <w:rPr>
          <w:rFonts w:ascii="Times New Roman" w:eastAsia="Times New Roman" w:hAnsi="Times New Roman"/>
          <w:sz w:val="24"/>
          <w:szCs w:val="24"/>
        </w:rPr>
        <w:t xml:space="preserve"> įvaizd</w:t>
      </w:r>
      <w:r w:rsidRPr="003B0F36">
        <w:rPr>
          <w:rFonts w:ascii="Times New Roman" w:eastAsia="Times New Roman" w:hAnsi="Times New Roman"/>
          <w:sz w:val="24"/>
          <w:szCs w:val="24"/>
        </w:rPr>
        <w:t>is</w:t>
      </w:r>
      <w:r w:rsidR="009712DC" w:rsidRPr="003B0F36">
        <w:rPr>
          <w:rFonts w:ascii="Times New Roman" w:eastAsia="Times New Roman" w:hAnsi="Times New Roman"/>
          <w:sz w:val="24"/>
          <w:szCs w:val="24"/>
        </w:rPr>
        <w:t>.</w:t>
      </w:r>
      <w:r w:rsidR="00015D67" w:rsidRPr="003B0F36">
        <w:rPr>
          <w:rFonts w:ascii="Times New Roman" w:eastAsia="Times New Roman" w:hAnsi="Times New Roman"/>
          <w:sz w:val="24"/>
          <w:szCs w:val="24"/>
        </w:rPr>
        <w:t xml:space="preserve"> </w:t>
      </w:r>
      <w:r w:rsidR="00E357A8" w:rsidRPr="003B0F36">
        <w:rPr>
          <w:rFonts w:ascii="Times New Roman" w:hAnsi="Times New Roman"/>
          <w:sz w:val="24"/>
          <w:szCs w:val="24"/>
        </w:rPr>
        <w:t xml:space="preserve">Atlikus apklausų rezultatų analizę nustatyta, kad </w:t>
      </w:r>
      <w:r w:rsidR="005342FA" w:rsidRPr="003B0F36">
        <w:rPr>
          <w:rFonts w:ascii="Times New Roman" w:hAnsi="Times New Roman"/>
          <w:sz w:val="24"/>
          <w:szCs w:val="24"/>
        </w:rPr>
        <w:t>96</w:t>
      </w:r>
      <w:r w:rsidR="00E357A8" w:rsidRPr="003B0F36">
        <w:rPr>
          <w:rFonts w:ascii="Times New Roman" w:hAnsi="Times New Roman"/>
          <w:sz w:val="24"/>
          <w:szCs w:val="24"/>
        </w:rPr>
        <w:t xml:space="preserve"> proc. apklaustųjų, teikiamų paslaugų kokybę vertina teigiamai, t.</w:t>
      </w:r>
      <w:r w:rsidR="0012400A" w:rsidRPr="003B0F36">
        <w:rPr>
          <w:rFonts w:ascii="Times New Roman" w:hAnsi="Times New Roman"/>
          <w:sz w:val="24"/>
          <w:szCs w:val="24"/>
        </w:rPr>
        <w:t xml:space="preserve"> </w:t>
      </w:r>
      <w:r w:rsidR="00E357A8" w:rsidRPr="003B0F36">
        <w:rPr>
          <w:rFonts w:ascii="Times New Roman" w:hAnsi="Times New Roman"/>
          <w:sz w:val="24"/>
          <w:szCs w:val="24"/>
        </w:rPr>
        <w:t>y. labai gerai ir gerai.</w:t>
      </w:r>
      <w:r w:rsidR="00E357A8" w:rsidRPr="003B0F36">
        <w:t xml:space="preserve"> </w:t>
      </w:r>
      <w:r w:rsidR="00E357A8" w:rsidRPr="003B0F36">
        <w:rPr>
          <w:rFonts w:ascii="Times New Roman" w:eastAsia="Times New Roman" w:hAnsi="Times New Roman"/>
          <w:sz w:val="24"/>
          <w:szCs w:val="24"/>
        </w:rPr>
        <w:t>Globos namų veikla tobulinama, analizuojant atitikties globos normoms įsivertinimą, vertinant teikiamų paslaugų kokybę, organizuojant darbuotojų mokymus, gerinant bendradarbiavimą su suinteresuotomis šalimis.</w:t>
      </w:r>
    </w:p>
    <w:p w14:paraId="4AC6B4E9" w14:textId="77777777" w:rsidR="00212D56" w:rsidRPr="003B0F36" w:rsidRDefault="00212D56" w:rsidP="00212D56">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 xml:space="preserve">2022 metais Svėdasų padalinyje  įrengtas darbuotojų persirengimo kambarys, gyventojų drabužių sandėliavimo patalpa, įsigyta naujų baldų, buitinės technikos, masažo stalas.  Gyventojai aprūpinti  naujomis techninės pagalbos priemonėmis, televizoriais, planšetiniu kompiuteriu. </w:t>
      </w:r>
    </w:p>
    <w:p w14:paraId="44172CFB" w14:textId="77777777" w:rsidR="005737D3" w:rsidRPr="003B0F36" w:rsidRDefault="00212D56" w:rsidP="00465514">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2022 m. </w:t>
      </w:r>
      <w:r w:rsidR="00F75362" w:rsidRPr="003B0F36">
        <w:rPr>
          <w:rFonts w:ascii="Times New Roman" w:eastAsia="Times New Roman" w:hAnsi="Times New Roman"/>
          <w:sz w:val="24"/>
          <w:szCs w:val="24"/>
        </w:rPr>
        <w:t xml:space="preserve">Burbiškio </w:t>
      </w:r>
      <w:r w:rsidRPr="003B0F36">
        <w:rPr>
          <w:rFonts w:ascii="Times New Roman" w:eastAsia="Times New Roman" w:hAnsi="Times New Roman"/>
          <w:sz w:val="24"/>
          <w:szCs w:val="24"/>
        </w:rPr>
        <w:t>padalinys atnaujino gyventojų užimtumo zonos baldus: įsigytas naujas stalas ir kėdės. Taip pat gyventojų patogumui įrengta poilsio vieta koridor</w:t>
      </w:r>
      <w:r w:rsidR="00BD7586" w:rsidRPr="003B0F36">
        <w:rPr>
          <w:rFonts w:ascii="Times New Roman" w:eastAsia="Times New Roman" w:hAnsi="Times New Roman"/>
          <w:sz w:val="24"/>
          <w:szCs w:val="24"/>
        </w:rPr>
        <w:t xml:space="preserve">iuje, </w:t>
      </w:r>
      <w:r w:rsidRPr="003B0F36">
        <w:rPr>
          <w:rFonts w:ascii="Times New Roman" w:eastAsia="Times New Roman" w:hAnsi="Times New Roman"/>
          <w:sz w:val="24"/>
          <w:szCs w:val="24"/>
        </w:rPr>
        <w:t xml:space="preserve">atnaujinti informaciniai stendai. </w:t>
      </w:r>
    </w:p>
    <w:p w14:paraId="482566F6" w14:textId="77777777" w:rsidR="009712DC" w:rsidRPr="003B0F36" w:rsidRDefault="00504ABA" w:rsidP="004E7677">
      <w:pPr>
        <w:spacing w:line="360" w:lineRule="auto"/>
        <w:ind w:firstLine="567"/>
        <w:jc w:val="both"/>
        <w:rPr>
          <w:rFonts w:ascii="Times New Roman" w:eastAsia="Times New Roman" w:hAnsi="Times New Roman"/>
          <w:b/>
          <w:bCs/>
          <w:sz w:val="24"/>
          <w:szCs w:val="24"/>
        </w:rPr>
      </w:pPr>
      <w:r w:rsidRPr="003B0F36">
        <w:rPr>
          <w:rFonts w:ascii="Times New Roman" w:eastAsia="Times New Roman" w:hAnsi="Times New Roman"/>
          <w:b/>
          <w:bCs/>
          <w:sz w:val="24"/>
          <w:szCs w:val="24"/>
        </w:rPr>
        <w:t>8</w:t>
      </w:r>
      <w:r w:rsidR="00616805" w:rsidRPr="003B0F36">
        <w:rPr>
          <w:rFonts w:ascii="Times New Roman" w:eastAsia="Times New Roman" w:hAnsi="Times New Roman"/>
          <w:b/>
          <w:bCs/>
          <w:sz w:val="24"/>
          <w:szCs w:val="24"/>
        </w:rPr>
        <w:t>.3</w:t>
      </w:r>
      <w:r w:rsidR="009712DC" w:rsidRPr="003B0F36">
        <w:rPr>
          <w:rFonts w:ascii="Times New Roman" w:eastAsia="Times New Roman" w:hAnsi="Times New Roman"/>
          <w:b/>
          <w:bCs/>
          <w:sz w:val="24"/>
          <w:szCs w:val="24"/>
        </w:rPr>
        <w:t xml:space="preserve">. Socialinės paslaugos ir jų gavėjai Svėdasų </w:t>
      </w:r>
      <w:r w:rsidR="001535EE" w:rsidRPr="003B0F36">
        <w:rPr>
          <w:rFonts w:ascii="Times New Roman" w:eastAsia="Times New Roman" w:hAnsi="Times New Roman"/>
          <w:b/>
          <w:bCs/>
          <w:sz w:val="24"/>
          <w:szCs w:val="24"/>
        </w:rPr>
        <w:t>padalinyje</w:t>
      </w:r>
    </w:p>
    <w:p w14:paraId="5DEBB3AC" w14:textId="77777777" w:rsidR="000F3EF4" w:rsidRPr="003B0F36" w:rsidRDefault="00A725ED" w:rsidP="000F3EF4">
      <w:pPr>
        <w:tabs>
          <w:tab w:val="left" w:pos="0"/>
          <w:tab w:val="left" w:pos="142"/>
          <w:tab w:val="left" w:pos="284"/>
          <w:tab w:val="left" w:pos="567"/>
        </w:tabs>
        <w:spacing w:line="360" w:lineRule="auto"/>
        <w:jc w:val="both"/>
        <w:rPr>
          <w:rFonts w:ascii="Times New Roman" w:eastAsia="Times New Roman" w:hAnsi="Times New Roman"/>
          <w:bCs/>
          <w:sz w:val="24"/>
          <w:szCs w:val="24"/>
        </w:rPr>
      </w:pPr>
      <w:r w:rsidRPr="003B0F36">
        <w:rPr>
          <w:rFonts w:ascii="Times New Roman" w:eastAsia="Times New Roman" w:hAnsi="Times New Roman"/>
          <w:bCs/>
          <w:sz w:val="24"/>
          <w:szCs w:val="24"/>
        </w:rPr>
        <w:t xml:space="preserve">   </w:t>
      </w:r>
      <w:r w:rsidRPr="003B0F36">
        <w:rPr>
          <w:rFonts w:ascii="Times New Roman" w:eastAsia="Times New Roman" w:hAnsi="Times New Roman"/>
          <w:bCs/>
          <w:sz w:val="24"/>
          <w:szCs w:val="24"/>
        </w:rPr>
        <w:tab/>
      </w:r>
      <w:r w:rsidR="001A1393" w:rsidRPr="003B0F36">
        <w:rPr>
          <w:rFonts w:ascii="Times New Roman" w:eastAsia="Times New Roman" w:hAnsi="Times New Roman"/>
          <w:bCs/>
          <w:sz w:val="24"/>
          <w:szCs w:val="24"/>
        </w:rPr>
        <w:tab/>
      </w:r>
      <w:r w:rsidRPr="003B0F36">
        <w:rPr>
          <w:rFonts w:ascii="Times New Roman" w:eastAsia="Times New Roman" w:hAnsi="Times New Roman"/>
          <w:bCs/>
          <w:sz w:val="24"/>
          <w:szCs w:val="24"/>
        </w:rPr>
        <w:t xml:space="preserve">Svėdasų </w:t>
      </w:r>
      <w:r w:rsidR="001535EE" w:rsidRPr="003B0F36">
        <w:rPr>
          <w:rFonts w:ascii="Times New Roman" w:eastAsia="Times New Roman" w:hAnsi="Times New Roman"/>
          <w:bCs/>
          <w:sz w:val="24"/>
          <w:szCs w:val="24"/>
        </w:rPr>
        <w:t xml:space="preserve">padalinyje </w:t>
      </w:r>
      <w:r w:rsidR="00B80E46" w:rsidRPr="003B0F36">
        <w:rPr>
          <w:rFonts w:ascii="Times New Roman" w:eastAsia="Times New Roman" w:hAnsi="Times New Roman"/>
          <w:bCs/>
          <w:sz w:val="24"/>
          <w:szCs w:val="24"/>
        </w:rPr>
        <w:t>vienu metu gali būti apgyvendinta 35 senyvo amžiaus asmenys.  Per 202</w:t>
      </w:r>
      <w:r w:rsidR="00911EB0" w:rsidRPr="003B0F36">
        <w:rPr>
          <w:rFonts w:ascii="Times New Roman" w:eastAsia="Times New Roman" w:hAnsi="Times New Roman"/>
          <w:bCs/>
          <w:sz w:val="24"/>
          <w:szCs w:val="24"/>
        </w:rPr>
        <w:t>2</w:t>
      </w:r>
      <w:r w:rsidR="00B80E46" w:rsidRPr="003B0F36">
        <w:rPr>
          <w:rFonts w:ascii="Times New Roman" w:eastAsia="Times New Roman" w:hAnsi="Times New Roman"/>
          <w:bCs/>
          <w:sz w:val="24"/>
          <w:szCs w:val="24"/>
        </w:rPr>
        <w:t xml:space="preserve"> metus </w:t>
      </w:r>
      <w:r w:rsidR="000F3EF4" w:rsidRPr="003B0F36">
        <w:rPr>
          <w:rFonts w:ascii="Times New Roman" w:eastAsia="Times New Roman" w:hAnsi="Times New Roman"/>
          <w:bCs/>
          <w:sz w:val="24"/>
          <w:szCs w:val="24"/>
        </w:rPr>
        <w:t xml:space="preserve">globos namuose gyveno vidutiniškai 33,27 gyventojų. Iš jų – 7,31 su sunkia negalia. Per 2022 metus į įstaigą atvyko ilgalaikei socialinei globai 13 gyventojų (2 vyrai, 11 moterų), mirė – 11 (2 vyrai, 9 moterys), 2021 metais mirė 13 gyventojų. </w:t>
      </w:r>
    </w:p>
    <w:p w14:paraId="5443C59F" w14:textId="5A18AD05" w:rsidR="000F3EF4" w:rsidRPr="003B0F36" w:rsidRDefault="000F3EF4" w:rsidP="0040305B">
      <w:pPr>
        <w:tabs>
          <w:tab w:val="left" w:pos="0"/>
          <w:tab w:val="left" w:pos="142"/>
          <w:tab w:val="left" w:pos="284"/>
          <w:tab w:val="left" w:pos="567"/>
        </w:tabs>
        <w:spacing w:line="360" w:lineRule="auto"/>
        <w:jc w:val="both"/>
        <w:rPr>
          <w:rFonts w:ascii="Times New Roman" w:eastAsia="Times New Roman" w:hAnsi="Times New Roman"/>
          <w:bCs/>
          <w:sz w:val="24"/>
          <w:szCs w:val="24"/>
          <w:lang w:eastAsia="en-US"/>
        </w:rPr>
      </w:pPr>
      <w:r w:rsidRPr="003B0F36">
        <w:rPr>
          <w:rFonts w:ascii="Times New Roman" w:eastAsia="Times New Roman" w:hAnsi="Times New Roman"/>
          <w:bCs/>
          <w:sz w:val="24"/>
          <w:szCs w:val="24"/>
        </w:rPr>
        <w:t>2022-12-31 dienai globos namuose gyvena 34 gyventojai, iš jų 12 vyrų ir 22 moterys. (2021 metais tuo pačiu metu gyveno 32 gyventojai). Globos namai gali apgyvendinti 35 senyvo amžiaus asmenis.</w:t>
      </w:r>
    </w:p>
    <w:p w14:paraId="47014AF7" w14:textId="4EE93F20" w:rsidR="00212D56" w:rsidRPr="003B0F36" w:rsidRDefault="00C71879" w:rsidP="003A25DC">
      <w:pPr>
        <w:pStyle w:val="Betarp"/>
        <w:jc w:val="right"/>
        <w:rPr>
          <w:rFonts w:ascii="Times New Roman" w:hAnsi="Times New Roman"/>
          <w:i/>
          <w:iCs/>
          <w:sz w:val="24"/>
          <w:szCs w:val="24"/>
        </w:rPr>
      </w:pPr>
      <w:r w:rsidRPr="003B0F36">
        <w:rPr>
          <w:rFonts w:ascii="Times New Roman" w:hAnsi="Times New Roman"/>
          <w:i/>
          <w:iCs/>
          <w:sz w:val="24"/>
          <w:szCs w:val="24"/>
        </w:rPr>
        <w:t>5</w:t>
      </w:r>
      <w:r w:rsidR="00950EBD" w:rsidRPr="003B0F36">
        <w:rPr>
          <w:rFonts w:ascii="Times New Roman" w:hAnsi="Times New Roman"/>
          <w:i/>
          <w:iCs/>
          <w:sz w:val="24"/>
          <w:szCs w:val="24"/>
        </w:rPr>
        <w:t xml:space="preserve"> lentelė. </w:t>
      </w:r>
      <w:r w:rsidR="00C60082" w:rsidRPr="003B0F36">
        <w:rPr>
          <w:rFonts w:ascii="Times New Roman" w:hAnsi="Times New Roman"/>
          <w:i/>
          <w:iCs/>
          <w:sz w:val="24"/>
          <w:szCs w:val="24"/>
        </w:rPr>
        <w:t>Gyventojų skaičius pagal amžių bei nustatytą specialųjį nuolatinės slaug</w:t>
      </w:r>
      <w:r w:rsidR="00B80E46" w:rsidRPr="003B0F36">
        <w:rPr>
          <w:rFonts w:ascii="Times New Roman" w:hAnsi="Times New Roman"/>
          <w:i/>
          <w:iCs/>
          <w:sz w:val="24"/>
          <w:szCs w:val="24"/>
        </w:rPr>
        <w:t>os ir</w:t>
      </w:r>
      <w:r w:rsidR="0040305B" w:rsidRPr="003B0F36">
        <w:rPr>
          <w:rFonts w:ascii="Times New Roman" w:hAnsi="Times New Roman"/>
          <w:i/>
          <w:iCs/>
          <w:sz w:val="24"/>
          <w:szCs w:val="24"/>
        </w:rPr>
        <w:t xml:space="preserve"> </w:t>
      </w:r>
      <w:r w:rsidR="00B80E46" w:rsidRPr="003B0F36">
        <w:rPr>
          <w:rFonts w:ascii="Times New Roman" w:hAnsi="Times New Roman"/>
          <w:i/>
          <w:iCs/>
          <w:sz w:val="24"/>
          <w:szCs w:val="24"/>
        </w:rPr>
        <w:t>/</w:t>
      </w:r>
      <w:r w:rsidR="0040305B" w:rsidRPr="003B0F36">
        <w:rPr>
          <w:rFonts w:ascii="Times New Roman" w:hAnsi="Times New Roman"/>
          <w:i/>
          <w:iCs/>
          <w:sz w:val="24"/>
          <w:szCs w:val="24"/>
        </w:rPr>
        <w:t xml:space="preserve"> </w:t>
      </w:r>
      <w:r w:rsidR="00B80E46" w:rsidRPr="003B0F36">
        <w:rPr>
          <w:rFonts w:ascii="Times New Roman" w:hAnsi="Times New Roman"/>
          <w:i/>
          <w:iCs/>
          <w:sz w:val="24"/>
          <w:szCs w:val="24"/>
        </w:rPr>
        <w:t>ar priežiūros poreikį</w:t>
      </w:r>
      <w:r w:rsidR="007A1D3E" w:rsidRPr="003B0F36">
        <w:rPr>
          <w:rFonts w:ascii="Times New Roman" w:hAnsi="Times New Roman"/>
          <w:i/>
          <w:iCs/>
          <w:sz w:val="24"/>
          <w:szCs w:val="24"/>
        </w:rPr>
        <w:t xml:space="preserve"> Svėdasų padalinyje</w:t>
      </w:r>
      <w:r w:rsidR="00C60082" w:rsidRPr="003B0F36">
        <w:rPr>
          <w:rFonts w:ascii="Times New Roman" w:hAnsi="Times New Roman"/>
          <w:i/>
          <w:iCs/>
          <w:sz w:val="24"/>
          <w:szCs w:val="24"/>
        </w:rPr>
        <w:t xml:space="preserve">: </w:t>
      </w:r>
    </w:p>
    <w:p w14:paraId="17A5B648" w14:textId="77777777" w:rsidR="00212D56" w:rsidRPr="003B0F36" w:rsidRDefault="00212D56" w:rsidP="00212D56">
      <w:pPr>
        <w:pStyle w:val="Betarp"/>
        <w:rPr>
          <w:rFonts w:ascii="Times New Roman" w:hAnsi="Times New Roman"/>
          <w:i/>
          <w:iCs/>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141"/>
        <w:gridCol w:w="709"/>
        <w:gridCol w:w="851"/>
        <w:gridCol w:w="850"/>
        <w:gridCol w:w="851"/>
        <w:gridCol w:w="992"/>
        <w:gridCol w:w="992"/>
      </w:tblGrid>
      <w:tr w:rsidR="006319D6" w:rsidRPr="003B0F36" w14:paraId="54112123" w14:textId="77777777" w:rsidTr="003036F9">
        <w:tc>
          <w:tcPr>
            <w:tcW w:w="2693" w:type="dxa"/>
            <w:gridSpan w:val="2"/>
            <w:shd w:val="clear" w:color="auto" w:fill="F2F2F2"/>
          </w:tcPr>
          <w:p w14:paraId="4B4EA5BF" w14:textId="77777777" w:rsidR="00212D56" w:rsidRPr="003B0F36" w:rsidRDefault="00212D56" w:rsidP="00212D56">
            <w:pPr>
              <w:pStyle w:val="Betarp"/>
              <w:rPr>
                <w:rFonts w:ascii="Times New Roman" w:hAnsi="Times New Roman"/>
                <w:b/>
                <w:bCs/>
              </w:rPr>
            </w:pPr>
            <w:r w:rsidRPr="003B0F36">
              <w:rPr>
                <w:rFonts w:ascii="Times New Roman" w:hAnsi="Times New Roman"/>
                <w:b/>
                <w:bCs/>
              </w:rPr>
              <w:t>Rodiklio pavadinimas</w:t>
            </w:r>
          </w:p>
        </w:tc>
        <w:tc>
          <w:tcPr>
            <w:tcW w:w="4253" w:type="dxa"/>
            <w:gridSpan w:val="5"/>
            <w:shd w:val="clear" w:color="auto" w:fill="F2F2F2"/>
          </w:tcPr>
          <w:p w14:paraId="23397611" w14:textId="77777777" w:rsidR="00212D56" w:rsidRPr="003B0F36" w:rsidRDefault="00212D56" w:rsidP="00212D56">
            <w:pPr>
              <w:pStyle w:val="Betarp"/>
              <w:rPr>
                <w:rFonts w:ascii="Times New Roman" w:hAnsi="Times New Roman"/>
                <w:b/>
                <w:bCs/>
              </w:rPr>
            </w:pPr>
            <w:r w:rsidRPr="003B0F36">
              <w:rPr>
                <w:rFonts w:ascii="Times New Roman" w:hAnsi="Times New Roman"/>
                <w:b/>
                <w:bCs/>
              </w:rPr>
              <w:t>Amžius, metais</w:t>
            </w:r>
          </w:p>
        </w:tc>
        <w:tc>
          <w:tcPr>
            <w:tcW w:w="992" w:type="dxa"/>
            <w:shd w:val="clear" w:color="auto" w:fill="F2F2F2"/>
          </w:tcPr>
          <w:p w14:paraId="6E73304E" w14:textId="77777777" w:rsidR="00212D56" w:rsidRPr="003B0F36" w:rsidRDefault="00212D56" w:rsidP="00212D56">
            <w:pPr>
              <w:pStyle w:val="Betarp"/>
              <w:rPr>
                <w:rFonts w:ascii="Times New Roman" w:hAnsi="Times New Roman"/>
                <w:b/>
                <w:bCs/>
              </w:rPr>
            </w:pPr>
            <w:r w:rsidRPr="003B0F36">
              <w:rPr>
                <w:rFonts w:ascii="Times New Roman" w:hAnsi="Times New Roman"/>
                <w:b/>
                <w:bCs/>
              </w:rPr>
              <w:t>Iš viso:</w:t>
            </w:r>
          </w:p>
        </w:tc>
      </w:tr>
      <w:tr w:rsidR="006319D6" w:rsidRPr="003B0F36" w14:paraId="54358685" w14:textId="77777777" w:rsidTr="00465514">
        <w:tc>
          <w:tcPr>
            <w:tcW w:w="2693" w:type="dxa"/>
            <w:gridSpan w:val="2"/>
          </w:tcPr>
          <w:p w14:paraId="30311ED9" w14:textId="77777777" w:rsidR="00212D56" w:rsidRPr="003B0F36" w:rsidRDefault="00212D56" w:rsidP="00212D56">
            <w:pPr>
              <w:pStyle w:val="Betarp"/>
              <w:rPr>
                <w:rFonts w:ascii="Times New Roman" w:hAnsi="Times New Roman"/>
                <w:b/>
                <w:bCs/>
              </w:rPr>
            </w:pPr>
          </w:p>
        </w:tc>
        <w:tc>
          <w:tcPr>
            <w:tcW w:w="709" w:type="dxa"/>
          </w:tcPr>
          <w:p w14:paraId="67792A38" w14:textId="77777777" w:rsidR="00212D56" w:rsidRPr="003B0F36" w:rsidRDefault="00212D56" w:rsidP="00465514">
            <w:pPr>
              <w:pStyle w:val="Betarp"/>
              <w:ind w:right="-108"/>
              <w:rPr>
                <w:rFonts w:ascii="Times New Roman" w:hAnsi="Times New Roman"/>
                <w:b/>
                <w:bCs/>
              </w:rPr>
            </w:pPr>
            <w:r w:rsidRPr="003B0F36">
              <w:rPr>
                <w:rFonts w:ascii="Times New Roman" w:hAnsi="Times New Roman"/>
                <w:b/>
                <w:bCs/>
              </w:rPr>
              <w:t>65-69</w:t>
            </w:r>
          </w:p>
        </w:tc>
        <w:tc>
          <w:tcPr>
            <w:tcW w:w="851" w:type="dxa"/>
          </w:tcPr>
          <w:p w14:paraId="2E5599CF" w14:textId="77777777" w:rsidR="00212D56" w:rsidRPr="003B0F36" w:rsidRDefault="00212D56" w:rsidP="00212D56">
            <w:pPr>
              <w:pStyle w:val="Betarp"/>
              <w:rPr>
                <w:rFonts w:ascii="Times New Roman" w:hAnsi="Times New Roman"/>
                <w:b/>
                <w:bCs/>
              </w:rPr>
            </w:pPr>
            <w:r w:rsidRPr="003B0F36">
              <w:rPr>
                <w:rFonts w:ascii="Times New Roman" w:hAnsi="Times New Roman"/>
                <w:b/>
                <w:bCs/>
              </w:rPr>
              <w:t>70-74</w:t>
            </w:r>
          </w:p>
        </w:tc>
        <w:tc>
          <w:tcPr>
            <w:tcW w:w="850" w:type="dxa"/>
          </w:tcPr>
          <w:p w14:paraId="24FA7085" w14:textId="77777777" w:rsidR="00212D56" w:rsidRPr="003B0F36" w:rsidRDefault="00212D56" w:rsidP="00212D56">
            <w:pPr>
              <w:pStyle w:val="Betarp"/>
              <w:rPr>
                <w:rFonts w:ascii="Times New Roman" w:hAnsi="Times New Roman"/>
                <w:b/>
                <w:bCs/>
              </w:rPr>
            </w:pPr>
            <w:r w:rsidRPr="003B0F36">
              <w:rPr>
                <w:rFonts w:ascii="Times New Roman" w:hAnsi="Times New Roman"/>
                <w:b/>
                <w:bCs/>
              </w:rPr>
              <w:t>75-79</w:t>
            </w:r>
          </w:p>
        </w:tc>
        <w:tc>
          <w:tcPr>
            <w:tcW w:w="851" w:type="dxa"/>
          </w:tcPr>
          <w:p w14:paraId="36BB5B62" w14:textId="77777777" w:rsidR="00212D56" w:rsidRPr="003B0F36" w:rsidRDefault="00212D56" w:rsidP="00212D56">
            <w:pPr>
              <w:pStyle w:val="Betarp"/>
              <w:rPr>
                <w:rFonts w:ascii="Times New Roman" w:hAnsi="Times New Roman"/>
                <w:b/>
                <w:bCs/>
              </w:rPr>
            </w:pPr>
            <w:r w:rsidRPr="003B0F36">
              <w:rPr>
                <w:rFonts w:ascii="Times New Roman" w:hAnsi="Times New Roman"/>
                <w:b/>
                <w:bCs/>
              </w:rPr>
              <w:t>80-84</w:t>
            </w:r>
          </w:p>
        </w:tc>
        <w:tc>
          <w:tcPr>
            <w:tcW w:w="992" w:type="dxa"/>
          </w:tcPr>
          <w:p w14:paraId="4CAD99DD" w14:textId="77777777" w:rsidR="00212D56" w:rsidRPr="003B0F36" w:rsidRDefault="00212D56" w:rsidP="00212D56">
            <w:pPr>
              <w:pStyle w:val="Betarp"/>
              <w:rPr>
                <w:rFonts w:ascii="Times New Roman" w:hAnsi="Times New Roman"/>
                <w:b/>
                <w:bCs/>
              </w:rPr>
            </w:pPr>
            <w:r w:rsidRPr="003B0F36">
              <w:rPr>
                <w:rFonts w:ascii="Times New Roman" w:hAnsi="Times New Roman"/>
                <w:b/>
                <w:bCs/>
              </w:rPr>
              <w:t>85 ir daugiau</w:t>
            </w:r>
          </w:p>
        </w:tc>
        <w:tc>
          <w:tcPr>
            <w:tcW w:w="992" w:type="dxa"/>
          </w:tcPr>
          <w:p w14:paraId="3AF49644" w14:textId="77777777" w:rsidR="00212D56" w:rsidRPr="003B0F36" w:rsidRDefault="00212D56" w:rsidP="00212D56">
            <w:pPr>
              <w:pStyle w:val="Betarp"/>
              <w:rPr>
                <w:rFonts w:ascii="Times New Roman" w:hAnsi="Times New Roman"/>
                <w:b/>
                <w:bCs/>
              </w:rPr>
            </w:pPr>
          </w:p>
        </w:tc>
      </w:tr>
      <w:tr w:rsidR="006319D6" w:rsidRPr="003B0F36" w14:paraId="511286AB" w14:textId="77777777" w:rsidTr="00465514">
        <w:tc>
          <w:tcPr>
            <w:tcW w:w="2693" w:type="dxa"/>
            <w:gridSpan w:val="2"/>
          </w:tcPr>
          <w:p w14:paraId="247671A9" w14:textId="77777777" w:rsidR="00212D56" w:rsidRPr="003B0F36" w:rsidRDefault="00212D56" w:rsidP="00212D56">
            <w:pPr>
              <w:pStyle w:val="Betarp"/>
              <w:rPr>
                <w:rFonts w:ascii="Times New Roman" w:hAnsi="Times New Roman"/>
              </w:rPr>
            </w:pPr>
            <w:r w:rsidRPr="003B0F36">
              <w:rPr>
                <w:rFonts w:ascii="Times New Roman" w:hAnsi="Times New Roman"/>
              </w:rPr>
              <w:t>Gyventojų skaičius, iš viso:</w:t>
            </w:r>
          </w:p>
        </w:tc>
        <w:tc>
          <w:tcPr>
            <w:tcW w:w="709" w:type="dxa"/>
          </w:tcPr>
          <w:p w14:paraId="6EF335F6" w14:textId="77777777" w:rsidR="00212D56" w:rsidRPr="003B0F36" w:rsidRDefault="00212D56" w:rsidP="00212D56">
            <w:pPr>
              <w:pStyle w:val="Betarp"/>
              <w:rPr>
                <w:rFonts w:ascii="Times New Roman" w:hAnsi="Times New Roman"/>
              </w:rPr>
            </w:pPr>
            <w:r w:rsidRPr="003B0F36">
              <w:rPr>
                <w:rFonts w:ascii="Times New Roman" w:hAnsi="Times New Roman"/>
              </w:rPr>
              <w:t>2</w:t>
            </w:r>
          </w:p>
        </w:tc>
        <w:tc>
          <w:tcPr>
            <w:tcW w:w="851" w:type="dxa"/>
          </w:tcPr>
          <w:p w14:paraId="036A08D8" w14:textId="77777777" w:rsidR="00212D56" w:rsidRPr="003B0F36" w:rsidRDefault="00212D56" w:rsidP="00212D56">
            <w:pPr>
              <w:pStyle w:val="Betarp"/>
              <w:rPr>
                <w:rFonts w:ascii="Times New Roman" w:hAnsi="Times New Roman"/>
              </w:rPr>
            </w:pPr>
            <w:r w:rsidRPr="003B0F36">
              <w:rPr>
                <w:rFonts w:ascii="Times New Roman" w:hAnsi="Times New Roman"/>
              </w:rPr>
              <w:t>4</w:t>
            </w:r>
          </w:p>
        </w:tc>
        <w:tc>
          <w:tcPr>
            <w:tcW w:w="850" w:type="dxa"/>
          </w:tcPr>
          <w:p w14:paraId="15E1FE4B" w14:textId="77777777" w:rsidR="00212D56" w:rsidRPr="003B0F36" w:rsidRDefault="00212D56" w:rsidP="00212D56">
            <w:pPr>
              <w:pStyle w:val="Betarp"/>
              <w:rPr>
                <w:rFonts w:ascii="Times New Roman" w:hAnsi="Times New Roman"/>
              </w:rPr>
            </w:pPr>
            <w:r w:rsidRPr="003B0F36">
              <w:rPr>
                <w:rFonts w:ascii="Times New Roman" w:hAnsi="Times New Roman"/>
              </w:rPr>
              <w:t>3</w:t>
            </w:r>
          </w:p>
        </w:tc>
        <w:tc>
          <w:tcPr>
            <w:tcW w:w="851" w:type="dxa"/>
          </w:tcPr>
          <w:p w14:paraId="19E54316" w14:textId="77777777" w:rsidR="00212D56" w:rsidRPr="003B0F36" w:rsidRDefault="00212D56" w:rsidP="00212D56">
            <w:pPr>
              <w:pStyle w:val="Betarp"/>
              <w:rPr>
                <w:rFonts w:ascii="Times New Roman" w:hAnsi="Times New Roman"/>
              </w:rPr>
            </w:pPr>
            <w:r w:rsidRPr="003B0F36">
              <w:rPr>
                <w:rFonts w:ascii="Times New Roman" w:hAnsi="Times New Roman"/>
              </w:rPr>
              <w:t>5</w:t>
            </w:r>
          </w:p>
        </w:tc>
        <w:tc>
          <w:tcPr>
            <w:tcW w:w="992" w:type="dxa"/>
          </w:tcPr>
          <w:p w14:paraId="0B4B738B" w14:textId="77777777" w:rsidR="00212D56" w:rsidRPr="003B0F36" w:rsidRDefault="00212D56" w:rsidP="00212D56">
            <w:pPr>
              <w:pStyle w:val="Betarp"/>
              <w:rPr>
                <w:rFonts w:ascii="Times New Roman" w:hAnsi="Times New Roman"/>
              </w:rPr>
            </w:pPr>
            <w:r w:rsidRPr="003B0F36">
              <w:rPr>
                <w:rFonts w:ascii="Times New Roman" w:hAnsi="Times New Roman"/>
              </w:rPr>
              <w:t>20</w:t>
            </w:r>
          </w:p>
        </w:tc>
        <w:tc>
          <w:tcPr>
            <w:tcW w:w="992" w:type="dxa"/>
          </w:tcPr>
          <w:p w14:paraId="689C5916" w14:textId="77777777" w:rsidR="00212D56" w:rsidRPr="003B0F36" w:rsidRDefault="00212D56" w:rsidP="00212D56">
            <w:pPr>
              <w:pStyle w:val="Betarp"/>
              <w:rPr>
                <w:rFonts w:ascii="Times New Roman" w:hAnsi="Times New Roman"/>
              </w:rPr>
            </w:pPr>
            <w:r w:rsidRPr="003B0F36">
              <w:rPr>
                <w:rFonts w:ascii="Times New Roman" w:hAnsi="Times New Roman"/>
              </w:rPr>
              <w:t>34</w:t>
            </w:r>
          </w:p>
        </w:tc>
      </w:tr>
      <w:tr w:rsidR="006319D6" w:rsidRPr="003B0F36" w14:paraId="436E7F9C" w14:textId="77777777" w:rsidTr="00465514">
        <w:trPr>
          <w:trHeight w:val="135"/>
        </w:trPr>
        <w:tc>
          <w:tcPr>
            <w:tcW w:w="552" w:type="dxa"/>
            <w:vMerge w:val="restart"/>
          </w:tcPr>
          <w:p w14:paraId="4EC53A9E" w14:textId="77777777" w:rsidR="00212D56" w:rsidRPr="003B0F36" w:rsidRDefault="00212D56" w:rsidP="00212D56">
            <w:pPr>
              <w:pStyle w:val="Betarp"/>
              <w:rPr>
                <w:rFonts w:ascii="Times New Roman" w:hAnsi="Times New Roman"/>
              </w:rPr>
            </w:pPr>
            <w:r w:rsidRPr="003B0F36">
              <w:rPr>
                <w:rFonts w:ascii="Times New Roman" w:hAnsi="Times New Roman"/>
              </w:rPr>
              <w:t>Iš jų:</w:t>
            </w:r>
          </w:p>
        </w:tc>
        <w:tc>
          <w:tcPr>
            <w:tcW w:w="2141" w:type="dxa"/>
          </w:tcPr>
          <w:p w14:paraId="7F6699D5" w14:textId="77777777" w:rsidR="00212D56" w:rsidRPr="003B0F36" w:rsidRDefault="00212D56" w:rsidP="00212D56">
            <w:pPr>
              <w:pStyle w:val="Betarp"/>
              <w:rPr>
                <w:rFonts w:ascii="Times New Roman" w:hAnsi="Times New Roman"/>
              </w:rPr>
            </w:pPr>
            <w:r w:rsidRPr="003B0F36">
              <w:rPr>
                <w:rFonts w:ascii="Times New Roman" w:hAnsi="Times New Roman"/>
              </w:rPr>
              <w:t>Moterys</w:t>
            </w:r>
          </w:p>
        </w:tc>
        <w:tc>
          <w:tcPr>
            <w:tcW w:w="709" w:type="dxa"/>
          </w:tcPr>
          <w:p w14:paraId="1E2889CD" w14:textId="77777777" w:rsidR="00212D56" w:rsidRPr="003B0F36" w:rsidRDefault="00212D56" w:rsidP="00212D56">
            <w:pPr>
              <w:pStyle w:val="Betarp"/>
              <w:rPr>
                <w:rFonts w:ascii="Times New Roman" w:hAnsi="Times New Roman"/>
              </w:rPr>
            </w:pPr>
            <w:r w:rsidRPr="003B0F36">
              <w:rPr>
                <w:rFonts w:ascii="Times New Roman" w:hAnsi="Times New Roman"/>
              </w:rPr>
              <w:t>1</w:t>
            </w:r>
          </w:p>
        </w:tc>
        <w:tc>
          <w:tcPr>
            <w:tcW w:w="851" w:type="dxa"/>
          </w:tcPr>
          <w:p w14:paraId="143B360C" w14:textId="77777777" w:rsidR="00212D56" w:rsidRPr="003B0F36" w:rsidRDefault="00212D56" w:rsidP="00212D56">
            <w:pPr>
              <w:pStyle w:val="Betarp"/>
              <w:rPr>
                <w:rFonts w:ascii="Times New Roman" w:hAnsi="Times New Roman"/>
              </w:rPr>
            </w:pPr>
            <w:r w:rsidRPr="003B0F36">
              <w:rPr>
                <w:rFonts w:ascii="Times New Roman" w:hAnsi="Times New Roman"/>
              </w:rPr>
              <w:t>-</w:t>
            </w:r>
          </w:p>
        </w:tc>
        <w:tc>
          <w:tcPr>
            <w:tcW w:w="850" w:type="dxa"/>
          </w:tcPr>
          <w:p w14:paraId="3E952328" w14:textId="77777777" w:rsidR="00212D56" w:rsidRPr="003B0F36" w:rsidRDefault="00212D56" w:rsidP="00212D56">
            <w:pPr>
              <w:pStyle w:val="Betarp"/>
              <w:rPr>
                <w:rFonts w:ascii="Times New Roman" w:hAnsi="Times New Roman"/>
              </w:rPr>
            </w:pPr>
            <w:r w:rsidRPr="003B0F36">
              <w:rPr>
                <w:rFonts w:ascii="Times New Roman" w:hAnsi="Times New Roman"/>
              </w:rPr>
              <w:t>3</w:t>
            </w:r>
          </w:p>
        </w:tc>
        <w:tc>
          <w:tcPr>
            <w:tcW w:w="851" w:type="dxa"/>
          </w:tcPr>
          <w:p w14:paraId="7A72833B" w14:textId="77777777" w:rsidR="00212D56" w:rsidRPr="003B0F36" w:rsidRDefault="00212D56" w:rsidP="00212D56">
            <w:pPr>
              <w:pStyle w:val="Betarp"/>
              <w:rPr>
                <w:rFonts w:ascii="Times New Roman" w:hAnsi="Times New Roman"/>
              </w:rPr>
            </w:pPr>
            <w:r w:rsidRPr="003B0F36">
              <w:rPr>
                <w:rFonts w:ascii="Times New Roman" w:hAnsi="Times New Roman"/>
              </w:rPr>
              <w:t>2</w:t>
            </w:r>
          </w:p>
        </w:tc>
        <w:tc>
          <w:tcPr>
            <w:tcW w:w="992" w:type="dxa"/>
          </w:tcPr>
          <w:p w14:paraId="16215623" w14:textId="77777777" w:rsidR="00212D56" w:rsidRPr="003B0F36" w:rsidRDefault="00212D56" w:rsidP="00212D56">
            <w:pPr>
              <w:pStyle w:val="Betarp"/>
              <w:rPr>
                <w:rFonts w:ascii="Times New Roman" w:hAnsi="Times New Roman"/>
              </w:rPr>
            </w:pPr>
            <w:r w:rsidRPr="003B0F36">
              <w:rPr>
                <w:rFonts w:ascii="Times New Roman" w:hAnsi="Times New Roman"/>
              </w:rPr>
              <w:t>16</w:t>
            </w:r>
          </w:p>
        </w:tc>
        <w:tc>
          <w:tcPr>
            <w:tcW w:w="992" w:type="dxa"/>
          </w:tcPr>
          <w:p w14:paraId="17F23F2E" w14:textId="77777777" w:rsidR="00212D56" w:rsidRPr="003B0F36" w:rsidRDefault="00212D56" w:rsidP="00212D56">
            <w:pPr>
              <w:pStyle w:val="Betarp"/>
              <w:rPr>
                <w:rFonts w:ascii="Times New Roman" w:hAnsi="Times New Roman"/>
              </w:rPr>
            </w:pPr>
            <w:r w:rsidRPr="003B0F36">
              <w:rPr>
                <w:rFonts w:ascii="Times New Roman" w:hAnsi="Times New Roman"/>
              </w:rPr>
              <w:t>22</w:t>
            </w:r>
          </w:p>
        </w:tc>
      </w:tr>
      <w:tr w:rsidR="006319D6" w:rsidRPr="003B0F36" w14:paraId="34C0F79E" w14:textId="77777777" w:rsidTr="00465514">
        <w:trPr>
          <w:trHeight w:val="135"/>
        </w:trPr>
        <w:tc>
          <w:tcPr>
            <w:tcW w:w="552" w:type="dxa"/>
            <w:vMerge/>
          </w:tcPr>
          <w:p w14:paraId="01224A7C" w14:textId="77777777" w:rsidR="00212D56" w:rsidRPr="003B0F36" w:rsidRDefault="00212D56" w:rsidP="00212D56">
            <w:pPr>
              <w:pStyle w:val="Betarp"/>
              <w:rPr>
                <w:rFonts w:ascii="Times New Roman" w:hAnsi="Times New Roman"/>
              </w:rPr>
            </w:pPr>
          </w:p>
        </w:tc>
        <w:tc>
          <w:tcPr>
            <w:tcW w:w="2141" w:type="dxa"/>
          </w:tcPr>
          <w:p w14:paraId="1B901D1D" w14:textId="77777777" w:rsidR="00212D56" w:rsidRPr="003B0F36" w:rsidRDefault="00212D56" w:rsidP="00212D56">
            <w:pPr>
              <w:pStyle w:val="Betarp"/>
              <w:rPr>
                <w:rFonts w:ascii="Times New Roman" w:hAnsi="Times New Roman"/>
              </w:rPr>
            </w:pPr>
            <w:r w:rsidRPr="003B0F36">
              <w:rPr>
                <w:rFonts w:ascii="Times New Roman" w:hAnsi="Times New Roman"/>
              </w:rPr>
              <w:t>Vyrai</w:t>
            </w:r>
          </w:p>
        </w:tc>
        <w:tc>
          <w:tcPr>
            <w:tcW w:w="709" w:type="dxa"/>
          </w:tcPr>
          <w:p w14:paraId="02B99F82" w14:textId="77777777" w:rsidR="00212D56" w:rsidRPr="003B0F36" w:rsidRDefault="00212D56" w:rsidP="00212D56">
            <w:pPr>
              <w:pStyle w:val="Betarp"/>
              <w:rPr>
                <w:rFonts w:ascii="Times New Roman" w:hAnsi="Times New Roman"/>
              </w:rPr>
            </w:pPr>
            <w:r w:rsidRPr="003B0F36">
              <w:rPr>
                <w:rFonts w:ascii="Times New Roman" w:hAnsi="Times New Roman"/>
              </w:rPr>
              <w:t>1</w:t>
            </w:r>
          </w:p>
        </w:tc>
        <w:tc>
          <w:tcPr>
            <w:tcW w:w="851" w:type="dxa"/>
          </w:tcPr>
          <w:p w14:paraId="2628DF29" w14:textId="77777777" w:rsidR="00212D56" w:rsidRPr="003B0F36" w:rsidRDefault="00212D56" w:rsidP="00212D56">
            <w:pPr>
              <w:pStyle w:val="Betarp"/>
              <w:rPr>
                <w:rFonts w:ascii="Times New Roman" w:hAnsi="Times New Roman"/>
              </w:rPr>
            </w:pPr>
            <w:r w:rsidRPr="003B0F36">
              <w:rPr>
                <w:rFonts w:ascii="Times New Roman" w:hAnsi="Times New Roman"/>
              </w:rPr>
              <w:t>4</w:t>
            </w:r>
          </w:p>
        </w:tc>
        <w:tc>
          <w:tcPr>
            <w:tcW w:w="850" w:type="dxa"/>
          </w:tcPr>
          <w:p w14:paraId="0905E814" w14:textId="77777777" w:rsidR="00212D56" w:rsidRPr="003B0F36" w:rsidRDefault="00212D56" w:rsidP="00212D56">
            <w:pPr>
              <w:pStyle w:val="Betarp"/>
              <w:rPr>
                <w:rFonts w:ascii="Times New Roman" w:hAnsi="Times New Roman"/>
              </w:rPr>
            </w:pPr>
            <w:r w:rsidRPr="003B0F36">
              <w:rPr>
                <w:rFonts w:ascii="Times New Roman" w:hAnsi="Times New Roman"/>
              </w:rPr>
              <w:t>-</w:t>
            </w:r>
          </w:p>
        </w:tc>
        <w:tc>
          <w:tcPr>
            <w:tcW w:w="851" w:type="dxa"/>
          </w:tcPr>
          <w:p w14:paraId="42A4EE44" w14:textId="77777777" w:rsidR="00212D56" w:rsidRPr="003B0F36" w:rsidRDefault="00212D56" w:rsidP="00212D56">
            <w:pPr>
              <w:pStyle w:val="Betarp"/>
              <w:rPr>
                <w:rFonts w:ascii="Times New Roman" w:hAnsi="Times New Roman"/>
              </w:rPr>
            </w:pPr>
            <w:r w:rsidRPr="003B0F36">
              <w:rPr>
                <w:rFonts w:ascii="Times New Roman" w:hAnsi="Times New Roman"/>
              </w:rPr>
              <w:t>3</w:t>
            </w:r>
          </w:p>
        </w:tc>
        <w:tc>
          <w:tcPr>
            <w:tcW w:w="992" w:type="dxa"/>
          </w:tcPr>
          <w:p w14:paraId="4C55823A" w14:textId="77777777" w:rsidR="00212D56" w:rsidRPr="003B0F36" w:rsidRDefault="00212D56" w:rsidP="00212D56">
            <w:pPr>
              <w:pStyle w:val="Betarp"/>
              <w:rPr>
                <w:rFonts w:ascii="Times New Roman" w:hAnsi="Times New Roman"/>
              </w:rPr>
            </w:pPr>
            <w:r w:rsidRPr="003B0F36">
              <w:rPr>
                <w:rFonts w:ascii="Times New Roman" w:hAnsi="Times New Roman"/>
              </w:rPr>
              <w:t>4</w:t>
            </w:r>
          </w:p>
        </w:tc>
        <w:tc>
          <w:tcPr>
            <w:tcW w:w="992" w:type="dxa"/>
          </w:tcPr>
          <w:p w14:paraId="0771D339" w14:textId="77777777" w:rsidR="00212D56" w:rsidRPr="003B0F36" w:rsidRDefault="00212D56" w:rsidP="00212D56">
            <w:pPr>
              <w:pStyle w:val="Betarp"/>
              <w:rPr>
                <w:rFonts w:ascii="Times New Roman" w:hAnsi="Times New Roman"/>
              </w:rPr>
            </w:pPr>
            <w:r w:rsidRPr="003B0F36">
              <w:rPr>
                <w:rFonts w:ascii="Times New Roman" w:hAnsi="Times New Roman"/>
              </w:rPr>
              <w:t>12</w:t>
            </w:r>
          </w:p>
        </w:tc>
      </w:tr>
      <w:tr w:rsidR="006319D6" w:rsidRPr="003B0F36" w14:paraId="24566140" w14:textId="77777777" w:rsidTr="00465514">
        <w:trPr>
          <w:trHeight w:val="135"/>
        </w:trPr>
        <w:tc>
          <w:tcPr>
            <w:tcW w:w="2693" w:type="dxa"/>
            <w:gridSpan w:val="2"/>
          </w:tcPr>
          <w:p w14:paraId="69E82DEE" w14:textId="77777777" w:rsidR="00212D56" w:rsidRPr="003B0F36" w:rsidRDefault="00212D56" w:rsidP="00212D56">
            <w:pPr>
              <w:pStyle w:val="Betarp"/>
              <w:rPr>
                <w:rFonts w:ascii="Times New Roman" w:hAnsi="Times New Roman"/>
              </w:rPr>
            </w:pPr>
            <w:r w:rsidRPr="003B0F36">
              <w:rPr>
                <w:rFonts w:ascii="Times New Roman" w:hAnsi="Times New Roman"/>
              </w:rPr>
              <w:t>Gyventojų skaičius su sunkia negalia</w:t>
            </w:r>
          </w:p>
        </w:tc>
        <w:tc>
          <w:tcPr>
            <w:tcW w:w="709" w:type="dxa"/>
          </w:tcPr>
          <w:p w14:paraId="0B36F2E2" w14:textId="77777777" w:rsidR="00212D56" w:rsidRPr="003B0F36" w:rsidRDefault="00212D56" w:rsidP="00212D56">
            <w:pPr>
              <w:pStyle w:val="Betarp"/>
              <w:rPr>
                <w:rFonts w:ascii="Times New Roman" w:hAnsi="Times New Roman"/>
              </w:rPr>
            </w:pPr>
            <w:r w:rsidRPr="003B0F36">
              <w:rPr>
                <w:rFonts w:ascii="Times New Roman" w:hAnsi="Times New Roman"/>
              </w:rPr>
              <w:t>-</w:t>
            </w:r>
          </w:p>
        </w:tc>
        <w:tc>
          <w:tcPr>
            <w:tcW w:w="851" w:type="dxa"/>
          </w:tcPr>
          <w:p w14:paraId="56107F66" w14:textId="77777777" w:rsidR="00212D56" w:rsidRPr="003B0F36" w:rsidRDefault="00212D56" w:rsidP="00212D56">
            <w:pPr>
              <w:pStyle w:val="Betarp"/>
              <w:rPr>
                <w:rFonts w:ascii="Times New Roman" w:hAnsi="Times New Roman"/>
              </w:rPr>
            </w:pPr>
            <w:r w:rsidRPr="003B0F36">
              <w:rPr>
                <w:rFonts w:ascii="Times New Roman" w:hAnsi="Times New Roman"/>
              </w:rPr>
              <w:t>1</w:t>
            </w:r>
          </w:p>
        </w:tc>
        <w:tc>
          <w:tcPr>
            <w:tcW w:w="850" w:type="dxa"/>
          </w:tcPr>
          <w:p w14:paraId="51F447D7" w14:textId="77777777" w:rsidR="00212D56" w:rsidRPr="003B0F36" w:rsidRDefault="00212D56" w:rsidP="00212D56">
            <w:pPr>
              <w:pStyle w:val="Betarp"/>
              <w:rPr>
                <w:rFonts w:ascii="Times New Roman" w:hAnsi="Times New Roman"/>
              </w:rPr>
            </w:pPr>
            <w:r w:rsidRPr="003B0F36">
              <w:rPr>
                <w:rFonts w:ascii="Times New Roman" w:hAnsi="Times New Roman"/>
              </w:rPr>
              <w:t>1</w:t>
            </w:r>
          </w:p>
        </w:tc>
        <w:tc>
          <w:tcPr>
            <w:tcW w:w="851" w:type="dxa"/>
          </w:tcPr>
          <w:p w14:paraId="2374F081" w14:textId="77777777" w:rsidR="00212D56" w:rsidRPr="003B0F36" w:rsidRDefault="00212D56" w:rsidP="00212D56">
            <w:pPr>
              <w:pStyle w:val="Betarp"/>
              <w:rPr>
                <w:rFonts w:ascii="Times New Roman" w:hAnsi="Times New Roman"/>
              </w:rPr>
            </w:pPr>
            <w:r w:rsidRPr="003B0F36">
              <w:rPr>
                <w:rFonts w:ascii="Times New Roman" w:hAnsi="Times New Roman"/>
              </w:rPr>
              <w:t>-</w:t>
            </w:r>
          </w:p>
        </w:tc>
        <w:tc>
          <w:tcPr>
            <w:tcW w:w="992" w:type="dxa"/>
          </w:tcPr>
          <w:p w14:paraId="583B3FD5" w14:textId="77777777" w:rsidR="00212D56" w:rsidRPr="003B0F36" w:rsidRDefault="00212D56" w:rsidP="00212D56">
            <w:pPr>
              <w:pStyle w:val="Betarp"/>
              <w:rPr>
                <w:rFonts w:ascii="Times New Roman" w:hAnsi="Times New Roman"/>
              </w:rPr>
            </w:pPr>
            <w:r w:rsidRPr="003B0F36">
              <w:rPr>
                <w:rFonts w:ascii="Times New Roman" w:hAnsi="Times New Roman"/>
              </w:rPr>
              <w:t>7</w:t>
            </w:r>
          </w:p>
        </w:tc>
        <w:tc>
          <w:tcPr>
            <w:tcW w:w="992" w:type="dxa"/>
          </w:tcPr>
          <w:p w14:paraId="740CA658" w14:textId="77777777" w:rsidR="00212D56" w:rsidRPr="003B0F36" w:rsidRDefault="00212D56" w:rsidP="00212D56">
            <w:pPr>
              <w:pStyle w:val="Betarp"/>
              <w:rPr>
                <w:rFonts w:ascii="Times New Roman" w:hAnsi="Times New Roman"/>
              </w:rPr>
            </w:pPr>
            <w:r w:rsidRPr="003B0F36">
              <w:rPr>
                <w:rFonts w:ascii="Times New Roman" w:hAnsi="Times New Roman"/>
              </w:rPr>
              <w:t>9</w:t>
            </w:r>
          </w:p>
        </w:tc>
      </w:tr>
      <w:tr w:rsidR="00465514" w:rsidRPr="003B0F36" w14:paraId="09CF446E" w14:textId="77777777" w:rsidTr="00465514">
        <w:trPr>
          <w:trHeight w:val="557"/>
        </w:trPr>
        <w:tc>
          <w:tcPr>
            <w:tcW w:w="2693" w:type="dxa"/>
            <w:gridSpan w:val="2"/>
          </w:tcPr>
          <w:p w14:paraId="20DDA1A7" w14:textId="77777777" w:rsidR="00212D56" w:rsidRPr="003B0F36" w:rsidRDefault="00212D56" w:rsidP="00212D56">
            <w:pPr>
              <w:pStyle w:val="Betarp"/>
              <w:rPr>
                <w:rFonts w:ascii="Times New Roman" w:hAnsi="Times New Roman"/>
              </w:rPr>
            </w:pPr>
            <w:r w:rsidRPr="003B0F36">
              <w:rPr>
                <w:rFonts w:ascii="Times New Roman" w:hAnsi="Times New Roman"/>
              </w:rPr>
              <w:t>Gyventojų skaičius su nuolatine priežiūra</w:t>
            </w:r>
          </w:p>
        </w:tc>
        <w:tc>
          <w:tcPr>
            <w:tcW w:w="709" w:type="dxa"/>
          </w:tcPr>
          <w:p w14:paraId="718F4F7E" w14:textId="77777777" w:rsidR="00212D56" w:rsidRPr="003B0F36" w:rsidRDefault="00212D56" w:rsidP="00212D56">
            <w:pPr>
              <w:pStyle w:val="Betarp"/>
              <w:rPr>
                <w:rFonts w:ascii="Times New Roman" w:hAnsi="Times New Roman"/>
              </w:rPr>
            </w:pPr>
            <w:r w:rsidRPr="003B0F36">
              <w:rPr>
                <w:rFonts w:ascii="Times New Roman" w:hAnsi="Times New Roman"/>
              </w:rPr>
              <w:t>1</w:t>
            </w:r>
          </w:p>
        </w:tc>
        <w:tc>
          <w:tcPr>
            <w:tcW w:w="851" w:type="dxa"/>
          </w:tcPr>
          <w:p w14:paraId="21E98E16" w14:textId="77777777" w:rsidR="00212D56" w:rsidRPr="003B0F36" w:rsidRDefault="00212D56" w:rsidP="00212D56">
            <w:pPr>
              <w:pStyle w:val="Betarp"/>
              <w:rPr>
                <w:rFonts w:ascii="Times New Roman" w:hAnsi="Times New Roman"/>
              </w:rPr>
            </w:pPr>
            <w:r w:rsidRPr="003B0F36">
              <w:rPr>
                <w:rFonts w:ascii="Times New Roman" w:hAnsi="Times New Roman"/>
              </w:rPr>
              <w:t>2</w:t>
            </w:r>
          </w:p>
        </w:tc>
        <w:tc>
          <w:tcPr>
            <w:tcW w:w="850" w:type="dxa"/>
          </w:tcPr>
          <w:p w14:paraId="17FC9878" w14:textId="77777777" w:rsidR="00212D56" w:rsidRPr="003B0F36" w:rsidRDefault="00212D56" w:rsidP="00212D56">
            <w:pPr>
              <w:pStyle w:val="Betarp"/>
              <w:rPr>
                <w:rFonts w:ascii="Times New Roman" w:hAnsi="Times New Roman"/>
              </w:rPr>
            </w:pPr>
            <w:r w:rsidRPr="003B0F36">
              <w:rPr>
                <w:rFonts w:ascii="Times New Roman" w:hAnsi="Times New Roman"/>
              </w:rPr>
              <w:t>-</w:t>
            </w:r>
          </w:p>
        </w:tc>
        <w:tc>
          <w:tcPr>
            <w:tcW w:w="851" w:type="dxa"/>
          </w:tcPr>
          <w:p w14:paraId="5071E918" w14:textId="77777777" w:rsidR="00212D56" w:rsidRPr="003B0F36" w:rsidRDefault="00212D56" w:rsidP="00212D56">
            <w:pPr>
              <w:pStyle w:val="Betarp"/>
              <w:rPr>
                <w:rFonts w:ascii="Times New Roman" w:hAnsi="Times New Roman"/>
              </w:rPr>
            </w:pPr>
            <w:r w:rsidRPr="003B0F36">
              <w:rPr>
                <w:rFonts w:ascii="Times New Roman" w:hAnsi="Times New Roman"/>
              </w:rPr>
              <w:t>2</w:t>
            </w:r>
          </w:p>
        </w:tc>
        <w:tc>
          <w:tcPr>
            <w:tcW w:w="992" w:type="dxa"/>
          </w:tcPr>
          <w:p w14:paraId="3D080BB8" w14:textId="77777777" w:rsidR="00212D56" w:rsidRPr="003B0F36" w:rsidRDefault="00212D56" w:rsidP="00212D56">
            <w:pPr>
              <w:pStyle w:val="Betarp"/>
              <w:rPr>
                <w:rFonts w:ascii="Times New Roman" w:hAnsi="Times New Roman"/>
              </w:rPr>
            </w:pPr>
            <w:r w:rsidRPr="003B0F36">
              <w:rPr>
                <w:rFonts w:ascii="Times New Roman" w:hAnsi="Times New Roman"/>
              </w:rPr>
              <w:t>6</w:t>
            </w:r>
          </w:p>
        </w:tc>
        <w:tc>
          <w:tcPr>
            <w:tcW w:w="992" w:type="dxa"/>
          </w:tcPr>
          <w:p w14:paraId="78B66F0D" w14:textId="77777777" w:rsidR="00212D56" w:rsidRPr="003B0F36" w:rsidRDefault="00212D56" w:rsidP="00212D56">
            <w:pPr>
              <w:pStyle w:val="Betarp"/>
              <w:rPr>
                <w:rFonts w:ascii="Times New Roman" w:hAnsi="Times New Roman"/>
              </w:rPr>
            </w:pPr>
            <w:r w:rsidRPr="003B0F36">
              <w:rPr>
                <w:rFonts w:ascii="Times New Roman" w:hAnsi="Times New Roman"/>
              </w:rPr>
              <w:t>11</w:t>
            </w:r>
          </w:p>
        </w:tc>
      </w:tr>
    </w:tbl>
    <w:p w14:paraId="6F80E96E" w14:textId="77777777" w:rsidR="00F12080" w:rsidRPr="003B0F36" w:rsidRDefault="00F12080" w:rsidP="002A2C58">
      <w:pPr>
        <w:pStyle w:val="Betarp"/>
        <w:rPr>
          <w:sz w:val="24"/>
          <w:szCs w:val="24"/>
        </w:rPr>
      </w:pPr>
    </w:p>
    <w:p w14:paraId="2C8D520F" w14:textId="77777777" w:rsidR="00EA257C" w:rsidRPr="003B0F36" w:rsidRDefault="00EA257C" w:rsidP="001A1393">
      <w:pPr>
        <w:spacing w:line="360" w:lineRule="auto"/>
        <w:ind w:firstLine="567"/>
        <w:jc w:val="both"/>
        <w:rPr>
          <w:rFonts w:ascii="Times New Roman" w:eastAsia="Times New Roman" w:hAnsi="Times New Roman"/>
          <w:b/>
          <w:bCs/>
          <w:sz w:val="24"/>
          <w:szCs w:val="24"/>
        </w:rPr>
      </w:pPr>
    </w:p>
    <w:p w14:paraId="2BF4891E" w14:textId="77777777" w:rsidR="00EA257C" w:rsidRPr="003B0F36" w:rsidRDefault="00EA257C" w:rsidP="001A1393">
      <w:pPr>
        <w:spacing w:line="360" w:lineRule="auto"/>
        <w:ind w:firstLine="567"/>
        <w:jc w:val="both"/>
        <w:rPr>
          <w:rFonts w:ascii="Times New Roman" w:eastAsia="Times New Roman" w:hAnsi="Times New Roman"/>
          <w:b/>
          <w:bCs/>
          <w:sz w:val="24"/>
          <w:szCs w:val="24"/>
        </w:rPr>
      </w:pPr>
    </w:p>
    <w:p w14:paraId="3F880703" w14:textId="4491E46A" w:rsidR="009712DC" w:rsidRPr="003B0F36" w:rsidRDefault="00504ABA" w:rsidP="001A1393">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b/>
          <w:bCs/>
          <w:sz w:val="24"/>
          <w:szCs w:val="24"/>
        </w:rPr>
        <w:t>8</w:t>
      </w:r>
      <w:r w:rsidR="00616805" w:rsidRPr="003B0F36">
        <w:rPr>
          <w:rFonts w:ascii="Times New Roman" w:eastAsia="Times New Roman" w:hAnsi="Times New Roman"/>
          <w:b/>
          <w:bCs/>
          <w:sz w:val="24"/>
          <w:szCs w:val="24"/>
        </w:rPr>
        <w:t>.4</w:t>
      </w:r>
      <w:r w:rsidR="005737D3" w:rsidRPr="003B0F36">
        <w:rPr>
          <w:rFonts w:ascii="Times New Roman" w:eastAsia="Times New Roman" w:hAnsi="Times New Roman"/>
          <w:b/>
          <w:bCs/>
          <w:sz w:val="24"/>
          <w:szCs w:val="24"/>
        </w:rPr>
        <w:t xml:space="preserve">. </w:t>
      </w:r>
      <w:r w:rsidR="009712DC" w:rsidRPr="003B0F36">
        <w:rPr>
          <w:rFonts w:ascii="Times New Roman" w:eastAsia="Times New Roman" w:hAnsi="Times New Roman"/>
          <w:b/>
          <w:bCs/>
          <w:sz w:val="24"/>
          <w:szCs w:val="24"/>
        </w:rPr>
        <w:t xml:space="preserve">Socialinės paslaugos ir jų gavėjai Burbiškio </w:t>
      </w:r>
      <w:r w:rsidR="001535EE" w:rsidRPr="003B0F36">
        <w:rPr>
          <w:rFonts w:ascii="Times New Roman" w:eastAsia="Times New Roman" w:hAnsi="Times New Roman"/>
          <w:b/>
          <w:bCs/>
          <w:sz w:val="24"/>
          <w:szCs w:val="24"/>
        </w:rPr>
        <w:t>padalinyje</w:t>
      </w:r>
    </w:p>
    <w:p w14:paraId="6081E736" w14:textId="2D7B349E" w:rsidR="001535EE" w:rsidRPr="003B0F36" w:rsidRDefault="001535EE" w:rsidP="001535EE">
      <w:pPr>
        <w:shd w:val="clear" w:color="auto" w:fill="FDFDFD"/>
        <w:spacing w:line="360" w:lineRule="auto"/>
        <w:ind w:firstLine="567"/>
        <w:jc w:val="both"/>
        <w:textAlignment w:val="baseline"/>
        <w:rPr>
          <w:rFonts w:ascii="Times New Roman" w:eastAsia="Times New Roman" w:hAnsi="Times New Roman"/>
          <w:sz w:val="24"/>
          <w:szCs w:val="24"/>
        </w:rPr>
      </w:pPr>
      <w:r w:rsidRPr="003B0F36">
        <w:rPr>
          <w:rFonts w:ascii="Times New Roman" w:eastAsia="Times New Roman" w:hAnsi="Times New Roman"/>
          <w:sz w:val="24"/>
          <w:szCs w:val="24"/>
        </w:rPr>
        <w:t xml:space="preserve">Burbiškio padalinyje paslaugos teiktos 19 (devyniolikai) paslaugų gavėjų. Vidutinis gyventojų amžius 2022 m. </w:t>
      </w:r>
      <w:r w:rsidR="0040305B" w:rsidRPr="003B0F36">
        <w:rPr>
          <w:rFonts w:ascii="Times New Roman" w:eastAsia="Times New Roman" w:hAnsi="Times New Roman"/>
          <w:b/>
          <w:sz w:val="24"/>
          <w:szCs w:val="24"/>
        </w:rPr>
        <w:t>–</w:t>
      </w:r>
      <w:r w:rsidRPr="003B0F36">
        <w:rPr>
          <w:rFonts w:ascii="Times New Roman" w:eastAsia="Times New Roman" w:hAnsi="Times New Roman"/>
          <w:b/>
          <w:sz w:val="24"/>
          <w:szCs w:val="24"/>
        </w:rPr>
        <w:t xml:space="preserve"> 55,6 m.</w:t>
      </w:r>
      <w:r w:rsidRPr="003B0F36">
        <w:rPr>
          <w:rFonts w:ascii="Times New Roman" w:eastAsia="Times New Roman" w:hAnsi="Times New Roman"/>
          <w:sz w:val="24"/>
          <w:szCs w:val="24"/>
        </w:rPr>
        <w:t xml:space="preserve"> 2021 m. buvo 52,2 m. Jauniausiam gyventojui 27 m., vyriausiam – 82 m. </w:t>
      </w:r>
      <w:r w:rsidR="007A1D3E" w:rsidRPr="003B0F36">
        <w:rPr>
          <w:rFonts w:ascii="Times New Roman" w:eastAsia="Times New Roman" w:hAnsi="Times New Roman"/>
          <w:sz w:val="24"/>
          <w:szCs w:val="24"/>
        </w:rPr>
        <w:t>Duomenys pateikiami 6 lentelėje:</w:t>
      </w:r>
    </w:p>
    <w:p w14:paraId="728FFCBF" w14:textId="77777777" w:rsidR="001535EE" w:rsidRPr="003B0F36" w:rsidRDefault="007A1D3E" w:rsidP="001535EE">
      <w:pPr>
        <w:shd w:val="clear" w:color="auto" w:fill="FDFDFD"/>
        <w:spacing w:line="360" w:lineRule="auto"/>
        <w:ind w:firstLine="567"/>
        <w:jc w:val="right"/>
        <w:textAlignment w:val="baseline"/>
        <w:rPr>
          <w:rFonts w:ascii="Times New Roman" w:eastAsia="Times New Roman" w:hAnsi="Times New Roman"/>
          <w:sz w:val="24"/>
          <w:szCs w:val="24"/>
        </w:rPr>
      </w:pPr>
      <w:r w:rsidRPr="003B0F36">
        <w:rPr>
          <w:rFonts w:ascii="Times New Roman" w:hAnsi="Times New Roman"/>
          <w:i/>
          <w:iCs/>
          <w:sz w:val="24"/>
          <w:szCs w:val="24"/>
        </w:rPr>
        <w:t>6</w:t>
      </w:r>
      <w:r w:rsidR="001535EE" w:rsidRPr="003B0F36">
        <w:rPr>
          <w:rFonts w:ascii="Times New Roman" w:hAnsi="Times New Roman"/>
          <w:i/>
          <w:iCs/>
          <w:sz w:val="24"/>
          <w:szCs w:val="24"/>
        </w:rPr>
        <w:t xml:space="preserve"> lentelė. Gyventojų skaičius pagal amžių</w:t>
      </w:r>
      <w:r w:rsidRPr="003B0F36">
        <w:rPr>
          <w:rFonts w:ascii="Times New Roman" w:hAnsi="Times New Roman"/>
          <w:i/>
          <w:iCs/>
          <w:sz w:val="24"/>
          <w:szCs w:val="24"/>
        </w:rPr>
        <w:t xml:space="preserve"> Burbiškio padalinyje</w:t>
      </w:r>
    </w:p>
    <w:tbl>
      <w:tblPr>
        <w:tblW w:w="9528" w:type="dxa"/>
        <w:jc w:val="center"/>
        <w:tblCellMar>
          <w:left w:w="10" w:type="dxa"/>
          <w:right w:w="10" w:type="dxa"/>
        </w:tblCellMar>
        <w:tblLook w:val="04A0" w:firstRow="1" w:lastRow="0" w:firstColumn="1" w:lastColumn="0" w:noHBand="0" w:noVBand="1"/>
      </w:tblPr>
      <w:tblGrid>
        <w:gridCol w:w="414"/>
        <w:gridCol w:w="1016"/>
        <w:gridCol w:w="712"/>
        <w:gridCol w:w="795"/>
        <w:gridCol w:w="796"/>
        <w:gridCol w:w="796"/>
        <w:gridCol w:w="796"/>
        <w:gridCol w:w="796"/>
        <w:gridCol w:w="793"/>
        <w:gridCol w:w="796"/>
        <w:gridCol w:w="923"/>
        <w:gridCol w:w="895"/>
      </w:tblGrid>
      <w:tr w:rsidR="006319D6" w:rsidRPr="003B0F36" w14:paraId="3524D926" w14:textId="77777777" w:rsidTr="003036F9">
        <w:trPr>
          <w:trHeight w:val="214"/>
          <w:jc w:val="center"/>
        </w:trPr>
        <w:tc>
          <w:tcPr>
            <w:tcW w:w="1430"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8E02E70" w14:textId="77777777" w:rsidR="001535EE" w:rsidRPr="003B0F36" w:rsidRDefault="001535EE" w:rsidP="00465514">
            <w:pPr>
              <w:pStyle w:val="Betarp"/>
              <w:rPr>
                <w:rFonts w:ascii="Times New Roman" w:hAnsi="Times New Roman"/>
                <w:b/>
                <w:bCs/>
              </w:rPr>
            </w:pPr>
            <w:r w:rsidRPr="003B0F36">
              <w:rPr>
                <w:rFonts w:ascii="Times New Roman" w:hAnsi="Times New Roman"/>
                <w:b/>
                <w:bCs/>
              </w:rPr>
              <w:t>Rodiklio pavadinimas</w:t>
            </w:r>
          </w:p>
        </w:tc>
        <w:tc>
          <w:tcPr>
            <w:tcW w:w="8098" w:type="dxa"/>
            <w:gridSpan w:val="10"/>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tcPr>
          <w:p w14:paraId="6B624CAF" w14:textId="77777777" w:rsidR="001535EE" w:rsidRPr="003B0F36" w:rsidRDefault="001535EE" w:rsidP="00465514">
            <w:pPr>
              <w:pStyle w:val="Betarp"/>
              <w:rPr>
                <w:rFonts w:ascii="Times New Roman" w:hAnsi="Times New Roman"/>
                <w:b/>
                <w:bCs/>
              </w:rPr>
            </w:pPr>
            <w:r w:rsidRPr="003B0F36">
              <w:rPr>
                <w:rFonts w:ascii="Times New Roman" w:hAnsi="Times New Roman"/>
                <w:b/>
                <w:bCs/>
              </w:rPr>
              <w:t>Amžius, metais</w:t>
            </w:r>
          </w:p>
        </w:tc>
      </w:tr>
      <w:tr w:rsidR="006319D6" w:rsidRPr="003B0F36" w14:paraId="4ECC5FDA" w14:textId="77777777" w:rsidTr="003036F9">
        <w:trPr>
          <w:trHeight w:val="462"/>
          <w:jc w:val="center"/>
        </w:trPr>
        <w:tc>
          <w:tcPr>
            <w:tcW w:w="1430" w:type="dxa"/>
            <w:gridSpan w:val="2"/>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1AB5F25" w14:textId="77777777" w:rsidR="001535EE" w:rsidRPr="003B0F36" w:rsidRDefault="001535EE" w:rsidP="00465514">
            <w:pPr>
              <w:pStyle w:val="Betarp"/>
              <w:rPr>
                <w:rFonts w:ascii="Times New Roman" w:hAnsi="Times New Roman"/>
                <w:b/>
                <w:bCs/>
              </w:rPr>
            </w:pPr>
          </w:p>
        </w:tc>
        <w:tc>
          <w:tcPr>
            <w:tcW w:w="71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66DEE34" w14:textId="77777777" w:rsidR="001535EE" w:rsidRPr="003B0F36" w:rsidRDefault="001535EE" w:rsidP="00465514">
            <w:pPr>
              <w:pStyle w:val="Betarp"/>
              <w:rPr>
                <w:rFonts w:ascii="Times New Roman" w:hAnsi="Times New Roman"/>
                <w:b/>
                <w:bCs/>
              </w:rPr>
            </w:pPr>
            <w:r w:rsidRPr="003B0F36">
              <w:rPr>
                <w:rFonts w:ascii="Times New Roman" w:hAnsi="Times New Roman"/>
                <w:b/>
                <w:bCs/>
              </w:rPr>
              <w:t>Iki 30</w:t>
            </w:r>
          </w:p>
        </w:tc>
        <w:tc>
          <w:tcPr>
            <w:tcW w:w="79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57F99D" w14:textId="77777777" w:rsidR="001535EE" w:rsidRPr="003B0F36" w:rsidRDefault="001535EE" w:rsidP="00465514">
            <w:pPr>
              <w:pStyle w:val="Betarp"/>
              <w:rPr>
                <w:rFonts w:ascii="Times New Roman" w:hAnsi="Times New Roman"/>
                <w:b/>
                <w:bCs/>
              </w:rPr>
            </w:pPr>
            <w:r w:rsidRPr="003B0F36">
              <w:rPr>
                <w:rFonts w:ascii="Times New Roman" w:hAnsi="Times New Roman"/>
                <w:b/>
                <w:bCs/>
              </w:rPr>
              <w:t>30-49</w:t>
            </w:r>
          </w:p>
        </w:tc>
        <w:tc>
          <w:tcPr>
            <w:tcW w:w="7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40FC2C4" w14:textId="77777777" w:rsidR="001535EE" w:rsidRPr="003B0F36" w:rsidRDefault="001535EE" w:rsidP="00465514">
            <w:pPr>
              <w:pStyle w:val="Betarp"/>
              <w:rPr>
                <w:rFonts w:ascii="Times New Roman" w:hAnsi="Times New Roman"/>
                <w:b/>
                <w:bCs/>
              </w:rPr>
            </w:pPr>
            <w:r w:rsidRPr="003B0F36">
              <w:rPr>
                <w:rFonts w:ascii="Times New Roman" w:hAnsi="Times New Roman"/>
                <w:b/>
                <w:bCs/>
              </w:rPr>
              <w:t>50-59</w:t>
            </w:r>
          </w:p>
        </w:tc>
        <w:tc>
          <w:tcPr>
            <w:tcW w:w="7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AFC507" w14:textId="77777777" w:rsidR="001535EE" w:rsidRPr="003B0F36" w:rsidRDefault="001535EE" w:rsidP="00465514">
            <w:pPr>
              <w:pStyle w:val="Betarp"/>
              <w:rPr>
                <w:rFonts w:ascii="Times New Roman" w:hAnsi="Times New Roman"/>
                <w:b/>
                <w:bCs/>
              </w:rPr>
            </w:pPr>
            <w:r w:rsidRPr="003B0F36">
              <w:rPr>
                <w:rFonts w:ascii="Times New Roman" w:hAnsi="Times New Roman"/>
                <w:b/>
                <w:bCs/>
              </w:rPr>
              <w:t>60-64</w:t>
            </w:r>
          </w:p>
        </w:tc>
        <w:tc>
          <w:tcPr>
            <w:tcW w:w="7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1265FA2" w14:textId="77777777" w:rsidR="001535EE" w:rsidRPr="003B0F36" w:rsidRDefault="001535EE" w:rsidP="00465514">
            <w:pPr>
              <w:pStyle w:val="Betarp"/>
              <w:rPr>
                <w:rFonts w:ascii="Times New Roman" w:hAnsi="Times New Roman"/>
                <w:b/>
                <w:bCs/>
              </w:rPr>
            </w:pPr>
            <w:r w:rsidRPr="003B0F36">
              <w:rPr>
                <w:rFonts w:ascii="Times New Roman" w:hAnsi="Times New Roman"/>
                <w:b/>
                <w:bCs/>
              </w:rPr>
              <w:t>65-69</w:t>
            </w:r>
          </w:p>
        </w:tc>
        <w:tc>
          <w:tcPr>
            <w:tcW w:w="7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82F8546" w14:textId="77777777" w:rsidR="001535EE" w:rsidRPr="003B0F36" w:rsidRDefault="001535EE" w:rsidP="00465514">
            <w:pPr>
              <w:pStyle w:val="Betarp"/>
              <w:rPr>
                <w:rFonts w:ascii="Times New Roman" w:hAnsi="Times New Roman"/>
                <w:b/>
                <w:bCs/>
              </w:rPr>
            </w:pPr>
            <w:r w:rsidRPr="003B0F36">
              <w:rPr>
                <w:rFonts w:ascii="Times New Roman" w:hAnsi="Times New Roman"/>
                <w:b/>
                <w:bCs/>
              </w:rPr>
              <w:t>70-74</w:t>
            </w:r>
          </w:p>
        </w:tc>
        <w:tc>
          <w:tcPr>
            <w:tcW w:w="79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tcPr>
          <w:p w14:paraId="2218837B" w14:textId="77777777" w:rsidR="001535EE" w:rsidRPr="003B0F36" w:rsidRDefault="001535EE" w:rsidP="00465514">
            <w:pPr>
              <w:pStyle w:val="Betarp"/>
              <w:rPr>
                <w:rFonts w:ascii="Times New Roman" w:hAnsi="Times New Roman"/>
                <w:b/>
                <w:bCs/>
              </w:rPr>
            </w:pPr>
            <w:r w:rsidRPr="003B0F36">
              <w:rPr>
                <w:rFonts w:ascii="Times New Roman" w:hAnsi="Times New Roman"/>
                <w:b/>
                <w:bCs/>
              </w:rPr>
              <w:t>75-79</w:t>
            </w:r>
          </w:p>
        </w:tc>
        <w:tc>
          <w:tcPr>
            <w:tcW w:w="7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178D03D" w14:textId="77777777" w:rsidR="001535EE" w:rsidRPr="003B0F36" w:rsidRDefault="001535EE" w:rsidP="00465514">
            <w:pPr>
              <w:pStyle w:val="Betarp"/>
              <w:rPr>
                <w:rFonts w:ascii="Times New Roman" w:hAnsi="Times New Roman"/>
                <w:b/>
                <w:bCs/>
              </w:rPr>
            </w:pPr>
            <w:r w:rsidRPr="003B0F36">
              <w:rPr>
                <w:rFonts w:ascii="Times New Roman" w:hAnsi="Times New Roman"/>
                <w:b/>
                <w:bCs/>
              </w:rPr>
              <w:t>80-84</w:t>
            </w:r>
          </w:p>
        </w:tc>
        <w:tc>
          <w:tcPr>
            <w:tcW w:w="92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2D983BC" w14:textId="77777777" w:rsidR="001535EE" w:rsidRPr="003B0F36" w:rsidRDefault="001535EE" w:rsidP="00465514">
            <w:pPr>
              <w:pStyle w:val="Betarp"/>
              <w:rPr>
                <w:rFonts w:ascii="Times New Roman" w:hAnsi="Times New Roman"/>
                <w:b/>
                <w:bCs/>
              </w:rPr>
            </w:pPr>
            <w:r w:rsidRPr="003B0F36">
              <w:rPr>
                <w:rFonts w:ascii="Times New Roman" w:hAnsi="Times New Roman"/>
                <w:b/>
                <w:bCs/>
              </w:rPr>
              <w:t>85 ir vyresni</w:t>
            </w:r>
          </w:p>
        </w:tc>
        <w:tc>
          <w:tcPr>
            <w:tcW w:w="89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D9F9963" w14:textId="77777777" w:rsidR="001535EE" w:rsidRPr="003B0F36" w:rsidRDefault="001535EE" w:rsidP="00465514">
            <w:pPr>
              <w:pStyle w:val="Betarp"/>
              <w:rPr>
                <w:rFonts w:ascii="Times New Roman" w:hAnsi="Times New Roman"/>
                <w:b/>
                <w:bCs/>
              </w:rPr>
            </w:pPr>
            <w:r w:rsidRPr="003B0F36">
              <w:rPr>
                <w:rFonts w:ascii="Times New Roman" w:hAnsi="Times New Roman"/>
                <w:b/>
                <w:bCs/>
              </w:rPr>
              <w:t>Iš viso</w:t>
            </w:r>
          </w:p>
        </w:tc>
      </w:tr>
      <w:tr w:rsidR="006319D6" w:rsidRPr="003B0F36" w14:paraId="16410FEB" w14:textId="77777777" w:rsidTr="001535EE">
        <w:trPr>
          <w:trHeight w:val="699"/>
          <w:jc w:val="center"/>
        </w:trPr>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615D3" w14:textId="77777777" w:rsidR="001535EE" w:rsidRPr="003B0F36" w:rsidRDefault="001535EE" w:rsidP="00465514">
            <w:pPr>
              <w:pStyle w:val="Betarp"/>
              <w:rPr>
                <w:rFonts w:ascii="Times New Roman" w:hAnsi="Times New Roman"/>
              </w:rPr>
            </w:pPr>
            <w:r w:rsidRPr="003B0F36">
              <w:rPr>
                <w:rFonts w:ascii="Times New Roman" w:hAnsi="Times New Roman"/>
              </w:rPr>
              <w:t xml:space="preserve">Gyventojų skaičius, iš viso </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FFB25"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529CD2" w14:textId="77777777" w:rsidR="001535EE" w:rsidRPr="003B0F36" w:rsidRDefault="001535EE" w:rsidP="00465514">
            <w:pPr>
              <w:pStyle w:val="Betarp"/>
              <w:rPr>
                <w:rFonts w:ascii="Times New Roman" w:hAnsi="Times New Roman"/>
              </w:rPr>
            </w:pPr>
            <w:r w:rsidRPr="003B0F36">
              <w:rPr>
                <w:rFonts w:ascii="Times New Roman" w:hAnsi="Times New Roman"/>
              </w:rPr>
              <w:t>5</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571116" w14:textId="77777777" w:rsidR="001535EE" w:rsidRPr="003B0F36" w:rsidRDefault="001535EE" w:rsidP="00465514">
            <w:pPr>
              <w:pStyle w:val="Betarp"/>
              <w:rPr>
                <w:rFonts w:ascii="Times New Roman" w:hAnsi="Times New Roman"/>
              </w:rPr>
            </w:pPr>
            <w:r w:rsidRPr="003B0F36">
              <w:rPr>
                <w:rFonts w:ascii="Times New Roman" w:hAnsi="Times New Roman"/>
              </w:rPr>
              <w:t>6</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748F0"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F6181F" w14:textId="77777777" w:rsidR="001535EE" w:rsidRPr="003B0F36" w:rsidRDefault="001535EE" w:rsidP="00465514">
            <w:pPr>
              <w:pStyle w:val="Betarp"/>
              <w:rPr>
                <w:rFonts w:ascii="Times New Roman" w:hAnsi="Times New Roman"/>
              </w:rPr>
            </w:pPr>
            <w:r w:rsidRPr="003B0F36">
              <w:rPr>
                <w:rFonts w:ascii="Times New Roman" w:hAnsi="Times New Roman"/>
              </w:rPr>
              <w:t>4</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083DB2"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F33A6BD"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9068AA"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C30F3"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BEC966" w14:textId="77777777" w:rsidR="001535EE" w:rsidRPr="003B0F36" w:rsidRDefault="001535EE" w:rsidP="00465514">
            <w:pPr>
              <w:pStyle w:val="Betarp"/>
              <w:rPr>
                <w:rFonts w:ascii="Times New Roman" w:hAnsi="Times New Roman"/>
              </w:rPr>
            </w:pPr>
            <w:r w:rsidRPr="003B0F36">
              <w:rPr>
                <w:rFonts w:ascii="Times New Roman" w:hAnsi="Times New Roman"/>
              </w:rPr>
              <w:t>19</w:t>
            </w:r>
          </w:p>
        </w:tc>
      </w:tr>
      <w:tr w:rsidR="006319D6" w:rsidRPr="003B0F36" w14:paraId="36B1EA3F" w14:textId="77777777" w:rsidTr="001A6B9C">
        <w:trPr>
          <w:jc w:val="center"/>
        </w:trPr>
        <w:tc>
          <w:tcPr>
            <w:tcW w:w="41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C773F" w14:textId="77777777" w:rsidR="001535EE" w:rsidRPr="003B0F36" w:rsidRDefault="001535EE" w:rsidP="00465514">
            <w:pPr>
              <w:pStyle w:val="Betarp"/>
              <w:rPr>
                <w:rFonts w:ascii="Times New Roman" w:hAnsi="Times New Roman"/>
              </w:rPr>
            </w:pPr>
            <w:r w:rsidRPr="003B0F36">
              <w:rPr>
                <w:rFonts w:ascii="Times New Roman" w:hAnsi="Times New Roman"/>
              </w:rPr>
              <w:t>Iš jų</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793A9" w14:textId="77777777" w:rsidR="001535EE" w:rsidRPr="003B0F36" w:rsidRDefault="001535EE" w:rsidP="00465514">
            <w:pPr>
              <w:pStyle w:val="Betarp"/>
              <w:rPr>
                <w:rFonts w:ascii="Times New Roman" w:hAnsi="Times New Roman"/>
              </w:rPr>
            </w:pPr>
            <w:r w:rsidRPr="003B0F36">
              <w:rPr>
                <w:rFonts w:ascii="Times New Roman" w:hAnsi="Times New Roman"/>
              </w:rPr>
              <w:t>moterys</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8AA30"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A5CD94" w14:textId="77777777" w:rsidR="001535EE" w:rsidRPr="003B0F36" w:rsidRDefault="001535EE" w:rsidP="00465514">
            <w:pPr>
              <w:pStyle w:val="Betarp"/>
              <w:rPr>
                <w:rFonts w:ascii="Times New Roman" w:hAnsi="Times New Roman"/>
              </w:rPr>
            </w:pPr>
            <w:r w:rsidRPr="003B0F36">
              <w:rPr>
                <w:rFonts w:ascii="Times New Roman" w:hAnsi="Times New Roman"/>
              </w:rPr>
              <w:t>2</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CC6DF3" w14:textId="77777777" w:rsidR="001535EE" w:rsidRPr="003B0F36" w:rsidRDefault="001535EE" w:rsidP="00465514">
            <w:pPr>
              <w:pStyle w:val="Betarp"/>
              <w:rPr>
                <w:rFonts w:ascii="Times New Roman" w:hAnsi="Times New Roman"/>
              </w:rPr>
            </w:pPr>
            <w:r w:rsidRPr="003B0F36">
              <w:rPr>
                <w:rFonts w:ascii="Times New Roman" w:hAnsi="Times New Roman"/>
              </w:rPr>
              <w:t>2</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A2CC2F"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FF6CD" w14:textId="77777777" w:rsidR="001535EE" w:rsidRPr="003B0F36" w:rsidRDefault="001535EE" w:rsidP="00465514">
            <w:pPr>
              <w:pStyle w:val="Betarp"/>
              <w:rPr>
                <w:rFonts w:ascii="Times New Roman" w:hAnsi="Times New Roman"/>
              </w:rPr>
            </w:pPr>
            <w:r w:rsidRPr="003B0F36">
              <w:rPr>
                <w:rFonts w:ascii="Times New Roman" w:hAnsi="Times New Roman"/>
              </w:rPr>
              <w:t>4</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2BD424"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8762F5D"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03C4CC"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A1A0EC"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75D45" w14:textId="77777777" w:rsidR="001535EE" w:rsidRPr="003B0F36" w:rsidRDefault="001535EE" w:rsidP="00465514">
            <w:pPr>
              <w:pStyle w:val="Betarp"/>
              <w:rPr>
                <w:rFonts w:ascii="Times New Roman" w:hAnsi="Times New Roman"/>
              </w:rPr>
            </w:pPr>
            <w:r w:rsidRPr="003B0F36">
              <w:rPr>
                <w:rFonts w:ascii="Times New Roman" w:hAnsi="Times New Roman"/>
              </w:rPr>
              <w:t>10</w:t>
            </w:r>
          </w:p>
        </w:tc>
      </w:tr>
      <w:tr w:rsidR="001535EE" w:rsidRPr="003B0F36" w14:paraId="0693CFD6" w14:textId="77777777" w:rsidTr="001A6B9C">
        <w:trPr>
          <w:jc w:val="center"/>
        </w:trPr>
        <w:tc>
          <w:tcPr>
            <w:tcW w:w="41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7445FB" w14:textId="77777777" w:rsidR="001535EE" w:rsidRPr="003B0F36" w:rsidRDefault="001535EE" w:rsidP="00465514">
            <w:pPr>
              <w:pStyle w:val="Betarp"/>
              <w:rPr>
                <w:rFonts w:ascii="Times New Roman" w:hAnsi="Times New Roman"/>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D98E2" w14:textId="77777777" w:rsidR="001535EE" w:rsidRPr="003B0F36" w:rsidRDefault="001535EE" w:rsidP="00465514">
            <w:pPr>
              <w:pStyle w:val="Betarp"/>
              <w:rPr>
                <w:rFonts w:ascii="Times New Roman" w:hAnsi="Times New Roman"/>
              </w:rPr>
            </w:pPr>
            <w:r w:rsidRPr="003B0F36">
              <w:rPr>
                <w:rFonts w:ascii="Times New Roman" w:hAnsi="Times New Roman"/>
              </w:rPr>
              <w:t>vyrai</w:t>
            </w:r>
          </w:p>
        </w:tc>
        <w:tc>
          <w:tcPr>
            <w:tcW w:w="7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E2C1"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7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DDD8FB" w14:textId="77777777" w:rsidR="001535EE" w:rsidRPr="003B0F36" w:rsidRDefault="001535EE" w:rsidP="00465514">
            <w:pPr>
              <w:pStyle w:val="Betarp"/>
              <w:rPr>
                <w:rFonts w:ascii="Times New Roman" w:hAnsi="Times New Roman"/>
              </w:rPr>
            </w:pPr>
            <w:r w:rsidRPr="003B0F36">
              <w:rPr>
                <w:rFonts w:ascii="Times New Roman" w:hAnsi="Times New Roman"/>
              </w:rPr>
              <w:t>3</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DA1157" w14:textId="77777777" w:rsidR="001535EE" w:rsidRPr="003B0F36" w:rsidRDefault="001535EE" w:rsidP="00465514">
            <w:pPr>
              <w:pStyle w:val="Betarp"/>
              <w:rPr>
                <w:rFonts w:ascii="Times New Roman" w:hAnsi="Times New Roman"/>
              </w:rPr>
            </w:pPr>
            <w:r w:rsidRPr="003B0F36">
              <w:rPr>
                <w:rFonts w:ascii="Times New Roman" w:hAnsi="Times New Roman"/>
              </w:rPr>
              <w:t>4</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D80FB2" w14:textId="77777777" w:rsidR="001535EE" w:rsidRPr="003B0F36" w:rsidRDefault="001535EE" w:rsidP="00465514">
            <w:pPr>
              <w:pStyle w:val="Betarp"/>
              <w:rPr>
                <w:rFonts w:ascii="Times New Roman" w:hAnsi="Times New Roman"/>
              </w:rPr>
            </w:pPr>
            <w:r w:rsidRPr="003B0F36">
              <w:rPr>
                <w:rFonts w:ascii="Times New Roman" w:hAnsi="Times New Roman"/>
              </w:rPr>
              <w:t>1</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EF862"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EB7D7B"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397BCD"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7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4F3014"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4607C" w14:textId="77777777" w:rsidR="001535EE" w:rsidRPr="003B0F36" w:rsidRDefault="001535EE" w:rsidP="00465514">
            <w:pPr>
              <w:pStyle w:val="Betarp"/>
              <w:rPr>
                <w:rFonts w:ascii="Times New Roman" w:hAnsi="Times New Roman"/>
              </w:rPr>
            </w:pPr>
            <w:r w:rsidRPr="003B0F36">
              <w:rPr>
                <w:rFonts w:ascii="Times New Roman" w:hAnsi="Times New Roman"/>
              </w:rPr>
              <w:t>-</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63A34" w14:textId="77777777" w:rsidR="001535EE" w:rsidRPr="003B0F36" w:rsidRDefault="001535EE" w:rsidP="00465514">
            <w:pPr>
              <w:pStyle w:val="Betarp"/>
              <w:rPr>
                <w:rFonts w:ascii="Times New Roman" w:hAnsi="Times New Roman"/>
              </w:rPr>
            </w:pPr>
            <w:r w:rsidRPr="003B0F36">
              <w:rPr>
                <w:rFonts w:ascii="Times New Roman" w:hAnsi="Times New Roman"/>
              </w:rPr>
              <w:t>9</w:t>
            </w:r>
          </w:p>
        </w:tc>
      </w:tr>
    </w:tbl>
    <w:p w14:paraId="6F98EA47" w14:textId="77777777" w:rsidR="001535EE" w:rsidRPr="003B0F36" w:rsidRDefault="001535EE" w:rsidP="00465514">
      <w:pPr>
        <w:pStyle w:val="Betarp"/>
      </w:pPr>
    </w:p>
    <w:p w14:paraId="5860A612" w14:textId="77777777" w:rsidR="00F75362" w:rsidRPr="003B0F36" w:rsidRDefault="001535EE" w:rsidP="00465514">
      <w:pPr>
        <w:shd w:val="clear" w:color="auto" w:fill="FDFDFD"/>
        <w:spacing w:line="360" w:lineRule="auto"/>
        <w:ind w:firstLine="567"/>
        <w:jc w:val="both"/>
        <w:textAlignment w:val="baseline"/>
        <w:rPr>
          <w:rFonts w:ascii="Times New Roman" w:eastAsia="Times New Roman" w:hAnsi="Times New Roman"/>
          <w:sz w:val="24"/>
          <w:szCs w:val="24"/>
        </w:rPr>
      </w:pPr>
      <w:r w:rsidRPr="003B0F36">
        <w:rPr>
          <w:rFonts w:ascii="Times New Roman" w:eastAsia="Times New Roman" w:hAnsi="Times New Roman"/>
          <w:sz w:val="24"/>
          <w:szCs w:val="24"/>
        </w:rPr>
        <w:t xml:space="preserve">Per 2022 m. 1 gyventojas išvyko gyventi savarankiškai – į savo namus, 1 gyventojas išvyko į Troškūnų padalinį. Iš viso 2 vyrai. 2022 m. padalinyje apgyvendinti 2 nauji asmenys – 2 moterys. </w:t>
      </w:r>
    </w:p>
    <w:p w14:paraId="0ECFD92F" w14:textId="77777777" w:rsidR="00DA4B45" w:rsidRPr="003B0F36" w:rsidRDefault="00504ABA" w:rsidP="00DA4B45">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b/>
          <w:bCs/>
          <w:sz w:val="24"/>
          <w:szCs w:val="24"/>
        </w:rPr>
        <w:t>8</w:t>
      </w:r>
      <w:r w:rsidR="00DA4B45" w:rsidRPr="003B0F36">
        <w:rPr>
          <w:rFonts w:ascii="Times New Roman" w:eastAsia="Times New Roman" w:hAnsi="Times New Roman"/>
          <w:b/>
          <w:bCs/>
          <w:sz w:val="24"/>
          <w:szCs w:val="24"/>
        </w:rPr>
        <w:t>.</w:t>
      </w:r>
      <w:r w:rsidRPr="003B0F36">
        <w:rPr>
          <w:rFonts w:ascii="Times New Roman" w:eastAsia="Times New Roman" w:hAnsi="Times New Roman"/>
          <w:b/>
          <w:bCs/>
          <w:sz w:val="24"/>
          <w:szCs w:val="24"/>
        </w:rPr>
        <w:t>5</w:t>
      </w:r>
      <w:r w:rsidR="00DA4B45" w:rsidRPr="003B0F36">
        <w:rPr>
          <w:rFonts w:ascii="Times New Roman" w:eastAsia="Times New Roman" w:hAnsi="Times New Roman"/>
          <w:b/>
          <w:bCs/>
          <w:sz w:val="24"/>
          <w:szCs w:val="24"/>
        </w:rPr>
        <w:t>. Socialinės paslaugos ir jų gavėjai Troškūnų padalinyje</w:t>
      </w:r>
    </w:p>
    <w:p w14:paraId="56CB8EFA" w14:textId="6A9E5C06" w:rsidR="00970DE1" w:rsidRPr="003B0F36" w:rsidRDefault="00970DE1" w:rsidP="00970DE1">
      <w:pPr>
        <w:shd w:val="clear" w:color="auto" w:fill="FDFDFD"/>
        <w:spacing w:line="360" w:lineRule="auto"/>
        <w:ind w:firstLine="567"/>
        <w:jc w:val="both"/>
        <w:textAlignment w:val="baseline"/>
        <w:rPr>
          <w:rFonts w:ascii="Times New Roman" w:eastAsia="Times New Roman" w:hAnsi="Times New Roman"/>
          <w:sz w:val="24"/>
          <w:szCs w:val="24"/>
        </w:rPr>
      </w:pPr>
      <w:r w:rsidRPr="003B0F36">
        <w:rPr>
          <w:rFonts w:ascii="Times New Roman" w:eastAsia="Times New Roman" w:hAnsi="Times New Roman"/>
          <w:sz w:val="24"/>
          <w:szCs w:val="24"/>
        </w:rPr>
        <w:t>Padalinyje nuo rugpjūčio mėnesio paslaugos teiktos 37 (</w:t>
      </w:r>
      <w:r w:rsidR="00BD7586" w:rsidRPr="003B0F36">
        <w:rPr>
          <w:rFonts w:ascii="Times New Roman" w:eastAsia="Times New Roman" w:hAnsi="Times New Roman"/>
          <w:sz w:val="24"/>
          <w:szCs w:val="24"/>
        </w:rPr>
        <w:t>trisdešimt septyniems</w:t>
      </w:r>
      <w:r w:rsidRPr="003B0F36">
        <w:rPr>
          <w:rFonts w:ascii="Times New Roman" w:eastAsia="Times New Roman" w:hAnsi="Times New Roman"/>
          <w:sz w:val="24"/>
          <w:szCs w:val="24"/>
        </w:rPr>
        <w:t xml:space="preserve">) paslaugų gavėjams. Iš jų 8 gyventojai mirę, 1 išvyko į Anykščių socialinės globos namų Svėdasų padalinį. Vidutinis gyventojų amžius 2022 m. </w:t>
      </w:r>
      <w:r w:rsidR="0040305B"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jauniausiam gyventojui 59 m., vyriausiam – 96 m.</w:t>
      </w:r>
      <w:r w:rsidR="008C7D21" w:rsidRPr="003B0F36">
        <w:rPr>
          <w:rFonts w:ascii="Times New Roman" w:eastAsia="Times New Roman" w:hAnsi="Times New Roman"/>
          <w:sz w:val="24"/>
          <w:szCs w:val="24"/>
        </w:rPr>
        <w:t xml:space="preserve"> (7 lentelė)</w:t>
      </w:r>
    </w:p>
    <w:p w14:paraId="5A3901C8" w14:textId="77777777" w:rsidR="008C7D21" w:rsidRPr="003B0F36" w:rsidRDefault="008C7D21" w:rsidP="008C7D21">
      <w:pPr>
        <w:shd w:val="clear" w:color="auto" w:fill="FDFDFD"/>
        <w:spacing w:line="360" w:lineRule="auto"/>
        <w:ind w:firstLine="567"/>
        <w:jc w:val="right"/>
        <w:textAlignment w:val="baseline"/>
        <w:rPr>
          <w:rFonts w:ascii="Times New Roman" w:eastAsia="Times New Roman" w:hAnsi="Times New Roman"/>
          <w:sz w:val="24"/>
          <w:szCs w:val="24"/>
        </w:rPr>
      </w:pPr>
      <w:r w:rsidRPr="003B0F36">
        <w:rPr>
          <w:rFonts w:ascii="Times New Roman" w:hAnsi="Times New Roman"/>
          <w:i/>
          <w:iCs/>
          <w:sz w:val="24"/>
          <w:szCs w:val="24"/>
        </w:rPr>
        <w:t>7 lentelė. Gyventojų skaičius pagal amžių Troškūnų padalinyje</w:t>
      </w:r>
    </w:p>
    <w:tbl>
      <w:tblPr>
        <w:tblW w:w="7083" w:type="dxa"/>
        <w:jc w:val="center"/>
        <w:tblLayout w:type="fixed"/>
        <w:tblCellMar>
          <w:left w:w="10" w:type="dxa"/>
          <w:right w:w="10" w:type="dxa"/>
        </w:tblCellMar>
        <w:tblLook w:val="04A0" w:firstRow="1" w:lastRow="0" w:firstColumn="1" w:lastColumn="0" w:noHBand="0" w:noVBand="1"/>
      </w:tblPr>
      <w:tblGrid>
        <w:gridCol w:w="703"/>
        <w:gridCol w:w="1016"/>
        <w:gridCol w:w="970"/>
        <w:gridCol w:w="850"/>
        <w:gridCol w:w="851"/>
        <w:gridCol w:w="850"/>
        <w:gridCol w:w="851"/>
        <w:gridCol w:w="992"/>
      </w:tblGrid>
      <w:tr w:rsidR="006319D6" w:rsidRPr="003B0F36" w14:paraId="40B22E4D" w14:textId="77777777" w:rsidTr="003036F9">
        <w:trPr>
          <w:trHeight w:val="270"/>
          <w:jc w:val="center"/>
        </w:trPr>
        <w:tc>
          <w:tcPr>
            <w:tcW w:w="1719" w:type="dxa"/>
            <w:gridSpan w:val="2"/>
            <w:vMerge w:val="restar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8064440" w14:textId="77777777" w:rsidR="00970DE1" w:rsidRPr="003B0F36" w:rsidRDefault="00970DE1" w:rsidP="00970DE1">
            <w:pPr>
              <w:pStyle w:val="Betarp"/>
              <w:rPr>
                <w:rFonts w:ascii="Times New Roman" w:hAnsi="Times New Roman"/>
                <w:b/>
                <w:bCs/>
              </w:rPr>
            </w:pPr>
            <w:r w:rsidRPr="003B0F36">
              <w:rPr>
                <w:rFonts w:ascii="Times New Roman" w:hAnsi="Times New Roman"/>
                <w:b/>
                <w:bCs/>
              </w:rPr>
              <w:t>Rodiklio pavadinimas</w:t>
            </w:r>
          </w:p>
        </w:tc>
        <w:tc>
          <w:tcPr>
            <w:tcW w:w="5364" w:type="dxa"/>
            <w:gridSpan w:val="6"/>
            <w:tcBorders>
              <w:top w:val="single" w:sz="4" w:space="0" w:color="000000"/>
              <w:left w:val="single" w:sz="4" w:space="0" w:color="000000"/>
              <w:bottom w:val="single" w:sz="4" w:space="0" w:color="000000"/>
              <w:right w:val="single" w:sz="4" w:space="0" w:color="000000"/>
            </w:tcBorders>
            <w:shd w:val="clear" w:color="auto" w:fill="F2F2F2"/>
            <w:tcMar>
              <w:top w:w="0" w:type="dxa"/>
              <w:left w:w="10" w:type="dxa"/>
              <w:bottom w:w="0" w:type="dxa"/>
              <w:right w:w="10" w:type="dxa"/>
            </w:tcMar>
          </w:tcPr>
          <w:p w14:paraId="037528FD" w14:textId="77777777" w:rsidR="00970DE1" w:rsidRPr="003B0F36" w:rsidRDefault="00970DE1" w:rsidP="00970DE1">
            <w:pPr>
              <w:pStyle w:val="Betarp"/>
              <w:rPr>
                <w:rFonts w:ascii="Times New Roman" w:hAnsi="Times New Roman"/>
                <w:b/>
                <w:bCs/>
              </w:rPr>
            </w:pPr>
            <w:r w:rsidRPr="003B0F36">
              <w:rPr>
                <w:rFonts w:ascii="Times New Roman" w:hAnsi="Times New Roman"/>
                <w:b/>
                <w:bCs/>
              </w:rPr>
              <w:t>Amžius, metais</w:t>
            </w:r>
          </w:p>
        </w:tc>
      </w:tr>
      <w:tr w:rsidR="006319D6" w:rsidRPr="003B0F36" w14:paraId="3D39A1A1" w14:textId="77777777" w:rsidTr="003036F9">
        <w:trPr>
          <w:trHeight w:val="210"/>
          <w:jc w:val="center"/>
        </w:trPr>
        <w:tc>
          <w:tcPr>
            <w:tcW w:w="1719" w:type="dxa"/>
            <w:gridSpan w:val="2"/>
            <w:vMerge/>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0EA72940" w14:textId="77777777" w:rsidR="00970DE1" w:rsidRPr="003B0F36" w:rsidRDefault="00970DE1" w:rsidP="00970DE1">
            <w:pPr>
              <w:pStyle w:val="Betarp"/>
              <w:rPr>
                <w:rFonts w:ascii="Times New Roman" w:hAnsi="Times New Roman"/>
                <w:b/>
                <w:bCs/>
              </w:rPr>
            </w:pPr>
          </w:p>
        </w:tc>
        <w:tc>
          <w:tcPr>
            <w:tcW w:w="9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DE63798" w14:textId="77777777" w:rsidR="00970DE1" w:rsidRPr="003B0F36" w:rsidRDefault="00970DE1" w:rsidP="00970DE1">
            <w:pPr>
              <w:pStyle w:val="Betarp"/>
              <w:rPr>
                <w:rFonts w:ascii="Times New Roman" w:hAnsi="Times New Roman"/>
                <w:b/>
                <w:bCs/>
              </w:rPr>
            </w:pPr>
            <w:r w:rsidRPr="003B0F36">
              <w:rPr>
                <w:rFonts w:ascii="Times New Roman" w:hAnsi="Times New Roman"/>
                <w:b/>
                <w:bCs/>
              </w:rPr>
              <w:t>50-59</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3EF96AA" w14:textId="77777777" w:rsidR="00970DE1" w:rsidRPr="003B0F36" w:rsidRDefault="00970DE1" w:rsidP="00970DE1">
            <w:pPr>
              <w:pStyle w:val="Betarp"/>
              <w:rPr>
                <w:rFonts w:ascii="Times New Roman" w:hAnsi="Times New Roman"/>
                <w:b/>
                <w:bCs/>
              </w:rPr>
            </w:pPr>
            <w:r w:rsidRPr="003B0F36">
              <w:rPr>
                <w:rFonts w:ascii="Times New Roman" w:hAnsi="Times New Roman"/>
                <w:b/>
                <w:bCs/>
              </w:rPr>
              <w:t>60-69</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973C66E" w14:textId="77777777" w:rsidR="00970DE1" w:rsidRPr="003B0F36" w:rsidRDefault="00970DE1" w:rsidP="00970DE1">
            <w:pPr>
              <w:pStyle w:val="Betarp"/>
              <w:rPr>
                <w:rFonts w:ascii="Times New Roman" w:hAnsi="Times New Roman"/>
                <w:b/>
                <w:bCs/>
              </w:rPr>
            </w:pPr>
            <w:r w:rsidRPr="003B0F36">
              <w:rPr>
                <w:rFonts w:ascii="Times New Roman" w:hAnsi="Times New Roman"/>
                <w:b/>
                <w:bCs/>
              </w:rPr>
              <w:t>70-79</w:t>
            </w:r>
          </w:p>
        </w:tc>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905F86" w14:textId="77777777" w:rsidR="00970DE1" w:rsidRPr="003B0F36" w:rsidRDefault="00970DE1" w:rsidP="00970DE1">
            <w:pPr>
              <w:pStyle w:val="Betarp"/>
              <w:rPr>
                <w:rFonts w:ascii="Times New Roman" w:hAnsi="Times New Roman"/>
                <w:b/>
                <w:bCs/>
              </w:rPr>
            </w:pPr>
            <w:r w:rsidRPr="003B0F36">
              <w:rPr>
                <w:rFonts w:ascii="Times New Roman" w:hAnsi="Times New Roman"/>
                <w:b/>
                <w:bCs/>
              </w:rPr>
              <w:t>80-89</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2AD714B" w14:textId="77777777" w:rsidR="00970DE1" w:rsidRPr="003B0F36" w:rsidRDefault="00970DE1" w:rsidP="00970DE1">
            <w:pPr>
              <w:pStyle w:val="Betarp"/>
              <w:ind w:right="-105"/>
              <w:rPr>
                <w:rFonts w:ascii="Times New Roman" w:hAnsi="Times New Roman"/>
                <w:b/>
                <w:bCs/>
              </w:rPr>
            </w:pPr>
            <w:r w:rsidRPr="003B0F36">
              <w:rPr>
                <w:rFonts w:ascii="Times New Roman" w:hAnsi="Times New Roman"/>
                <w:b/>
                <w:bCs/>
              </w:rPr>
              <w:t>90 ir vyresni</w:t>
            </w:r>
          </w:p>
        </w:tc>
        <w:tc>
          <w:tcPr>
            <w:tcW w:w="99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2E02D61" w14:textId="77777777" w:rsidR="00970DE1" w:rsidRPr="003B0F36" w:rsidRDefault="00970DE1" w:rsidP="00970DE1">
            <w:pPr>
              <w:pStyle w:val="Betarp"/>
              <w:rPr>
                <w:rFonts w:ascii="Times New Roman" w:hAnsi="Times New Roman"/>
                <w:b/>
                <w:bCs/>
              </w:rPr>
            </w:pPr>
            <w:r w:rsidRPr="003B0F36">
              <w:rPr>
                <w:rFonts w:ascii="Times New Roman" w:hAnsi="Times New Roman"/>
                <w:b/>
                <w:bCs/>
              </w:rPr>
              <w:t>Iš viso</w:t>
            </w:r>
          </w:p>
        </w:tc>
      </w:tr>
      <w:tr w:rsidR="006319D6" w:rsidRPr="003B0F36" w14:paraId="5CE60E71" w14:textId="77777777" w:rsidTr="00970DE1">
        <w:trPr>
          <w:trHeight w:val="449"/>
          <w:jc w:val="center"/>
        </w:trPr>
        <w:tc>
          <w:tcPr>
            <w:tcW w:w="171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6A96" w14:textId="77777777" w:rsidR="00970DE1" w:rsidRPr="003B0F36" w:rsidRDefault="00970DE1" w:rsidP="00970DE1">
            <w:pPr>
              <w:pStyle w:val="Betarp"/>
              <w:rPr>
                <w:rFonts w:ascii="Times New Roman" w:hAnsi="Times New Roman"/>
              </w:rPr>
            </w:pPr>
            <w:r w:rsidRPr="003B0F36">
              <w:rPr>
                <w:rFonts w:ascii="Times New Roman" w:hAnsi="Times New Roman"/>
              </w:rPr>
              <w:t xml:space="preserve">Gyventojų skaičius, iš viso </w:t>
            </w: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7F92D" w14:textId="77777777" w:rsidR="00970DE1" w:rsidRPr="003B0F36" w:rsidRDefault="00970DE1" w:rsidP="00970DE1">
            <w:pPr>
              <w:pStyle w:val="Betarp"/>
              <w:rPr>
                <w:rFonts w:ascii="Times New Roman" w:hAnsi="Times New Roman"/>
                <w:bCs/>
              </w:rPr>
            </w:pPr>
            <w:r w:rsidRPr="003B0F36">
              <w:rPr>
                <w:rFonts w:ascii="Times New Roman" w:hAnsi="Times New Roman"/>
                <w:bC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7EF06B" w14:textId="77777777" w:rsidR="00970DE1" w:rsidRPr="003B0F36" w:rsidRDefault="00970DE1" w:rsidP="00970DE1">
            <w:pPr>
              <w:pStyle w:val="Betarp"/>
              <w:rPr>
                <w:rFonts w:ascii="Times New Roman" w:hAnsi="Times New Roman"/>
                <w:bCs/>
              </w:rPr>
            </w:pPr>
            <w:r w:rsidRPr="003B0F36">
              <w:rPr>
                <w:rFonts w:ascii="Times New Roman" w:hAnsi="Times New Roman"/>
                <w:bCs/>
              </w:rPr>
              <w:t>4</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D9EDC6" w14:textId="77777777" w:rsidR="00970DE1" w:rsidRPr="003B0F36" w:rsidRDefault="00970DE1" w:rsidP="00970DE1">
            <w:pPr>
              <w:pStyle w:val="Betarp"/>
              <w:rPr>
                <w:rFonts w:ascii="Times New Roman" w:hAnsi="Times New Roman"/>
                <w:bCs/>
              </w:rPr>
            </w:pPr>
            <w:r w:rsidRPr="003B0F36">
              <w:rPr>
                <w:rFonts w:ascii="Times New Roman" w:hAnsi="Times New Roman"/>
                <w:bCs/>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3818D" w14:textId="77777777" w:rsidR="00970DE1" w:rsidRPr="003B0F36" w:rsidRDefault="00970DE1" w:rsidP="00970DE1">
            <w:pPr>
              <w:pStyle w:val="Betarp"/>
              <w:rPr>
                <w:rFonts w:ascii="Times New Roman" w:hAnsi="Times New Roman"/>
                <w:bCs/>
              </w:rPr>
            </w:pPr>
            <w:r w:rsidRPr="003B0F36">
              <w:rPr>
                <w:rFonts w:ascii="Times New Roman" w:hAnsi="Times New Roman"/>
                <w:bCs/>
              </w:rPr>
              <w:t>13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DAFAC" w14:textId="77777777" w:rsidR="00970DE1" w:rsidRPr="003B0F36" w:rsidRDefault="00970DE1" w:rsidP="00970DE1">
            <w:pPr>
              <w:pStyle w:val="Betarp"/>
              <w:rPr>
                <w:rFonts w:ascii="Times New Roman" w:hAnsi="Times New Roman"/>
                <w:bCs/>
              </w:rPr>
            </w:pPr>
            <w:r w:rsidRPr="003B0F36">
              <w:rPr>
                <w:rFonts w:ascii="Times New Roman" w:hAnsi="Times New Roman"/>
                <w:bCs/>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95530" w14:textId="77777777" w:rsidR="00970DE1" w:rsidRPr="003B0F36" w:rsidRDefault="00970DE1" w:rsidP="00970DE1">
            <w:pPr>
              <w:pStyle w:val="Betarp"/>
              <w:rPr>
                <w:rFonts w:ascii="Times New Roman" w:hAnsi="Times New Roman"/>
                <w:bCs/>
              </w:rPr>
            </w:pPr>
            <w:r w:rsidRPr="003B0F36">
              <w:rPr>
                <w:rFonts w:ascii="Times New Roman" w:hAnsi="Times New Roman"/>
                <w:bCs/>
              </w:rPr>
              <w:t>28</w:t>
            </w:r>
          </w:p>
        </w:tc>
      </w:tr>
      <w:tr w:rsidR="006319D6" w:rsidRPr="003B0F36" w14:paraId="6408E31F" w14:textId="77777777" w:rsidTr="001A6B9C">
        <w:trPr>
          <w:jc w:val="center"/>
        </w:trPr>
        <w:tc>
          <w:tcPr>
            <w:tcW w:w="703"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4F692" w14:textId="77777777" w:rsidR="00970DE1" w:rsidRPr="003B0F36" w:rsidRDefault="00970DE1" w:rsidP="00970DE1">
            <w:pPr>
              <w:pStyle w:val="Betarp"/>
              <w:rPr>
                <w:rFonts w:ascii="Times New Roman" w:hAnsi="Times New Roman"/>
              </w:rPr>
            </w:pPr>
            <w:r w:rsidRPr="003B0F36">
              <w:rPr>
                <w:rFonts w:ascii="Times New Roman" w:hAnsi="Times New Roman"/>
              </w:rPr>
              <w:t>Iš jų</w:t>
            </w: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3F9A3" w14:textId="77777777" w:rsidR="00970DE1" w:rsidRPr="003B0F36" w:rsidRDefault="00970DE1" w:rsidP="00970DE1">
            <w:pPr>
              <w:pStyle w:val="Betarp"/>
              <w:rPr>
                <w:rFonts w:ascii="Times New Roman" w:hAnsi="Times New Roman"/>
                <w:bCs/>
              </w:rPr>
            </w:pPr>
            <w:r w:rsidRPr="003B0F36">
              <w:rPr>
                <w:rFonts w:ascii="Times New Roman" w:hAnsi="Times New Roman"/>
                <w:bCs/>
              </w:rPr>
              <w:t>moterys</w:t>
            </w: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FC9758" w14:textId="77777777" w:rsidR="00970DE1" w:rsidRPr="003B0F36" w:rsidRDefault="00970DE1" w:rsidP="00970DE1">
            <w:pPr>
              <w:pStyle w:val="Betarp"/>
              <w:rPr>
                <w:rFonts w:ascii="Times New Roman" w:hAnsi="Times New Roman"/>
                <w:bCs/>
              </w:rPr>
            </w:pPr>
            <w:r w:rsidRPr="003B0F36">
              <w:rPr>
                <w:rFonts w:ascii="Times New Roman" w:hAnsi="Times New Roman"/>
                <w:bC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46C1A2" w14:textId="77777777" w:rsidR="00970DE1" w:rsidRPr="003B0F36" w:rsidRDefault="00970DE1" w:rsidP="00970DE1">
            <w:pPr>
              <w:pStyle w:val="Betarp"/>
              <w:rPr>
                <w:rFonts w:ascii="Times New Roman" w:hAnsi="Times New Roman"/>
                <w:bCs/>
              </w:rPr>
            </w:pPr>
            <w:r w:rsidRPr="003B0F36">
              <w:rPr>
                <w:rFonts w:ascii="Times New Roman" w:hAnsi="Times New Roman"/>
                <w:bCs/>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7F1797" w14:textId="77777777" w:rsidR="00970DE1" w:rsidRPr="003B0F36" w:rsidRDefault="00970DE1" w:rsidP="00970DE1">
            <w:pPr>
              <w:pStyle w:val="Betarp"/>
              <w:rPr>
                <w:rFonts w:ascii="Times New Roman" w:hAnsi="Times New Roman"/>
                <w:bCs/>
              </w:rPr>
            </w:pPr>
            <w:r w:rsidRPr="003B0F36">
              <w:rPr>
                <w:rFonts w:ascii="Times New Roman" w:hAnsi="Times New Roman"/>
                <w:bCs/>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8D2BD" w14:textId="77777777" w:rsidR="00970DE1" w:rsidRPr="003B0F36" w:rsidRDefault="00970DE1" w:rsidP="00970DE1">
            <w:pPr>
              <w:pStyle w:val="Betarp"/>
              <w:rPr>
                <w:rFonts w:ascii="Times New Roman" w:hAnsi="Times New Roman"/>
                <w:bCs/>
              </w:rPr>
            </w:pPr>
            <w:r w:rsidRPr="003B0F36">
              <w:rPr>
                <w:rFonts w:ascii="Times New Roman" w:hAnsi="Times New Roman"/>
                <w:bCs/>
              </w:rPr>
              <w:t>11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795468" w14:textId="77777777" w:rsidR="00970DE1" w:rsidRPr="003B0F36" w:rsidRDefault="00970DE1" w:rsidP="00970DE1">
            <w:pPr>
              <w:pStyle w:val="Betarp"/>
              <w:rPr>
                <w:rFonts w:ascii="Times New Roman" w:hAnsi="Times New Roman"/>
                <w:bCs/>
              </w:rPr>
            </w:pPr>
            <w:r w:rsidRPr="003B0F36">
              <w:rPr>
                <w:rFonts w:ascii="Times New Roman" w:hAnsi="Times New Roman"/>
                <w:bCs/>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A7F904" w14:textId="77777777" w:rsidR="00970DE1" w:rsidRPr="003B0F36" w:rsidRDefault="00970DE1" w:rsidP="00970DE1">
            <w:pPr>
              <w:pStyle w:val="Betarp"/>
              <w:rPr>
                <w:rFonts w:ascii="Times New Roman" w:hAnsi="Times New Roman"/>
                <w:bCs/>
              </w:rPr>
            </w:pPr>
            <w:r w:rsidRPr="003B0F36">
              <w:rPr>
                <w:rFonts w:ascii="Times New Roman" w:hAnsi="Times New Roman"/>
                <w:bCs/>
              </w:rPr>
              <w:t>21</w:t>
            </w:r>
          </w:p>
        </w:tc>
      </w:tr>
      <w:tr w:rsidR="00970DE1" w:rsidRPr="003B0F36" w14:paraId="6DCABC9C" w14:textId="77777777" w:rsidTr="001A6B9C">
        <w:trPr>
          <w:jc w:val="center"/>
        </w:trPr>
        <w:tc>
          <w:tcPr>
            <w:tcW w:w="703"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DFFD7" w14:textId="77777777" w:rsidR="00970DE1" w:rsidRPr="003B0F36" w:rsidRDefault="00970DE1" w:rsidP="00970DE1">
            <w:pPr>
              <w:pStyle w:val="Betarp"/>
              <w:rPr>
                <w:rFonts w:ascii="Times New Roman" w:hAnsi="Times New Roman"/>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CC44F" w14:textId="77777777" w:rsidR="00970DE1" w:rsidRPr="003B0F36" w:rsidRDefault="00970DE1" w:rsidP="00970DE1">
            <w:pPr>
              <w:pStyle w:val="Betarp"/>
              <w:rPr>
                <w:rFonts w:ascii="Times New Roman" w:hAnsi="Times New Roman"/>
                <w:bCs/>
              </w:rPr>
            </w:pPr>
            <w:r w:rsidRPr="003B0F36">
              <w:rPr>
                <w:rFonts w:ascii="Times New Roman" w:hAnsi="Times New Roman"/>
                <w:bCs/>
              </w:rPr>
              <w:t>vyrai</w:t>
            </w:r>
          </w:p>
        </w:tc>
        <w:tc>
          <w:tcPr>
            <w:tcW w:w="9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3BF13" w14:textId="77777777" w:rsidR="00970DE1" w:rsidRPr="003B0F36" w:rsidRDefault="00970DE1" w:rsidP="00970DE1">
            <w:pPr>
              <w:pStyle w:val="Betarp"/>
              <w:rPr>
                <w:rFonts w:ascii="Times New Roman" w:hAnsi="Times New Roman"/>
                <w:bCs/>
              </w:rPr>
            </w:pPr>
            <w:r w:rsidRPr="003B0F36">
              <w:rPr>
                <w:rFonts w:ascii="Times New Roman" w:hAnsi="Times New Roman"/>
                <w:bCs/>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61478" w14:textId="77777777" w:rsidR="00970DE1" w:rsidRPr="003B0F36" w:rsidRDefault="00970DE1" w:rsidP="00970DE1">
            <w:pPr>
              <w:pStyle w:val="Betarp"/>
              <w:rPr>
                <w:rFonts w:ascii="Times New Roman" w:hAnsi="Times New Roman"/>
                <w:bCs/>
              </w:rPr>
            </w:pPr>
            <w:r w:rsidRPr="003B0F36">
              <w:rPr>
                <w:rFonts w:ascii="Times New Roman" w:hAnsi="Times New Roman"/>
                <w:bCs/>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9C24E5" w14:textId="77777777" w:rsidR="00970DE1" w:rsidRPr="003B0F36" w:rsidRDefault="00970DE1" w:rsidP="00970DE1">
            <w:pPr>
              <w:pStyle w:val="Betarp"/>
              <w:rPr>
                <w:rFonts w:ascii="Times New Roman" w:hAnsi="Times New Roman"/>
                <w:bCs/>
              </w:rPr>
            </w:pPr>
            <w:r w:rsidRPr="003B0F36">
              <w:rPr>
                <w:rFonts w:ascii="Times New Roman" w:hAnsi="Times New Roman"/>
                <w:bCs/>
              </w:rPr>
              <w:t>1</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05535" w14:textId="77777777" w:rsidR="00970DE1" w:rsidRPr="003B0F36" w:rsidRDefault="00970DE1" w:rsidP="00970DE1">
            <w:pPr>
              <w:pStyle w:val="Betarp"/>
              <w:rPr>
                <w:rFonts w:ascii="Times New Roman" w:hAnsi="Times New Roman"/>
                <w:bCs/>
              </w:rPr>
            </w:pPr>
            <w:r w:rsidRPr="003B0F36">
              <w:rPr>
                <w:rFonts w:ascii="Times New Roman" w:hAnsi="Times New Roman"/>
                <w:bCs/>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11C15F" w14:textId="77777777" w:rsidR="00970DE1" w:rsidRPr="003B0F36" w:rsidRDefault="00970DE1" w:rsidP="00970DE1">
            <w:pPr>
              <w:pStyle w:val="Betarp"/>
              <w:rPr>
                <w:rFonts w:ascii="Times New Roman" w:hAnsi="Times New Roman"/>
                <w:bCs/>
              </w:rPr>
            </w:pPr>
            <w:r w:rsidRPr="003B0F36">
              <w:rPr>
                <w:rFonts w:ascii="Times New Roman" w:hAnsi="Times New Roman"/>
                <w:bCs/>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441BD" w14:textId="77777777" w:rsidR="00970DE1" w:rsidRPr="003B0F36" w:rsidRDefault="00970DE1" w:rsidP="00970DE1">
            <w:pPr>
              <w:pStyle w:val="Betarp"/>
              <w:rPr>
                <w:rFonts w:ascii="Times New Roman" w:hAnsi="Times New Roman"/>
                <w:bCs/>
              </w:rPr>
            </w:pPr>
            <w:r w:rsidRPr="003B0F36">
              <w:rPr>
                <w:rFonts w:ascii="Times New Roman" w:hAnsi="Times New Roman"/>
                <w:bCs/>
              </w:rPr>
              <w:t>7</w:t>
            </w:r>
          </w:p>
        </w:tc>
      </w:tr>
    </w:tbl>
    <w:p w14:paraId="15B29B6B" w14:textId="77777777" w:rsidR="00465514" w:rsidRPr="003B0F36" w:rsidRDefault="00465514" w:rsidP="00465514">
      <w:pPr>
        <w:shd w:val="clear" w:color="auto" w:fill="FDFDFD"/>
        <w:spacing w:line="360" w:lineRule="auto"/>
        <w:ind w:firstLine="567"/>
        <w:jc w:val="both"/>
        <w:textAlignment w:val="baseline"/>
        <w:rPr>
          <w:rFonts w:ascii="Times New Roman" w:eastAsia="Times New Roman" w:hAnsi="Times New Roman"/>
          <w:sz w:val="24"/>
          <w:szCs w:val="24"/>
        </w:rPr>
      </w:pPr>
    </w:p>
    <w:p w14:paraId="00011D55" w14:textId="77777777" w:rsidR="00063F0D" w:rsidRPr="003B0F36" w:rsidRDefault="00465514" w:rsidP="00465514">
      <w:pPr>
        <w:shd w:val="clear" w:color="auto" w:fill="FDFDFD"/>
        <w:spacing w:line="360" w:lineRule="auto"/>
        <w:ind w:firstLine="567"/>
        <w:jc w:val="both"/>
        <w:textAlignment w:val="baseline"/>
        <w:rPr>
          <w:rFonts w:ascii="Times New Roman" w:eastAsia="Times New Roman" w:hAnsi="Times New Roman"/>
          <w:sz w:val="24"/>
          <w:szCs w:val="24"/>
        </w:rPr>
      </w:pPr>
      <w:r w:rsidRPr="003B0F36">
        <w:rPr>
          <w:rFonts w:ascii="Times New Roman" w:eastAsia="Times New Roman" w:hAnsi="Times New Roman"/>
          <w:sz w:val="24"/>
          <w:szCs w:val="24"/>
        </w:rPr>
        <w:t>Šiuo metu Troškūnų padalinyje gyvena 28 gyventojai iš jų 21 moteris ir 7 vyrai, ilgalaikės globos paslaugos teikiamos 25 gyventojams, o trumpalaikės globos paslaugos teikiamos 3 gyventojams. Su sunkia negalia gyvena 5 gyventojai.</w:t>
      </w:r>
    </w:p>
    <w:p w14:paraId="45CF07F7" w14:textId="77777777" w:rsidR="009712DC" w:rsidRPr="003B0F36" w:rsidRDefault="009712DC" w:rsidP="00504ABA">
      <w:pPr>
        <w:numPr>
          <w:ilvl w:val="1"/>
          <w:numId w:val="23"/>
        </w:numPr>
        <w:tabs>
          <w:tab w:val="left" w:pos="993"/>
        </w:tabs>
        <w:spacing w:line="360" w:lineRule="auto"/>
        <w:ind w:firstLine="207"/>
        <w:jc w:val="both"/>
        <w:rPr>
          <w:rFonts w:ascii="Times New Roman" w:eastAsia="Times New Roman" w:hAnsi="Times New Roman"/>
          <w:b/>
          <w:bCs/>
          <w:sz w:val="24"/>
          <w:szCs w:val="24"/>
        </w:rPr>
      </w:pPr>
      <w:r w:rsidRPr="003B0F36">
        <w:rPr>
          <w:rFonts w:ascii="Times New Roman" w:eastAsia="Times New Roman" w:hAnsi="Times New Roman"/>
          <w:b/>
          <w:bCs/>
          <w:sz w:val="24"/>
          <w:szCs w:val="24"/>
        </w:rPr>
        <w:t xml:space="preserve"> Asmens sveikatos priežiūros ir slaugos paslaugų organizavimas</w:t>
      </w:r>
    </w:p>
    <w:p w14:paraId="32717084" w14:textId="77777777" w:rsidR="00533526" w:rsidRPr="003B0F36" w:rsidRDefault="00237810" w:rsidP="00237810">
      <w:pPr>
        <w:spacing w:line="360" w:lineRule="auto"/>
        <w:ind w:firstLine="567"/>
        <w:jc w:val="both"/>
        <w:rPr>
          <w:rFonts w:ascii="Times New Roman" w:eastAsia="Times New Roman" w:hAnsi="Times New Roman"/>
          <w:bCs/>
          <w:sz w:val="24"/>
          <w:szCs w:val="24"/>
        </w:rPr>
      </w:pPr>
      <w:r w:rsidRPr="003B0F36">
        <w:rPr>
          <w:rFonts w:ascii="Times New Roman" w:eastAsia="Times New Roman" w:hAnsi="Times New Roman"/>
          <w:bCs/>
          <w:sz w:val="24"/>
          <w:szCs w:val="24"/>
        </w:rPr>
        <w:t>Asmens sveikatos priežiūros paslaugoms teikti Globos namams 2014-03-12 išduota, 20</w:t>
      </w:r>
      <w:r w:rsidR="00FC412E" w:rsidRPr="003B0F36">
        <w:rPr>
          <w:rFonts w:ascii="Times New Roman" w:eastAsia="Times New Roman" w:hAnsi="Times New Roman"/>
          <w:bCs/>
          <w:sz w:val="24"/>
          <w:szCs w:val="24"/>
        </w:rPr>
        <w:t>22</w:t>
      </w:r>
      <w:r w:rsidRPr="003B0F36">
        <w:rPr>
          <w:rFonts w:ascii="Times New Roman" w:eastAsia="Times New Roman" w:hAnsi="Times New Roman"/>
          <w:bCs/>
          <w:sz w:val="24"/>
          <w:szCs w:val="24"/>
        </w:rPr>
        <w:t>-0</w:t>
      </w:r>
      <w:r w:rsidR="00FC412E" w:rsidRPr="003B0F36">
        <w:rPr>
          <w:rFonts w:ascii="Times New Roman" w:eastAsia="Times New Roman" w:hAnsi="Times New Roman"/>
          <w:bCs/>
          <w:sz w:val="24"/>
          <w:szCs w:val="24"/>
        </w:rPr>
        <w:t>9</w:t>
      </w:r>
      <w:r w:rsidRPr="003B0F36">
        <w:rPr>
          <w:rFonts w:ascii="Times New Roman" w:eastAsia="Times New Roman" w:hAnsi="Times New Roman"/>
          <w:bCs/>
          <w:sz w:val="24"/>
          <w:szCs w:val="24"/>
        </w:rPr>
        <w:t>-</w:t>
      </w:r>
      <w:r w:rsidR="00FC412E" w:rsidRPr="003B0F36">
        <w:rPr>
          <w:rFonts w:ascii="Times New Roman" w:eastAsia="Times New Roman" w:hAnsi="Times New Roman"/>
          <w:bCs/>
          <w:sz w:val="24"/>
          <w:szCs w:val="24"/>
        </w:rPr>
        <w:t>16</w:t>
      </w:r>
      <w:r w:rsidRPr="003B0F36">
        <w:rPr>
          <w:rFonts w:ascii="Times New Roman" w:eastAsia="Times New Roman" w:hAnsi="Times New Roman"/>
          <w:bCs/>
          <w:sz w:val="24"/>
          <w:szCs w:val="24"/>
        </w:rPr>
        <w:t xml:space="preserve"> patikslinta „Įstaigos asmens sveikatos priežiūros licencija“</w:t>
      </w:r>
      <w:r w:rsidR="00BD7586" w:rsidRPr="003B0F36">
        <w:rPr>
          <w:rFonts w:ascii="Times New Roman" w:eastAsia="Times New Roman" w:hAnsi="Times New Roman"/>
          <w:bCs/>
          <w:sz w:val="24"/>
          <w:szCs w:val="24"/>
        </w:rPr>
        <w:t>.</w:t>
      </w:r>
      <w:r w:rsidRPr="003B0F36">
        <w:rPr>
          <w:rFonts w:ascii="Times New Roman" w:eastAsia="Times New Roman" w:hAnsi="Times New Roman"/>
          <w:bCs/>
          <w:sz w:val="24"/>
          <w:szCs w:val="24"/>
        </w:rPr>
        <w:t xml:space="preserve"> </w:t>
      </w:r>
      <w:r w:rsidR="00FC412E" w:rsidRPr="003B0F36">
        <w:rPr>
          <w:rFonts w:ascii="Times New Roman" w:eastAsia="Times New Roman" w:hAnsi="Times New Roman"/>
          <w:bCs/>
          <w:sz w:val="24"/>
          <w:szCs w:val="24"/>
        </w:rPr>
        <w:t xml:space="preserve">2022-11-04 Globos namų padaliniuose buvo </w:t>
      </w:r>
      <w:r w:rsidR="00E65A5E" w:rsidRPr="003B0F36">
        <w:rPr>
          <w:rFonts w:ascii="Times New Roman" w:eastAsia="Times New Roman" w:hAnsi="Times New Roman"/>
          <w:bCs/>
          <w:sz w:val="24"/>
          <w:szCs w:val="24"/>
        </w:rPr>
        <w:t>atliekamas medicinos auditas.</w:t>
      </w:r>
      <w:r w:rsidR="00FC412E" w:rsidRPr="003B0F36">
        <w:rPr>
          <w:rFonts w:ascii="Times New Roman" w:eastAsia="Times New Roman" w:hAnsi="Times New Roman"/>
          <w:bCs/>
          <w:sz w:val="24"/>
          <w:szCs w:val="24"/>
        </w:rPr>
        <w:t xml:space="preserve"> Vidaus audito išvadose pažymėta, kad įstaigos dokumentų peržiūra ir vertinimas, sveikatos priežiūros specialistų profesinė kompetencija, infekcijos kontrolės valdymo procesas, medicinos priemonių valdymas, atitinka asmens sveikatos priežiūros įstaigoms keliamus reikalavimus, atlikus vidaus medicininį auditą neatitikčių nenustatyta.</w:t>
      </w:r>
    </w:p>
    <w:p w14:paraId="44F63ADD" w14:textId="77777777" w:rsidR="009712DC" w:rsidRPr="003B0F36" w:rsidRDefault="008D7C6E" w:rsidP="000F3EF4">
      <w:pPr>
        <w:spacing w:line="360" w:lineRule="auto"/>
        <w:ind w:firstLine="567"/>
        <w:jc w:val="both"/>
        <w:rPr>
          <w:rFonts w:ascii="Times New Roman" w:eastAsia="Times New Roman" w:hAnsi="Times New Roman"/>
          <w:bCs/>
          <w:sz w:val="24"/>
          <w:szCs w:val="24"/>
        </w:rPr>
      </w:pPr>
      <w:r w:rsidRPr="003B0F36">
        <w:rPr>
          <w:rFonts w:ascii="Times New Roman" w:eastAsia="Times New Roman" w:hAnsi="Times New Roman"/>
          <w:bCs/>
          <w:sz w:val="24"/>
          <w:szCs w:val="24"/>
        </w:rPr>
        <w:t xml:space="preserve"> </w:t>
      </w:r>
      <w:r w:rsidR="00AC7488" w:rsidRPr="003B0F36">
        <w:rPr>
          <w:rFonts w:ascii="Times New Roman" w:eastAsia="Times New Roman" w:hAnsi="Times New Roman"/>
          <w:bCs/>
          <w:sz w:val="24"/>
          <w:szCs w:val="24"/>
        </w:rPr>
        <w:t xml:space="preserve">Globos namuose gyventojams garantuojamos reikalingos gydymo, slaugos, stomatologijos, reabilitacijos, aprūpinimo ortopedine ir kompensacine technika paslaugos. Vykdomas individualus darbas su kiekvienu gyventoju – ypatingas dėmesys skiriamas naujai atvykusiems gyventojams. Pildomos asmens sveikatos bylos. </w:t>
      </w:r>
      <w:r w:rsidR="00237810" w:rsidRPr="003B0F36">
        <w:rPr>
          <w:rFonts w:ascii="Times New Roman" w:eastAsia="Times New Roman" w:hAnsi="Times New Roman"/>
          <w:bCs/>
          <w:sz w:val="24"/>
          <w:szCs w:val="24"/>
        </w:rPr>
        <w:t>Teikiant asmens sveikatos priežiūros paslaugas yra u</w:t>
      </w:r>
      <w:r w:rsidR="009712DC" w:rsidRPr="003B0F36">
        <w:rPr>
          <w:rFonts w:ascii="Times New Roman" w:eastAsia="Times New Roman" w:hAnsi="Times New Roman"/>
          <w:bCs/>
          <w:sz w:val="24"/>
          <w:szCs w:val="24"/>
        </w:rPr>
        <w:t xml:space="preserve">žtikrinama teisė gyventojams laisvai pasirinkti sveikatos priežiūros įstaigą ir </w:t>
      </w:r>
      <w:r w:rsidR="00F12080" w:rsidRPr="003B0F36">
        <w:rPr>
          <w:rFonts w:ascii="Times New Roman" w:eastAsia="Times New Roman" w:hAnsi="Times New Roman"/>
          <w:bCs/>
          <w:sz w:val="24"/>
          <w:szCs w:val="24"/>
        </w:rPr>
        <w:t xml:space="preserve">gydantį </w:t>
      </w:r>
      <w:r w:rsidR="009712DC" w:rsidRPr="003B0F36">
        <w:rPr>
          <w:rFonts w:ascii="Times New Roman" w:eastAsia="Times New Roman" w:hAnsi="Times New Roman"/>
          <w:bCs/>
          <w:sz w:val="24"/>
          <w:szCs w:val="24"/>
        </w:rPr>
        <w:t>gydytoją Anykščių rajono savivaldybės pirminės sveikatos priežiūros centre</w:t>
      </w:r>
      <w:r w:rsidR="00AC7488" w:rsidRPr="003B0F36">
        <w:rPr>
          <w:rFonts w:ascii="Times New Roman" w:eastAsia="Times New Roman" w:hAnsi="Times New Roman"/>
          <w:bCs/>
          <w:sz w:val="24"/>
          <w:szCs w:val="24"/>
        </w:rPr>
        <w:t xml:space="preserve"> (PSPC)</w:t>
      </w:r>
      <w:r w:rsidR="009712DC" w:rsidRPr="003B0F36">
        <w:rPr>
          <w:rFonts w:ascii="Times New Roman" w:eastAsia="Times New Roman" w:hAnsi="Times New Roman"/>
          <w:bCs/>
          <w:sz w:val="24"/>
          <w:szCs w:val="24"/>
        </w:rPr>
        <w:t xml:space="preserve"> bei Svėdasų </w:t>
      </w:r>
      <w:r w:rsidR="00533526" w:rsidRPr="003B0F36">
        <w:rPr>
          <w:rFonts w:ascii="Times New Roman" w:eastAsia="Times New Roman" w:hAnsi="Times New Roman"/>
          <w:bCs/>
          <w:sz w:val="24"/>
          <w:szCs w:val="24"/>
        </w:rPr>
        <w:t xml:space="preserve">ir Troškūnų </w:t>
      </w:r>
      <w:r w:rsidR="009712DC" w:rsidRPr="003B0F36">
        <w:rPr>
          <w:rFonts w:ascii="Times New Roman" w:eastAsia="Times New Roman" w:hAnsi="Times New Roman"/>
          <w:bCs/>
          <w:sz w:val="24"/>
          <w:szCs w:val="24"/>
        </w:rPr>
        <w:t>ambulatorijo</w:t>
      </w:r>
      <w:r w:rsidR="00533526" w:rsidRPr="003B0F36">
        <w:rPr>
          <w:rFonts w:ascii="Times New Roman" w:eastAsia="Times New Roman" w:hAnsi="Times New Roman"/>
          <w:bCs/>
          <w:sz w:val="24"/>
          <w:szCs w:val="24"/>
        </w:rPr>
        <w:t>s</w:t>
      </w:r>
      <w:r w:rsidR="009712DC" w:rsidRPr="003B0F36">
        <w:rPr>
          <w:rFonts w:ascii="Times New Roman" w:eastAsia="Times New Roman" w:hAnsi="Times New Roman"/>
          <w:bCs/>
          <w:sz w:val="24"/>
          <w:szCs w:val="24"/>
        </w:rPr>
        <w:t xml:space="preserve">e, organizuojamas gyventojų registravimas prie </w:t>
      </w:r>
      <w:r w:rsidR="00AA503F" w:rsidRPr="003B0F36">
        <w:rPr>
          <w:rFonts w:ascii="Times New Roman" w:eastAsia="Times New Roman" w:hAnsi="Times New Roman"/>
          <w:bCs/>
          <w:sz w:val="24"/>
          <w:szCs w:val="24"/>
        </w:rPr>
        <w:t xml:space="preserve">gyventojų </w:t>
      </w:r>
      <w:r w:rsidR="009712DC" w:rsidRPr="003B0F36">
        <w:rPr>
          <w:rFonts w:ascii="Times New Roman" w:eastAsia="Times New Roman" w:hAnsi="Times New Roman"/>
          <w:bCs/>
          <w:sz w:val="24"/>
          <w:szCs w:val="24"/>
        </w:rPr>
        <w:t>pasirinktos įstaigos ar gydytojo.</w:t>
      </w:r>
      <w:r w:rsidR="009712DC" w:rsidRPr="003B0F36">
        <w:rPr>
          <w:rFonts w:ascii="Times New Roman" w:eastAsia="Times New Roman" w:hAnsi="Times New Roman"/>
          <w:sz w:val="24"/>
          <w:szCs w:val="24"/>
        </w:rPr>
        <w:t xml:space="preserve"> </w:t>
      </w:r>
    </w:p>
    <w:p w14:paraId="353D11FE" w14:textId="77777777" w:rsidR="00852B38" w:rsidRPr="003B0F36" w:rsidRDefault="00852B38" w:rsidP="00DF5299">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Pagal amžiaus grupes </w:t>
      </w:r>
      <w:r w:rsidR="00533526" w:rsidRPr="003B0F36">
        <w:rPr>
          <w:rFonts w:ascii="Times New Roman" w:eastAsia="Times New Roman" w:hAnsi="Times New Roman"/>
          <w:sz w:val="24"/>
          <w:szCs w:val="24"/>
        </w:rPr>
        <w:t xml:space="preserve">visiems gyventojams </w:t>
      </w:r>
      <w:r w:rsidRPr="003B0F36">
        <w:rPr>
          <w:rFonts w:ascii="Times New Roman" w:eastAsia="Times New Roman" w:hAnsi="Times New Roman"/>
          <w:sz w:val="24"/>
          <w:szCs w:val="24"/>
        </w:rPr>
        <w:t>buvo atlikti profilaktiniai tyrimai: bendras kraujo ir šlapimo, bioheminiai kraujo tyrimai pagal programą, gliukozės ki</w:t>
      </w:r>
      <w:r w:rsidR="002B2D75" w:rsidRPr="003B0F36">
        <w:rPr>
          <w:rFonts w:ascii="Times New Roman" w:eastAsia="Times New Roman" w:hAnsi="Times New Roman"/>
          <w:sz w:val="24"/>
          <w:szCs w:val="24"/>
        </w:rPr>
        <w:t>ekis kraujyje, lipidogramos PAS</w:t>
      </w:r>
      <w:r w:rsidRPr="003B0F36">
        <w:rPr>
          <w:rFonts w:ascii="Times New Roman" w:eastAsia="Times New Roman" w:hAnsi="Times New Roman"/>
          <w:sz w:val="24"/>
          <w:szCs w:val="24"/>
        </w:rPr>
        <w:t xml:space="preserve">. </w:t>
      </w:r>
    </w:p>
    <w:p w14:paraId="02E811B9" w14:textId="77777777" w:rsidR="009712DC" w:rsidRPr="003B0F36" w:rsidRDefault="00C55E00" w:rsidP="00E7336E">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Globos namuose t</w:t>
      </w:r>
      <w:r w:rsidR="00E7336E" w:rsidRPr="003B0F36">
        <w:rPr>
          <w:rFonts w:ascii="Times New Roman" w:eastAsia="Times New Roman" w:hAnsi="Times New Roman"/>
          <w:sz w:val="24"/>
          <w:szCs w:val="24"/>
        </w:rPr>
        <w:t xml:space="preserve">eikiamos masažo </w:t>
      </w:r>
      <w:r w:rsidR="001E21A6" w:rsidRPr="003B0F36">
        <w:rPr>
          <w:rFonts w:ascii="Times New Roman" w:eastAsia="Times New Roman" w:hAnsi="Times New Roman"/>
          <w:sz w:val="24"/>
          <w:szCs w:val="24"/>
        </w:rPr>
        <w:t xml:space="preserve">ir kineziterapijos </w:t>
      </w:r>
      <w:r w:rsidR="00E7336E" w:rsidRPr="003B0F36">
        <w:rPr>
          <w:rFonts w:ascii="Times New Roman" w:eastAsia="Times New Roman" w:hAnsi="Times New Roman"/>
          <w:sz w:val="24"/>
          <w:szCs w:val="24"/>
        </w:rPr>
        <w:t>paslaugos</w:t>
      </w:r>
      <w:r w:rsidRPr="003B0F36">
        <w:rPr>
          <w:rFonts w:ascii="Times New Roman" w:eastAsia="Times New Roman" w:hAnsi="Times New Roman"/>
          <w:sz w:val="24"/>
          <w:szCs w:val="24"/>
        </w:rPr>
        <w:t xml:space="preserve"> </w:t>
      </w:r>
      <w:r w:rsidR="00CB26F9" w:rsidRPr="003B0F36">
        <w:rPr>
          <w:rFonts w:ascii="Times New Roman" w:eastAsia="Times New Roman" w:hAnsi="Times New Roman"/>
          <w:sz w:val="24"/>
          <w:szCs w:val="24"/>
        </w:rPr>
        <w:t>–</w:t>
      </w:r>
      <w:r w:rsidR="001E21A6" w:rsidRPr="003B0F36">
        <w:rPr>
          <w:rFonts w:ascii="Times New Roman" w:eastAsia="Times New Roman" w:hAnsi="Times New Roman"/>
          <w:sz w:val="24"/>
          <w:szCs w:val="24"/>
        </w:rPr>
        <w:t xml:space="preserve"> </w:t>
      </w:r>
      <w:r w:rsidR="00E7336E" w:rsidRPr="003B0F36">
        <w:rPr>
          <w:rFonts w:ascii="Times New Roman" w:eastAsia="Times New Roman" w:hAnsi="Times New Roman"/>
          <w:sz w:val="24"/>
          <w:szCs w:val="24"/>
        </w:rPr>
        <w:t>procedūros atliekamos aktyvios ir pasyvios pagal gydytojų (šeimos, reabilitologo, neurologo) paskyrimus</w:t>
      </w:r>
      <w:r w:rsidR="00201386" w:rsidRPr="003B0F36">
        <w:rPr>
          <w:rFonts w:ascii="Times New Roman" w:eastAsia="Times New Roman" w:hAnsi="Times New Roman"/>
          <w:sz w:val="24"/>
          <w:szCs w:val="24"/>
        </w:rPr>
        <w:t xml:space="preserve">. </w:t>
      </w:r>
      <w:r w:rsidR="002B2D75" w:rsidRPr="003B0F36">
        <w:rPr>
          <w:rFonts w:ascii="Times New Roman" w:eastAsia="Times New Roman" w:hAnsi="Times New Roman"/>
          <w:sz w:val="24"/>
          <w:szCs w:val="24"/>
        </w:rPr>
        <w:t xml:space="preserve"> Masažas atliekamas mas</w:t>
      </w:r>
      <w:r w:rsidRPr="003B0F36">
        <w:rPr>
          <w:rFonts w:ascii="Times New Roman" w:eastAsia="Times New Roman" w:hAnsi="Times New Roman"/>
          <w:sz w:val="24"/>
          <w:szCs w:val="24"/>
        </w:rPr>
        <w:t>ažo kabinete, kuriam</w:t>
      </w:r>
      <w:r w:rsidR="00B17E60" w:rsidRPr="003B0F36">
        <w:rPr>
          <w:rFonts w:ascii="Times New Roman" w:eastAsia="Times New Roman" w:hAnsi="Times New Roman"/>
          <w:sz w:val="24"/>
          <w:szCs w:val="24"/>
        </w:rPr>
        <w:t>e yra įrengta ir multisensorinė aplinka</w:t>
      </w:r>
      <w:r w:rsidRPr="003B0F36">
        <w:rPr>
          <w:rFonts w:ascii="Times New Roman" w:eastAsia="Times New Roman" w:hAnsi="Times New Roman"/>
          <w:sz w:val="24"/>
          <w:szCs w:val="24"/>
        </w:rPr>
        <w:t xml:space="preserve"> bei </w:t>
      </w:r>
      <w:r w:rsidR="00B17E60" w:rsidRPr="003B0F36">
        <w:rPr>
          <w:rFonts w:ascii="Times New Roman" w:eastAsia="Times New Roman" w:hAnsi="Times New Roman"/>
          <w:sz w:val="24"/>
          <w:szCs w:val="24"/>
        </w:rPr>
        <w:t xml:space="preserve">taikoma </w:t>
      </w:r>
      <w:r w:rsidRPr="003B0F36">
        <w:rPr>
          <w:rFonts w:ascii="Times New Roman" w:eastAsia="Times New Roman" w:hAnsi="Times New Roman"/>
          <w:sz w:val="24"/>
          <w:szCs w:val="24"/>
        </w:rPr>
        <w:t>parafino aplikacijų terapija.</w:t>
      </w:r>
      <w:r w:rsidR="001E21A6" w:rsidRPr="003B0F36">
        <w:rPr>
          <w:rFonts w:ascii="Times New Roman" w:eastAsia="Times New Roman" w:hAnsi="Times New Roman"/>
          <w:sz w:val="24"/>
          <w:szCs w:val="24"/>
        </w:rPr>
        <w:t xml:space="preserve"> Kineziterapija atliekama kineziterapijos kabinete, kuris įrengtas Troškūnų padalinyje pagal Valstybinės akreditavimo sveikatos priežiūros veiklai tarnybos reikalavimus.</w:t>
      </w:r>
    </w:p>
    <w:p w14:paraId="1BFC8E85" w14:textId="77777777" w:rsidR="00825DC3" w:rsidRPr="003B0F36" w:rsidRDefault="00825DC3" w:rsidP="00E7336E">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Globos namuose dirba psichologas-psichoterapeutas, kuris veda individualias ir grupines konsultacijas, užsiėmimus, padedančius stiprinti psichologinę savijautą.</w:t>
      </w:r>
    </w:p>
    <w:p w14:paraId="42F45385" w14:textId="77777777" w:rsidR="00FC3138" w:rsidRPr="003B0F36" w:rsidRDefault="00FC3138" w:rsidP="0097135C">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Atliekant apklausas Globos namų gyventojų buvo prašoma įvardinti, ar gyvenant globos namuose Jūsų sveikata pagerėjo? (</w:t>
      </w:r>
      <w:r w:rsidR="00BD7586" w:rsidRPr="003B0F36">
        <w:rPr>
          <w:rFonts w:ascii="Times New Roman" w:eastAsia="Times New Roman" w:hAnsi="Times New Roman"/>
          <w:sz w:val="24"/>
          <w:szCs w:val="24"/>
        </w:rPr>
        <w:t>3</w:t>
      </w:r>
      <w:r w:rsidR="00465514" w:rsidRPr="003B0F36">
        <w:rPr>
          <w:rFonts w:ascii="Times New Roman" w:eastAsia="Times New Roman" w:hAnsi="Times New Roman"/>
          <w:sz w:val="24"/>
          <w:szCs w:val="24"/>
        </w:rPr>
        <w:t xml:space="preserve"> </w:t>
      </w:r>
      <w:r w:rsidRPr="003B0F36">
        <w:rPr>
          <w:rFonts w:ascii="Times New Roman" w:eastAsia="Times New Roman" w:hAnsi="Times New Roman"/>
          <w:sz w:val="24"/>
          <w:szCs w:val="24"/>
        </w:rPr>
        <w:t>pav.)</w:t>
      </w:r>
    </w:p>
    <w:p w14:paraId="3234DF92" w14:textId="636B12EA" w:rsidR="00A636B0" w:rsidRPr="003B0F36" w:rsidRDefault="00747085" w:rsidP="00D80153">
      <w:pPr>
        <w:spacing w:line="360" w:lineRule="auto"/>
        <w:ind w:firstLine="567"/>
        <w:jc w:val="center"/>
      </w:pPr>
      <w:r w:rsidRPr="003B0F36">
        <w:rPr>
          <w:rFonts w:ascii="Times New Roman" w:hAnsi="Times New Roman"/>
          <w:b/>
          <w:noProof/>
          <w:sz w:val="24"/>
          <w:szCs w:val="24"/>
        </w:rPr>
        <w:drawing>
          <wp:inline distT="0" distB="0" distL="0" distR="0" wp14:anchorId="23913789" wp14:editId="0A9A7AF1">
            <wp:extent cx="2895600" cy="1123950"/>
            <wp:effectExtent l="0" t="0" r="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171BE1B" w14:textId="77777777" w:rsidR="00465514" w:rsidRPr="003B0F36" w:rsidRDefault="00BD7586" w:rsidP="009F59BA">
      <w:pPr>
        <w:jc w:val="center"/>
        <w:rPr>
          <w:rFonts w:ascii="Times New Roman" w:hAnsi="Times New Roman"/>
          <w:i/>
          <w:iCs/>
          <w:noProof/>
          <w:sz w:val="24"/>
          <w:szCs w:val="24"/>
        </w:rPr>
      </w:pPr>
      <w:r w:rsidRPr="003B0F36">
        <w:rPr>
          <w:rFonts w:ascii="Times New Roman" w:hAnsi="Times New Roman"/>
          <w:i/>
          <w:iCs/>
          <w:noProof/>
          <w:sz w:val="24"/>
          <w:szCs w:val="24"/>
        </w:rPr>
        <w:t>3</w:t>
      </w:r>
      <w:r w:rsidR="00465514" w:rsidRPr="003B0F36">
        <w:rPr>
          <w:rFonts w:ascii="Times New Roman" w:hAnsi="Times New Roman"/>
          <w:i/>
          <w:iCs/>
          <w:noProof/>
          <w:sz w:val="24"/>
          <w:szCs w:val="24"/>
        </w:rPr>
        <w:t xml:space="preserve"> pav. Globos namųgyventojų pasitenkinimo sveikata vertinimas.</w:t>
      </w:r>
    </w:p>
    <w:p w14:paraId="7396D205" w14:textId="77777777" w:rsidR="00465514" w:rsidRPr="003B0F36" w:rsidRDefault="00465514" w:rsidP="00A636B0">
      <w:pPr>
        <w:spacing w:line="360" w:lineRule="auto"/>
        <w:ind w:firstLine="567"/>
        <w:jc w:val="center"/>
        <w:rPr>
          <w:rFonts w:ascii="Times New Roman" w:eastAsia="Times New Roman" w:hAnsi="Times New Roman"/>
          <w:sz w:val="24"/>
          <w:szCs w:val="24"/>
        </w:rPr>
      </w:pPr>
    </w:p>
    <w:p w14:paraId="7C03FD34" w14:textId="77777777" w:rsidR="00C55E00" w:rsidRPr="003B0F36" w:rsidRDefault="00A636B0" w:rsidP="009F59BA">
      <w:pPr>
        <w:spacing w:line="360" w:lineRule="auto"/>
        <w:ind w:firstLine="567"/>
        <w:jc w:val="both"/>
        <w:rPr>
          <w:rFonts w:ascii="Times New Roman" w:eastAsia="Times New Roman" w:hAnsi="Times New Roman"/>
          <w:sz w:val="24"/>
          <w:szCs w:val="24"/>
        </w:rPr>
      </w:pPr>
      <w:r w:rsidRPr="003B0F36">
        <w:rPr>
          <w:rFonts w:ascii="Times New Roman" w:eastAsia="Times New Roman" w:hAnsi="Times New Roman"/>
          <w:sz w:val="24"/>
          <w:szCs w:val="24"/>
        </w:rPr>
        <w:t xml:space="preserve"> Duomenis lyginant su 2021 m. – 2022 m. Svėdasų padalinyje </w:t>
      </w:r>
      <w:r w:rsidR="00825DC3" w:rsidRPr="003B0F36">
        <w:rPr>
          <w:rFonts w:ascii="Times New Roman" w:eastAsia="Times New Roman" w:hAnsi="Times New Roman"/>
          <w:sz w:val="24"/>
          <w:szCs w:val="24"/>
        </w:rPr>
        <w:t>13</w:t>
      </w:r>
      <w:r w:rsidRPr="003B0F36">
        <w:rPr>
          <w:rFonts w:ascii="Times New Roman" w:eastAsia="Times New Roman" w:hAnsi="Times New Roman"/>
          <w:sz w:val="24"/>
          <w:szCs w:val="24"/>
        </w:rPr>
        <w:t xml:space="preserve"> procent</w:t>
      </w:r>
      <w:r w:rsidR="00825DC3" w:rsidRPr="003B0F36">
        <w:rPr>
          <w:rFonts w:ascii="Times New Roman" w:eastAsia="Times New Roman" w:hAnsi="Times New Roman"/>
          <w:sz w:val="24"/>
          <w:szCs w:val="24"/>
        </w:rPr>
        <w:t xml:space="preserve">ų, </w:t>
      </w:r>
      <w:r w:rsidRPr="003B0F36">
        <w:rPr>
          <w:rFonts w:ascii="Times New Roman" w:eastAsia="Times New Roman" w:hAnsi="Times New Roman"/>
          <w:sz w:val="24"/>
          <w:szCs w:val="24"/>
        </w:rPr>
        <w:t xml:space="preserve"> </w:t>
      </w:r>
      <w:r w:rsidR="00825DC3" w:rsidRPr="003B0F36">
        <w:rPr>
          <w:rFonts w:ascii="Times New Roman" w:eastAsia="Times New Roman" w:hAnsi="Times New Roman"/>
          <w:sz w:val="24"/>
          <w:szCs w:val="24"/>
        </w:rPr>
        <w:t xml:space="preserve">Burbiškio padalinyje 7 procentais </w:t>
      </w:r>
      <w:r w:rsidRPr="003B0F36">
        <w:rPr>
          <w:rFonts w:ascii="Times New Roman" w:eastAsia="Times New Roman" w:hAnsi="Times New Roman"/>
          <w:sz w:val="24"/>
          <w:szCs w:val="24"/>
        </w:rPr>
        <w:t>padaugėjo gyventojų, kurie nurodė, kad gyvenant globos namuose Jų sveikata pagerėjo.</w:t>
      </w:r>
      <w:r w:rsidRPr="003B0F36">
        <w:rPr>
          <w:rFonts w:ascii="Times New Roman" w:hAnsi="Times New Roman"/>
          <w:sz w:val="24"/>
          <w:szCs w:val="24"/>
        </w:rPr>
        <w:t xml:space="preserve"> </w:t>
      </w:r>
    </w:p>
    <w:p w14:paraId="4015A99A" w14:textId="77777777" w:rsidR="00E65A5E" w:rsidRPr="003B0F36" w:rsidRDefault="00E65A5E" w:rsidP="00504ABA">
      <w:pPr>
        <w:pStyle w:val="Sraopastraipa"/>
        <w:numPr>
          <w:ilvl w:val="1"/>
          <w:numId w:val="23"/>
        </w:numPr>
        <w:tabs>
          <w:tab w:val="left" w:pos="993"/>
          <w:tab w:val="left" w:pos="1418"/>
        </w:tabs>
        <w:ind w:firstLine="207"/>
        <w:jc w:val="both"/>
        <w:rPr>
          <w:rFonts w:ascii="Times New Roman" w:hAnsi="Times New Roman"/>
          <w:b/>
          <w:bCs/>
          <w:sz w:val="24"/>
          <w:szCs w:val="24"/>
          <w:lang w:eastAsia="en-US"/>
        </w:rPr>
      </w:pPr>
      <w:r w:rsidRPr="003B0F36">
        <w:rPr>
          <w:rFonts w:ascii="Times New Roman" w:hAnsi="Times New Roman"/>
          <w:sz w:val="24"/>
          <w:szCs w:val="24"/>
          <w:lang w:eastAsia="en-US"/>
        </w:rPr>
        <w:t xml:space="preserve"> </w:t>
      </w:r>
      <w:r w:rsidRPr="003B0F36">
        <w:rPr>
          <w:rFonts w:ascii="Times New Roman" w:hAnsi="Times New Roman"/>
          <w:b/>
          <w:bCs/>
          <w:sz w:val="24"/>
          <w:szCs w:val="24"/>
          <w:lang w:eastAsia="en-US"/>
        </w:rPr>
        <w:t>Teikiamų paslaugų kokybės rodikliai</w:t>
      </w:r>
      <w:r w:rsidRPr="003B0F36">
        <w:rPr>
          <w:rFonts w:ascii="Times New Roman" w:hAnsi="Times New Roman"/>
          <w:sz w:val="24"/>
          <w:szCs w:val="24"/>
          <w:lang w:eastAsia="en-US"/>
        </w:rPr>
        <w:t xml:space="preserve"> </w:t>
      </w:r>
    </w:p>
    <w:p w14:paraId="1A186093" w14:textId="77777777" w:rsidR="00F3292C" w:rsidRPr="003B0F36" w:rsidRDefault="00F3292C" w:rsidP="00F3292C">
      <w:pPr>
        <w:pStyle w:val="Sraopastraipa"/>
        <w:ind w:left="1211"/>
        <w:jc w:val="both"/>
        <w:rPr>
          <w:rFonts w:ascii="Times New Roman" w:hAnsi="Times New Roman"/>
          <w:b/>
          <w:bCs/>
          <w:sz w:val="12"/>
          <w:szCs w:val="12"/>
          <w:lang w:eastAsia="en-US"/>
        </w:rPr>
      </w:pPr>
    </w:p>
    <w:p w14:paraId="343DA2E5" w14:textId="77777777" w:rsidR="004D5CA6" w:rsidRPr="003B0F36" w:rsidRDefault="000D4560" w:rsidP="002D6C73">
      <w:pPr>
        <w:spacing w:line="360" w:lineRule="auto"/>
        <w:ind w:firstLine="567"/>
        <w:jc w:val="both"/>
        <w:rPr>
          <w:rFonts w:ascii="Times New Roman" w:hAnsi="Times New Roman"/>
          <w:sz w:val="24"/>
          <w:szCs w:val="24"/>
          <w:lang w:eastAsia="en-US"/>
        </w:rPr>
      </w:pPr>
      <w:r w:rsidRPr="003B0F36">
        <w:rPr>
          <w:rFonts w:ascii="Times New Roman" w:hAnsi="Times New Roman"/>
          <w:sz w:val="24"/>
          <w:szCs w:val="24"/>
          <w:lang w:eastAsia="en-US"/>
        </w:rPr>
        <w:t>Teikiamų paslaugų kokybės rodiklių pamatavimui Globos namuose taikomas instrumentas –kiekvienais metais pildomos apklausos anketos</w:t>
      </w:r>
      <w:r w:rsidR="00442DA2" w:rsidRPr="003B0F36">
        <w:rPr>
          <w:rFonts w:ascii="Times New Roman" w:hAnsi="Times New Roman"/>
          <w:sz w:val="24"/>
          <w:szCs w:val="24"/>
          <w:lang w:eastAsia="en-US"/>
        </w:rPr>
        <w:t xml:space="preserve"> </w:t>
      </w:r>
      <w:r w:rsidRPr="003B0F36">
        <w:rPr>
          <w:rFonts w:ascii="Times New Roman" w:hAnsi="Times New Roman"/>
          <w:sz w:val="24"/>
          <w:szCs w:val="24"/>
          <w:lang w:eastAsia="en-US"/>
        </w:rPr>
        <w:t xml:space="preserve">gyvenimo kokybei organizacijoje tirti. Anketą sudaro tarpusavyje susiję klausimai, kurie atspindi teikiamų paslaugų kokybę globos namų gyventojams. </w:t>
      </w:r>
      <w:r w:rsidR="00C55E00" w:rsidRPr="003B0F36">
        <w:rPr>
          <w:rFonts w:ascii="Times New Roman" w:hAnsi="Times New Roman"/>
          <w:sz w:val="24"/>
          <w:szCs w:val="24"/>
          <w:lang w:eastAsia="en-US"/>
        </w:rPr>
        <w:t xml:space="preserve">Vykdant veiklą ir teikiant paslaugas remiantis EQUASS kokybės sistemos rezultatų rodikliais </w:t>
      </w:r>
      <w:r w:rsidR="001535EE" w:rsidRPr="003B0F36">
        <w:rPr>
          <w:rFonts w:ascii="Times New Roman" w:hAnsi="Times New Roman"/>
          <w:sz w:val="24"/>
          <w:szCs w:val="24"/>
          <w:lang w:eastAsia="en-US"/>
        </w:rPr>
        <w:t xml:space="preserve">Globos namų </w:t>
      </w:r>
      <w:r w:rsidR="00C55E00" w:rsidRPr="003B0F36">
        <w:rPr>
          <w:rFonts w:ascii="Times New Roman" w:hAnsi="Times New Roman"/>
          <w:sz w:val="24"/>
          <w:szCs w:val="24"/>
          <w:lang w:eastAsia="en-US"/>
        </w:rPr>
        <w:t>gyventojai įvardijo, kad paslaugų kokybė Globos namuose pagerėjo lyginant su 202</w:t>
      </w:r>
      <w:r w:rsidR="001535EE" w:rsidRPr="003B0F36">
        <w:rPr>
          <w:rFonts w:ascii="Times New Roman" w:hAnsi="Times New Roman"/>
          <w:sz w:val="24"/>
          <w:szCs w:val="24"/>
          <w:lang w:eastAsia="en-US"/>
        </w:rPr>
        <w:t>1</w:t>
      </w:r>
      <w:r w:rsidR="00C55E00" w:rsidRPr="003B0F36">
        <w:rPr>
          <w:rFonts w:ascii="Times New Roman" w:hAnsi="Times New Roman"/>
          <w:sz w:val="24"/>
          <w:szCs w:val="24"/>
          <w:lang w:eastAsia="en-US"/>
        </w:rPr>
        <w:t xml:space="preserve"> m.</w:t>
      </w:r>
      <w:r w:rsidR="003E6E73" w:rsidRPr="003B0F36">
        <w:rPr>
          <w:rFonts w:ascii="Times New Roman" w:hAnsi="Times New Roman"/>
          <w:sz w:val="24"/>
          <w:szCs w:val="24"/>
          <w:lang w:eastAsia="en-US"/>
        </w:rPr>
        <w:t xml:space="preserve"> Visi gyventojai teigia, kad</w:t>
      </w:r>
      <w:r w:rsidR="003E6E73" w:rsidRPr="003B0F36">
        <w:t xml:space="preserve"> </w:t>
      </w:r>
      <w:r w:rsidR="003E6E73" w:rsidRPr="003B0F36">
        <w:rPr>
          <w:rFonts w:ascii="Times New Roman" w:hAnsi="Times New Roman"/>
          <w:sz w:val="24"/>
          <w:szCs w:val="24"/>
          <w:lang w:eastAsia="en-US"/>
        </w:rPr>
        <w:t>žino savo teises ir jomis vadovaujasi gyvenime ir darbuotojai teikdami paslaugas nepažeidžia gyventojų teisių bei atsižvelgiama į jų teises – šis rodiklis išlieka nepakitęs lyginant su 202</w:t>
      </w:r>
      <w:r w:rsidR="001535EE" w:rsidRPr="003B0F36">
        <w:rPr>
          <w:rFonts w:ascii="Times New Roman" w:hAnsi="Times New Roman"/>
          <w:sz w:val="24"/>
          <w:szCs w:val="24"/>
          <w:lang w:eastAsia="en-US"/>
        </w:rPr>
        <w:t>1</w:t>
      </w:r>
      <w:r w:rsidR="003E6E73" w:rsidRPr="003B0F36">
        <w:rPr>
          <w:rFonts w:ascii="Times New Roman" w:hAnsi="Times New Roman"/>
          <w:sz w:val="24"/>
          <w:szCs w:val="24"/>
          <w:lang w:eastAsia="en-US"/>
        </w:rPr>
        <w:t xml:space="preserve"> m.  </w:t>
      </w:r>
      <w:r w:rsidR="00F544C6" w:rsidRPr="003B0F36">
        <w:rPr>
          <w:rFonts w:ascii="Times New Roman" w:hAnsi="Times New Roman"/>
          <w:sz w:val="24"/>
          <w:szCs w:val="24"/>
          <w:lang w:eastAsia="en-US"/>
        </w:rPr>
        <w:t>Į klausimą „</w:t>
      </w:r>
      <w:r w:rsidR="00F209E9" w:rsidRPr="003B0F36">
        <w:rPr>
          <w:rFonts w:ascii="Times New Roman" w:hAnsi="Times New Roman"/>
          <w:sz w:val="24"/>
          <w:szCs w:val="24"/>
          <w:lang w:eastAsia="en-US"/>
        </w:rPr>
        <w:t>Ar esate patenkintas, kad gyvenate šiuose Globos namuose?</w:t>
      </w:r>
      <w:r w:rsidR="00F544C6" w:rsidRPr="003B0F36">
        <w:rPr>
          <w:rFonts w:ascii="Times New Roman" w:hAnsi="Times New Roman"/>
          <w:sz w:val="24"/>
          <w:szCs w:val="24"/>
          <w:lang w:eastAsia="en-US"/>
        </w:rPr>
        <w:t xml:space="preserve">“ globos namų gyventojai atsakė tik </w:t>
      </w:r>
      <w:r w:rsidR="001A35F7" w:rsidRPr="003B0F36">
        <w:rPr>
          <w:rFonts w:ascii="Times New Roman" w:hAnsi="Times New Roman"/>
          <w:sz w:val="24"/>
          <w:szCs w:val="24"/>
          <w:lang w:eastAsia="en-US"/>
        </w:rPr>
        <w:t xml:space="preserve">teigiamai </w:t>
      </w:r>
      <w:r w:rsidR="001A35F7" w:rsidRPr="003B0F36">
        <w:rPr>
          <w:rFonts w:ascii="Times New Roman" w:hAnsi="Times New Roman"/>
          <w:noProof/>
          <w:sz w:val="24"/>
          <w:szCs w:val="24"/>
        </w:rPr>
        <w:t xml:space="preserve"> </w:t>
      </w:r>
      <w:r w:rsidR="007444D1" w:rsidRPr="003B0F36">
        <w:rPr>
          <w:rFonts w:ascii="Times New Roman" w:hAnsi="Times New Roman"/>
          <w:noProof/>
          <w:sz w:val="24"/>
          <w:szCs w:val="24"/>
        </w:rPr>
        <w:t>(</w:t>
      </w:r>
      <w:r w:rsidR="002D6C73" w:rsidRPr="003B0F36">
        <w:rPr>
          <w:rFonts w:ascii="Times New Roman" w:hAnsi="Times New Roman"/>
          <w:noProof/>
          <w:sz w:val="24"/>
          <w:szCs w:val="24"/>
        </w:rPr>
        <w:t xml:space="preserve"> </w:t>
      </w:r>
      <w:r w:rsidR="00465514" w:rsidRPr="003B0F36">
        <w:rPr>
          <w:rFonts w:ascii="Times New Roman" w:hAnsi="Times New Roman"/>
          <w:noProof/>
          <w:sz w:val="24"/>
          <w:szCs w:val="24"/>
        </w:rPr>
        <w:t>4</w:t>
      </w:r>
      <w:r w:rsidR="002D6C73" w:rsidRPr="003B0F36">
        <w:rPr>
          <w:rFonts w:ascii="Times New Roman" w:hAnsi="Times New Roman"/>
          <w:noProof/>
          <w:sz w:val="24"/>
          <w:szCs w:val="24"/>
        </w:rPr>
        <w:t xml:space="preserve"> </w:t>
      </w:r>
      <w:r w:rsidR="00E00538" w:rsidRPr="003B0F36">
        <w:rPr>
          <w:rFonts w:ascii="Times New Roman" w:hAnsi="Times New Roman"/>
          <w:noProof/>
          <w:sz w:val="24"/>
          <w:szCs w:val="24"/>
        </w:rPr>
        <w:t>pav.)</w:t>
      </w:r>
      <w:r w:rsidR="007444D1" w:rsidRPr="003B0F36">
        <w:rPr>
          <w:rFonts w:ascii="Times New Roman" w:hAnsi="Times New Roman"/>
          <w:noProof/>
          <w:sz w:val="24"/>
          <w:szCs w:val="24"/>
        </w:rPr>
        <w:t>.</w:t>
      </w:r>
      <w:r w:rsidR="00F209E9" w:rsidRPr="003B0F36">
        <w:rPr>
          <w:rFonts w:ascii="Times New Roman" w:hAnsi="Times New Roman"/>
          <w:b/>
          <w:noProof/>
          <w:sz w:val="24"/>
          <w:szCs w:val="24"/>
        </w:rPr>
        <w:t xml:space="preserve"> </w:t>
      </w:r>
    </w:p>
    <w:p w14:paraId="3B9F0D93" w14:textId="06E074DF" w:rsidR="00F209E9" w:rsidRPr="003B0F36" w:rsidRDefault="00272F59" w:rsidP="00F209E9">
      <w:pPr>
        <w:spacing w:line="360" w:lineRule="auto"/>
        <w:ind w:firstLine="567"/>
        <w:jc w:val="center"/>
        <w:rPr>
          <w:lang w:val="en-US"/>
        </w:rPr>
      </w:pPr>
      <w:r w:rsidRPr="003B0F36">
        <w:rPr>
          <w:noProof/>
        </w:rPr>
        <w:drawing>
          <wp:inline distT="0" distB="0" distL="0" distR="0" wp14:anchorId="6BF04781" wp14:editId="0D5E05B6">
            <wp:extent cx="4475714" cy="1630045"/>
            <wp:effectExtent l="0" t="0" r="1270" b="8255"/>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36481" t="56889" r="23179" b="16990"/>
                    <a:stretch/>
                  </pic:blipFill>
                  <pic:spPr bwMode="auto">
                    <a:xfrm>
                      <a:off x="0" y="0"/>
                      <a:ext cx="4496107" cy="1637472"/>
                    </a:xfrm>
                    <a:prstGeom prst="rect">
                      <a:avLst/>
                    </a:prstGeom>
                    <a:ln>
                      <a:noFill/>
                    </a:ln>
                    <a:extLst>
                      <a:ext uri="{53640926-AAD7-44D8-BBD7-CCE9431645EC}">
                        <a14:shadowObscured xmlns:a14="http://schemas.microsoft.com/office/drawing/2010/main"/>
                      </a:ext>
                    </a:extLst>
                  </pic:spPr>
                </pic:pic>
              </a:graphicData>
            </a:graphic>
          </wp:inline>
        </w:drawing>
      </w:r>
    </w:p>
    <w:p w14:paraId="5FD886D5" w14:textId="77777777" w:rsidR="004D5CA6" w:rsidRPr="003B0F36" w:rsidRDefault="00465514" w:rsidP="00442DA2">
      <w:pPr>
        <w:jc w:val="right"/>
        <w:rPr>
          <w:rFonts w:ascii="Times New Roman" w:hAnsi="Times New Roman"/>
          <w:i/>
          <w:iCs/>
          <w:noProof/>
          <w:sz w:val="24"/>
          <w:szCs w:val="24"/>
        </w:rPr>
      </w:pPr>
      <w:r w:rsidRPr="003B0F36">
        <w:rPr>
          <w:rFonts w:ascii="Times New Roman" w:hAnsi="Times New Roman"/>
          <w:i/>
          <w:iCs/>
          <w:noProof/>
          <w:sz w:val="24"/>
          <w:szCs w:val="24"/>
        </w:rPr>
        <w:t>4</w:t>
      </w:r>
      <w:r w:rsidR="004D5CA6" w:rsidRPr="003B0F36">
        <w:rPr>
          <w:rFonts w:ascii="Times New Roman" w:hAnsi="Times New Roman"/>
          <w:i/>
          <w:iCs/>
          <w:noProof/>
          <w:sz w:val="24"/>
          <w:szCs w:val="24"/>
        </w:rPr>
        <w:t xml:space="preserve"> pav. Globos namųgyventojų pasitenkinimo gyvenimu globos namuose vertinimas.</w:t>
      </w:r>
    </w:p>
    <w:p w14:paraId="10B98FB2" w14:textId="77777777" w:rsidR="00F209E9" w:rsidRPr="003B0F36" w:rsidRDefault="00F209E9" w:rsidP="00442DA2">
      <w:pPr>
        <w:rPr>
          <w:rFonts w:ascii="Times New Roman" w:hAnsi="Times New Roman"/>
          <w:i/>
          <w:iCs/>
          <w:noProof/>
          <w:sz w:val="24"/>
          <w:szCs w:val="24"/>
        </w:rPr>
      </w:pPr>
    </w:p>
    <w:p w14:paraId="39CA4BDF" w14:textId="77777777" w:rsidR="00CD2F8F" w:rsidRPr="003B0F36" w:rsidRDefault="00CD2F8F" w:rsidP="00097B29">
      <w:pPr>
        <w:spacing w:line="360" w:lineRule="auto"/>
        <w:ind w:firstLine="567"/>
        <w:jc w:val="both"/>
        <w:rPr>
          <w:rFonts w:ascii="Times New Roman" w:hAnsi="Times New Roman"/>
          <w:noProof/>
          <w:sz w:val="24"/>
          <w:szCs w:val="24"/>
        </w:rPr>
      </w:pPr>
      <w:r w:rsidRPr="003B0F36">
        <w:rPr>
          <w:rFonts w:ascii="Times New Roman" w:hAnsi="Times New Roman"/>
          <w:noProof/>
          <w:sz w:val="24"/>
          <w:szCs w:val="24"/>
        </w:rPr>
        <w:t xml:space="preserve">Rezultatai su 2021 m. apklausos duomenimis palyginami </w:t>
      </w:r>
      <w:r w:rsidR="008C7D21" w:rsidRPr="003B0F36">
        <w:rPr>
          <w:rFonts w:ascii="Times New Roman" w:hAnsi="Times New Roman"/>
          <w:noProof/>
          <w:sz w:val="24"/>
          <w:szCs w:val="24"/>
        </w:rPr>
        <w:t xml:space="preserve">8 </w:t>
      </w:r>
      <w:r w:rsidRPr="003B0F36">
        <w:rPr>
          <w:rFonts w:ascii="Times New Roman" w:hAnsi="Times New Roman"/>
          <w:noProof/>
          <w:sz w:val="24"/>
          <w:szCs w:val="24"/>
        </w:rPr>
        <w:t>lentelėje</w:t>
      </w:r>
      <w:r w:rsidR="008C7D21" w:rsidRPr="003B0F36">
        <w:rPr>
          <w:rFonts w:ascii="Times New Roman" w:hAnsi="Times New Roman"/>
          <w:noProof/>
          <w:sz w:val="24"/>
          <w:szCs w:val="24"/>
        </w:rPr>
        <w:t>:</w:t>
      </w:r>
    </w:p>
    <w:p w14:paraId="20CD8A4C" w14:textId="77777777" w:rsidR="008C7D21" w:rsidRPr="003B0F36" w:rsidRDefault="008C7D21" w:rsidP="008C7D21">
      <w:pPr>
        <w:pStyle w:val="Betarp"/>
        <w:jc w:val="right"/>
        <w:rPr>
          <w:rFonts w:ascii="Times New Roman" w:hAnsi="Times New Roman"/>
          <w:i/>
          <w:iCs/>
          <w:noProof/>
          <w:sz w:val="24"/>
          <w:szCs w:val="24"/>
        </w:rPr>
      </w:pPr>
      <w:r w:rsidRPr="003B0F36">
        <w:rPr>
          <w:rFonts w:ascii="Times New Roman" w:hAnsi="Times New Roman"/>
          <w:i/>
          <w:iCs/>
          <w:sz w:val="24"/>
          <w:szCs w:val="24"/>
        </w:rPr>
        <w:t xml:space="preserve">8 lentelė. </w:t>
      </w:r>
      <w:r w:rsidR="00CD2F8F" w:rsidRPr="003B0F36">
        <w:rPr>
          <w:rFonts w:ascii="Times New Roman" w:hAnsi="Times New Roman"/>
          <w:i/>
          <w:iCs/>
          <w:noProof/>
          <w:sz w:val="24"/>
          <w:szCs w:val="24"/>
        </w:rPr>
        <w:t>Globos namų gyventojų pasitenkinimo gyvenimu globos namuose vertinimo palyginimas</w:t>
      </w:r>
      <w:r w:rsidRPr="003B0F36">
        <w:rPr>
          <w:rFonts w:ascii="Times New Roman" w:hAnsi="Times New Roman"/>
          <w:i/>
          <w:iCs/>
          <w:noProof/>
          <w:sz w:val="24"/>
          <w:szCs w:val="24"/>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3482"/>
        <w:gridCol w:w="2964"/>
      </w:tblGrid>
      <w:tr w:rsidR="006319D6" w:rsidRPr="003B0F36" w14:paraId="2A72038F" w14:textId="77777777" w:rsidTr="003036F9">
        <w:tc>
          <w:tcPr>
            <w:tcW w:w="2507" w:type="dxa"/>
            <w:shd w:val="clear" w:color="auto" w:fill="F2F2F2"/>
          </w:tcPr>
          <w:p w14:paraId="083F48C0" w14:textId="77777777" w:rsidR="008C7D21" w:rsidRPr="003B0F36" w:rsidRDefault="008C7D21" w:rsidP="00CD2F8F">
            <w:pPr>
              <w:spacing w:line="276" w:lineRule="auto"/>
              <w:rPr>
                <w:rFonts w:ascii="Times New Roman" w:hAnsi="Times New Roman"/>
                <w:b/>
                <w:bCs/>
                <w:lang w:eastAsia="en-US"/>
              </w:rPr>
            </w:pPr>
            <w:r w:rsidRPr="003B0F36">
              <w:rPr>
                <w:rFonts w:ascii="Times New Roman" w:hAnsi="Times New Roman"/>
                <w:b/>
                <w:bCs/>
                <w:lang w:eastAsia="en-US"/>
              </w:rPr>
              <w:t>Atsakym</w:t>
            </w:r>
            <w:r w:rsidR="0090489F" w:rsidRPr="003B0F36">
              <w:rPr>
                <w:rFonts w:ascii="Times New Roman" w:hAnsi="Times New Roman"/>
                <w:b/>
                <w:bCs/>
                <w:lang w:eastAsia="en-US"/>
              </w:rPr>
              <w:t>ų variantai</w:t>
            </w:r>
          </w:p>
        </w:tc>
        <w:tc>
          <w:tcPr>
            <w:tcW w:w="3582" w:type="dxa"/>
            <w:shd w:val="clear" w:color="auto" w:fill="F2F2F2"/>
          </w:tcPr>
          <w:p w14:paraId="7ED697A2" w14:textId="77777777" w:rsidR="008C7D21" w:rsidRPr="003B0F36" w:rsidRDefault="0090489F" w:rsidP="00CD2F8F">
            <w:pPr>
              <w:spacing w:line="276" w:lineRule="auto"/>
              <w:rPr>
                <w:rFonts w:ascii="Times New Roman" w:hAnsi="Times New Roman"/>
                <w:b/>
                <w:bCs/>
                <w:lang w:eastAsia="en-US"/>
              </w:rPr>
            </w:pPr>
            <w:r w:rsidRPr="003B0F36">
              <w:rPr>
                <w:rFonts w:ascii="Times New Roman" w:hAnsi="Times New Roman"/>
                <w:b/>
                <w:bCs/>
                <w:lang w:eastAsia="en-US"/>
              </w:rPr>
              <w:t>2021</w:t>
            </w:r>
            <w:r w:rsidR="007D0F11" w:rsidRPr="003B0F36">
              <w:rPr>
                <w:rFonts w:ascii="Times New Roman" w:hAnsi="Times New Roman"/>
                <w:b/>
                <w:bCs/>
                <w:lang w:eastAsia="en-US"/>
              </w:rPr>
              <w:t xml:space="preserve"> m. </w:t>
            </w:r>
          </w:p>
        </w:tc>
        <w:tc>
          <w:tcPr>
            <w:tcW w:w="3045" w:type="dxa"/>
            <w:shd w:val="clear" w:color="auto" w:fill="F2F2F2"/>
          </w:tcPr>
          <w:p w14:paraId="0984104D" w14:textId="77777777" w:rsidR="008C7D21" w:rsidRPr="003B0F36" w:rsidRDefault="0090489F" w:rsidP="00CD2F8F">
            <w:pPr>
              <w:spacing w:line="276" w:lineRule="auto"/>
              <w:rPr>
                <w:rFonts w:ascii="Times New Roman" w:hAnsi="Times New Roman"/>
                <w:b/>
                <w:bCs/>
                <w:lang w:eastAsia="en-US"/>
              </w:rPr>
            </w:pPr>
            <w:r w:rsidRPr="003B0F36">
              <w:rPr>
                <w:rFonts w:ascii="Times New Roman" w:hAnsi="Times New Roman"/>
                <w:b/>
                <w:bCs/>
                <w:lang w:eastAsia="en-US"/>
              </w:rPr>
              <w:t>2022 m.</w:t>
            </w:r>
          </w:p>
        </w:tc>
      </w:tr>
      <w:tr w:rsidR="006319D6" w:rsidRPr="003B0F36" w14:paraId="6FCE61BF" w14:textId="77777777" w:rsidTr="003036F9">
        <w:tc>
          <w:tcPr>
            <w:tcW w:w="2507" w:type="dxa"/>
            <w:shd w:val="clear" w:color="auto" w:fill="auto"/>
          </w:tcPr>
          <w:p w14:paraId="72FF5784" w14:textId="77777777" w:rsidR="00CD2F8F" w:rsidRPr="003B0F36" w:rsidRDefault="00CD2F8F" w:rsidP="00CD2F8F">
            <w:pPr>
              <w:spacing w:line="276" w:lineRule="auto"/>
              <w:rPr>
                <w:rFonts w:ascii="Times New Roman" w:hAnsi="Times New Roman"/>
                <w:lang w:eastAsia="en-US"/>
              </w:rPr>
            </w:pPr>
            <w:r w:rsidRPr="003B0F36">
              <w:rPr>
                <w:rFonts w:ascii="Times New Roman" w:hAnsi="Times New Roman"/>
                <w:lang w:eastAsia="en-US"/>
              </w:rPr>
              <w:t xml:space="preserve">Taip </w:t>
            </w:r>
          </w:p>
        </w:tc>
        <w:tc>
          <w:tcPr>
            <w:tcW w:w="3582" w:type="dxa"/>
            <w:shd w:val="clear" w:color="auto" w:fill="auto"/>
          </w:tcPr>
          <w:p w14:paraId="48CD6999" w14:textId="77777777" w:rsidR="00CD2F8F" w:rsidRPr="003B0F36" w:rsidRDefault="00AB6A93" w:rsidP="00CD2F8F">
            <w:pPr>
              <w:spacing w:line="276" w:lineRule="auto"/>
              <w:rPr>
                <w:rFonts w:ascii="Times New Roman" w:hAnsi="Times New Roman"/>
                <w:lang w:eastAsia="en-US"/>
              </w:rPr>
            </w:pPr>
            <w:r w:rsidRPr="003B0F36">
              <w:rPr>
                <w:rFonts w:ascii="Times New Roman" w:hAnsi="Times New Roman"/>
                <w:lang w:eastAsia="en-US"/>
              </w:rPr>
              <w:t>6</w:t>
            </w:r>
            <w:r w:rsidR="009F59BA" w:rsidRPr="003B0F36">
              <w:rPr>
                <w:rFonts w:ascii="Times New Roman" w:hAnsi="Times New Roman"/>
                <w:lang w:eastAsia="en-US"/>
              </w:rPr>
              <w:t>7</w:t>
            </w:r>
          </w:p>
        </w:tc>
        <w:tc>
          <w:tcPr>
            <w:tcW w:w="3045" w:type="dxa"/>
            <w:shd w:val="clear" w:color="auto" w:fill="auto"/>
          </w:tcPr>
          <w:p w14:paraId="0B58FC29" w14:textId="65649E97" w:rsidR="00CD2F8F" w:rsidRPr="003B0F36" w:rsidRDefault="00CD2F8F" w:rsidP="00CD2F8F">
            <w:pPr>
              <w:spacing w:line="276" w:lineRule="auto"/>
              <w:rPr>
                <w:rFonts w:ascii="Times New Roman" w:hAnsi="Times New Roman"/>
                <w:lang w:eastAsia="en-US"/>
              </w:rPr>
            </w:pPr>
            <w:r w:rsidRPr="003B0F36">
              <w:rPr>
                <w:rFonts w:ascii="Times New Roman" w:hAnsi="Times New Roman"/>
                <w:lang w:eastAsia="en-US"/>
              </w:rPr>
              <w:t xml:space="preserve">96 </w:t>
            </w:r>
            <w:r w:rsidR="0040305B" w:rsidRPr="003B0F36">
              <w:rPr>
                <w:rFonts w:ascii="Times New Roman" w:eastAsia="Times New Roman" w:hAnsi="Times New Roman"/>
                <w:bCs/>
              </w:rPr>
              <w:t>proc.</w:t>
            </w:r>
          </w:p>
        </w:tc>
      </w:tr>
      <w:tr w:rsidR="006319D6" w:rsidRPr="003B0F36" w14:paraId="1BDF713C" w14:textId="77777777" w:rsidTr="003036F9">
        <w:tc>
          <w:tcPr>
            <w:tcW w:w="2507" w:type="dxa"/>
            <w:shd w:val="clear" w:color="auto" w:fill="auto"/>
          </w:tcPr>
          <w:p w14:paraId="5B88C6B5" w14:textId="77777777" w:rsidR="00CD2F8F" w:rsidRPr="003B0F36" w:rsidRDefault="00CD2F8F" w:rsidP="00CD2F8F">
            <w:pPr>
              <w:spacing w:line="276" w:lineRule="auto"/>
              <w:rPr>
                <w:rFonts w:ascii="Times New Roman" w:hAnsi="Times New Roman"/>
                <w:lang w:eastAsia="en-US"/>
              </w:rPr>
            </w:pPr>
            <w:r w:rsidRPr="003B0F36">
              <w:rPr>
                <w:rFonts w:ascii="Times New Roman" w:hAnsi="Times New Roman"/>
                <w:lang w:eastAsia="en-US"/>
              </w:rPr>
              <w:t>Iš dalies</w:t>
            </w:r>
          </w:p>
        </w:tc>
        <w:tc>
          <w:tcPr>
            <w:tcW w:w="3582" w:type="dxa"/>
            <w:shd w:val="clear" w:color="auto" w:fill="auto"/>
          </w:tcPr>
          <w:p w14:paraId="293C045E" w14:textId="430FD0F7" w:rsidR="00CD2F8F" w:rsidRPr="003B0F36" w:rsidRDefault="00CD2F8F" w:rsidP="0040305B">
            <w:pPr>
              <w:spacing w:line="276" w:lineRule="auto"/>
              <w:rPr>
                <w:rFonts w:ascii="Times New Roman" w:hAnsi="Times New Roman"/>
                <w:lang w:eastAsia="en-US"/>
              </w:rPr>
            </w:pPr>
            <w:r w:rsidRPr="003B0F36">
              <w:rPr>
                <w:rFonts w:ascii="Times New Roman" w:hAnsi="Times New Roman"/>
                <w:lang w:eastAsia="en-US"/>
              </w:rPr>
              <w:t xml:space="preserve">33 </w:t>
            </w:r>
            <w:r w:rsidR="0040305B" w:rsidRPr="003B0F36">
              <w:rPr>
                <w:rFonts w:ascii="Times New Roman" w:hAnsi="Times New Roman"/>
                <w:lang w:eastAsia="en-US"/>
              </w:rPr>
              <w:t>proc.</w:t>
            </w:r>
          </w:p>
        </w:tc>
        <w:tc>
          <w:tcPr>
            <w:tcW w:w="3045" w:type="dxa"/>
            <w:shd w:val="clear" w:color="auto" w:fill="auto"/>
          </w:tcPr>
          <w:p w14:paraId="7E80523A" w14:textId="05A9B1DA" w:rsidR="00CD2F8F" w:rsidRPr="003B0F36" w:rsidRDefault="00CD2F8F" w:rsidP="00CD2F8F">
            <w:pPr>
              <w:spacing w:line="276" w:lineRule="auto"/>
              <w:rPr>
                <w:rFonts w:ascii="Times New Roman" w:hAnsi="Times New Roman"/>
                <w:lang w:eastAsia="en-US"/>
              </w:rPr>
            </w:pPr>
            <w:r w:rsidRPr="003B0F36">
              <w:rPr>
                <w:rFonts w:ascii="Times New Roman" w:hAnsi="Times New Roman"/>
                <w:lang w:eastAsia="en-US"/>
              </w:rPr>
              <w:t xml:space="preserve"> 4  </w:t>
            </w:r>
            <w:r w:rsidR="0040305B" w:rsidRPr="003B0F36">
              <w:rPr>
                <w:rFonts w:ascii="Times New Roman" w:eastAsia="Times New Roman" w:hAnsi="Times New Roman"/>
                <w:bCs/>
              </w:rPr>
              <w:t>proc.</w:t>
            </w:r>
          </w:p>
        </w:tc>
      </w:tr>
      <w:tr w:rsidR="00CB0A92" w:rsidRPr="003B0F36" w14:paraId="733CB19A" w14:textId="77777777" w:rsidTr="003036F9">
        <w:tc>
          <w:tcPr>
            <w:tcW w:w="2507" w:type="dxa"/>
            <w:shd w:val="clear" w:color="auto" w:fill="auto"/>
          </w:tcPr>
          <w:p w14:paraId="6607CF81" w14:textId="77777777" w:rsidR="00CB0A92" w:rsidRPr="003B0F36" w:rsidRDefault="00CB0A92" w:rsidP="00CD2F8F">
            <w:pPr>
              <w:spacing w:line="276" w:lineRule="auto"/>
              <w:rPr>
                <w:rFonts w:ascii="Times New Roman" w:hAnsi="Times New Roman"/>
                <w:lang w:eastAsia="en-US"/>
              </w:rPr>
            </w:pPr>
            <w:r w:rsidRPr="003B0F36">
              <w:rPr>
                <w:rFonts w:ascii="Times New Roman" w:hAnsi="Times New Roman"/>
                <w:lang w:eastAsia="en-US"/>
              </w:rPr>
              <w:t>Ne</w:t>
            </w:r>
          </w:p>
        </w:tc>
        <w:tc>
          <w:tcPr>
            <w:tcW w:w="3582" w:type="dxa"/>
            <w:shd w:val="clear" w:color="auto" w:fill="auto"/>
          </w:tcPr>
          <w:p w14:paraId="54B0775B" w14:textId="77777777" w:rsidR="00CB0A92" w:rsidRPr="003B0F36" w:rsidRDefault="00CB0A92" w:rsidP="00CD2F8F">
            <w:pPr>
              <w:spacing w:line="276" w:lineRule="auto"/>
              <w:rPr>
                <w:rFonts w:ascii="Times New Roman" w:hAnsi="Times New Roman"/>
                <w:lang w:eastAsia="en-US"/>
              </w:rPr>
            </w:pPr>
            <w:r w:rsidRPr="003B0F36">
              <w:rPr>
                <w:rFonts w:ascii="Times New Roman" w:hAnsi="Times New Roman"/>
                <w:lang w:eastAsia="en-US"/>
              </w:rPr>
              <w:t>-</w:t>
            </w:r>
          </w:p>
        </w:tc>
        <w:tc>
          <w:tcPr>
            <w:tcW w:w="3045" w:type="dxa"/>
            <w:shd w:val="clear" w:color="auto" w:fill="auto"/>
          </w:tcPr>
          <w:p w14:paraId="10DFC2B1" w14:textId="77777777" w:rsidR="00CB0A92" w:rsidRPr="003B0F36" w:rsidRDefault="00CB0A92" w:rsidP="00CD2F8F">
            <w:pPr>
              <w:spacing w:line="276" w:lineRule="auto"/>
              <w:rPr>
                <w:rFonts w:ascii="Times New Roman" w:hAnsi="Times New Roman"/>
                <w:lang w:eastAsia="en-US"/>
              </w:rPr>
            </w:pPr>
            <w:r w:rsidRPr="003B0F36">
              <w:rPr>
                <w:rFonts w:ascii="Times New Roman" w:hAnsi="Times New Roman"/>
                <w:lang w:eastAsia="en-US"/>
              </w:rPr>
              <w:t>-</w:t>
            </w:r>
          </w:p>
        </w:tc>
      </w:tr>
    </w:tbl>
    <w:p w14:paraId="7A764EB6" w14:textId="77777777" w:rsidR="00CD2F8F" w:rsidRPr="003B0F36" w:rsidRDefault="00CD2F8F" w:rsidP="009F59BA">
      <w:pPr>
        <w:spacing w:line="360" w:lineRule="auto"/>
        <w:jc w:val="both"/>
        <w:rPr>
          <w:rFonts w:ascii="Times New Roman" w:hAnsi="Times New Roman"/>
          <w:noProof/>
          <w:sz w:val="24"/>
          <w:szCs w:val="24"/>
        </w:rPr>
      </w:pPr>
    </w:p>
    <w:p w14:paraId="27B6A05E" w14:textId="77777777" w:rsidR="00097B29" w:rsidRPr="003B0F36" w:rsidRDefault="00CA2535" w:rsidP="00AB6A93">
      <w:pPr>
        <w:spacing w:line="360" w:lineRule="auto"/>
        <w:ind w:firstLine="567"/>
        <w:jc w:val="both"/>
        <w:rPr>
          <w:rFonts w:ascii="Times New Roman" w:hAnsi="Times New Roman"/>
          <w:noProof/>
          <w:sz w:val="24"/>
          <w:szCs w:val="24"/>
        </w:rPr>
      </w:pPr>
      <w:r w:rsidRPr="003B0F36">
        <w:rPr>
          <w:rFonts w:ascii="Times New Roman" w:hAnsi="Times New Roman"/>
          <w:noProof/>
          <w:sz w:val="24"/>
          <w:szCs w:val="24"/>
        </w:rPr>
        <w:t xml:space="preserve">Lyginant </w:t>
      </w:r>
      <w:r w:rsidR="00B40150" w:rsidRPr="003B0F36">
        <w:rPr>
          <w:rFonts w:ascii="Times New Roman" w:hAnsi="Times New Roman"/>
          <w:noProof/>
          <w:sz w:val="24"/>
          <w:szCs w:val="24"/>
        </w:rPr>
        <w:t>202</w:t>
      </w:r>
      <w:r w:rsidR="001535EE" w:rsidRPr="003B0F36">
        <w:rPr>
          <w:rFonts w:ascii="Times New Roman" w:hAnsi="Times New Roman"/>
          <w:noProof/>
          <w:sz w:val="24"/>
          <w:szCs w:val="24"/>
        </w:rPr>
        <w:t>2</w:t>
      </w:r>
      <w:r w:rsidR="00B40150" w:rsidRPr="003B0F36">
        <w:rPr>
          <w:rFonts w:ascii="Times New Roman" w:hAnsi="Times New Roman"/>
          <w:noProof/>
          <w:sz w:val="24"/>
          <w:szCs w:val="24"/>
        </w:rPr>
        <w:t xml:space="preserve"> m. </w:t>
      </w:r>
      <w:r w:rsidR="00AC4AFA" w:rsidRPr="003B0F36">
        <w:rPr>
          <w:rFonts w:ascii="Times New Roman" w:hAnsi="Times New Roman"/>
          <w:noProof/>
          <w:sz w:val="24"/>
          <w:szCs w:val="24"/>
        </w:rPr>
        <w:t xml:space="preserve">rodiklius </w:t>
      </w:r>
      <w:r w:rsidRPr="003B0F36">
        <w:rPr>
          <w:rFonts w:ascii="Times New Roman" w:hAnsi="Times New Roman"/>
          <w:noProof/>
          <w:sz w:val="24"/>
          <w:szCs w:val="24"/>
        </w:rPr>
        <w:t>su 202</w:t>
      </w:r>
      <w:r w:rsidR="001535EE" w:rsidRPr="003B0F36">
        <w:rPr>
          <w:rFonts w:ascii="Times New Roman" w:hAnsi="Times New Roman"/>
          <w:noProof/>
          <w:sz w:val="24"/>
          <w:szCs w:val="24"/>
        </w:rPr>
        <w:t>1</w:t>
      </w:r>
      <w:r w:rsidRPr="003B0F36">
        <w:rPr>
          <w:rFonts w:ascii="Times New Roman" w:hAnsi="Times New Roman"/>
          <w:noProof/>
          <w:sz w:val="24"/>
          <w:szCs w:val="24"/>
        </w:rPr>
        <w:t xml:space="preserve"> m.</w:t>
      </w:r>
      <w:r w:rsidR="00AC4AFA" w:rsidRPr="003B0F36">
        <w:rPr>
          <w:rFonts w:ascii="Times New Roman" w:hAnsi="Times New Roman"/>
          <w:noProof/>
          <w:sz w:val="24"/>
          <w:szCs w:val="24"/>
        </w:rPr>
        <w:t xml:space="preserve"> – </w:t>
      </w:r>
      <w:r w:rsidRPr="003B0F36">
        <w:rPr>
          <w:rFonts w:ascii="Times New Roman" w:hAnsi="Times New Roman"/>
          <w:noProof/>
          <w:sz w:val="24"/>
          <w:szCs w:val="24"/>
        </w:rPr>
        <w:t>gyventojų</w:t>
      </w:r>
      <w:r w:rsidR="00AC4AFA" w:rsidRPr="003B0F36">
        <w:rPr>
          <w:rFonts w:ascii="Times New Roman" w:hAnsi="Times New Roman"/>
          <w:noProof/>
          <w:sz w:val="24"/>
          <w:szCs w:val="24"/>
        </w:rPr>
        <w:t xml:space="preserve"> </w:t>
      </w:r>
      <w:r w:rsidRPr="003B0F36">
        <w:rPr>
          <w:rFonts w:ascii="Times New Roman" w:hAnsi="Times New Roman"/>
          <w:noProof/>
          <w:sz w:val="24"/>
          <w:szCs w:val="24"/>
        </w:rPr>
        <w:t xml:space="preserve">pasitenkinimas gyvenimu Globos namuose išaugo </w:t>
      </w:r>
      <w:r w:rsidR="00AB6A93" w:rsidRPr="003B0F36">
        <w:rPr>
          <w:rFonts w:ascii="Times New Roman" w:hAnsi="Times New Roman"/>
          <w:noProof/>
          <w:sz w:val="24"/>
          <w:szCs w:val="24"/>
        </w:rPr>
        <w:t>29</w:t>
      </w:r>
      <w:r w:rsidRPr="003B0F36">
        <w:rPr>
          <w:rFonts w:ascii="Times New Roman" w:hAnsi="Times New Roman"/>
          <w:noProof/>
          <w:sz w:val="24"/>
          <w:szCs w:val="24"/>
        </w:rPr>
        <w:t xml:space="preserve"> proc. </w:t>
      </w:r>
      <w:r w:rsidR="003E6E73" w:rsidRPr="003B0F36">
        <w:rPr>
          <w:rFonts w:ascii="Times New Roman" w:hAnsi="Times New Roman"/>
          <w:noProof/>
          <w:sz w:val="24"/>
          <w:szCs w:val="24"/>
        </w:rPr>
        <w:t>Globos namų gyve</w:t>
      </w:r>
      <w:r w:rsidR="0070339B" w:rsidRPr="003B0F36">
        <w:rPr>
          <w:rFonts w:ascii="Times New Roman" w:hAnsi="Times New Roman"/>
          <w:noProof/>
          <w:sz w:val="24"/>
          <w:szCs w:val="24"/>
        </w:rPr>
        <w:t>ntojai,</w:t>
      </w:r>
      <w:r w:rsidR="003E6E73" w:rsidRPr="003B0F36">
        <w:rPr>
          <w:rFonts w:ascii="Times New Roman" w:hAnsi="Times New Roman"/>
          <w:noProof/>
          <w:sz w:val="24"/>
          <w:szCs w:val="24"/>
        </w:rPr>
        <w:t xml:space="preserve"> dalyvavę apklausoje teigia, kad jų gyvenimo kokybė Globos nam</w:t>
      </w:r>
      <w:r w:rsidR="0070339B" w:rsidRPr="003B0F36">
        <w:rPr>
          <w:rFonts w:ascii="Times New Roman" w:hAnsi="Times New Roman"/>
          <w:noProof/>
          <w:sz w:val="24"/>
          <w:szCs w:val="24"/>
        </w:rPr>
        <w:t>uose pagerėjo,</w:t>
      </w:r>
      <w:r w:rsidR="00B40150" w:rsidRPr="003B0F36">
        <w:t xml:space="preserve"> </w:t>
      </w:r>
      <w:r w:rsidR="00B40150" w:rsidRPr="003B0F36">
        <w:rPr>
          <w:rFonts w:ascii="Times New Roman" w:hAnsi="Times New Roman"/>
          <w:noProof/>
          <w:sz w:val="24"/>
          <w:szCs w:val="24"/>
        </w:rPr>
        <w:t xml:space="preserve">dėl jų gerovės užtikrinimo, </w:t>
      </w:r>
      <w:r w:rsidR="00AC4AFA" w:rsidRPr="003B0F36">
        <w:rPr>
          <w:rFonts w:ascii="Times New Roman" w:hAnsi="Times New Roman"/>
          <w:noProof/>
          <w:sz w:val="24"/>
          <w:szCs w:val="24"/>
        </w:rPr>
        <w:t>jų dalyvavimo sprendimų priėmime</w:t>
      </w:r>
      <w:r w:rsidR="00B40150" w:rsidRPr="003B0F36">
        <w:rPr>
          <w:rFonts w:ascii="Times New Roman" w:hAnsi="Times New Roman"/>
          <w:noProof/>
          <w:sz w:val="24"/>
          <w:szCs w:val="24"/>
        </w:rPr>
        <w:t xml:space="preserve">. </w:t>
      </w:r>
    </w:p>
    <w:p w14:paraId="53A90939" w14:textId="77777777" w:rsidR="005E638D" w:rsidRPr="003B0F36" w:rsidRDefault="005E638D" w:rsidP="007322D9">
      <w:pPr>
        <w:spacing w:after="200" w:line="276" w:lineRule="auto"/>
        <w:jc w:val="both"/>
        <w:rPr>
          <w:rFonts w:ascii="Times New Roman" w:hAnsi="Times New Roman"/>
          <w:bCs/>
          <w:sz w:val="24"/>
          <w:szCs w:val="24"/>
        </w:rPr>
      </w:pPr>
    </w:p>
    <w:p w14:paraId="16D3AE0B" w14:textId="77777777" w:rsidR="0037425D" w:rsidRPr="003B0F36" w:rsidRDefault="0021031B" w:rsidP="000B6DCE">
      <w:pPr>
        <w:spacing w:after="200" w:line="276" w:lineRule="auto"/>
        <w:rPr>
          <w:rFonts w:ascii="Times New Roman" w:hAnsi="Times New Roman"/>
          <w:bCs/>
          <w:sz w:val="24"/>
          <w:szCs w:val="24"/>
        </w:rPr>
      </w:pPr>
      <w:r w:rsidRPr="003B0F36">
        <w:rPr>
          <w:rFonts w:ascii="Times New Roman" w:hAnsi="Times New Roman"/>
          <w:bCs/>
          <w:sz w:val="24"/>
          <w:szCs w:val="24"/>
        </w:rPr>
        <w:t>Anykščių socialinės globos namų direktorė</w:t>
      </w:r>
      <w:r w:rsidRPr="003B0F36">
        <w:rPr>
          <w:rFonts w:ascii="Times New Roman" w:hAnsi="Times New Roman"/>
          <w:bCs/>
          <w:sz w:val="24"/>
          <w:szCs w:val="24"/>
        </w:rPr>
        <w:tab/>
      </w:r>
      <w:r w:rsidRPr="003B0F36">
        <w:rPr>
          <w:rFonts w:ascii="Times New Roman" w:hAnsi="Times New Roman"/>
          <w:bCs/>
          <w:sz w:val="24"/>
          <w:szCs w:val="24"/>
        </w:rPr>
        <w:tab/>
      </w:r>
      <w:r w:rsidRPr="003B0F36">
        <w:rPr>
          <w:rFonts w:ascii="Times New Roman" w:hAnsi="Times New Roman"/>
          <w:bCs/>
          <w:sz w:val="24"/>
          <w:szCs w:val="24"/>
        </w:rPr>
        <w:tab/>
        <w:t xml:space="preserve">        Jolita Gečienė</w:t>
      </w:r>
    </w:p>
    <w:p w14:paraId="003B5A04" w14:textId="7E5CAEB4" w:rsidR="00D336E1" w:rsidRPr="003B0F36" w:rsidRDefault="0040305B" w:rsidP="0040305B">
      <w:pPr>
        <w:spacing w:after="200" w:line="276" w:lineRule="auto"/>
        <w:jc w:val="center"/>
        <w:rPr>
          <w:rFonts w:ascii="Times New Roman" w:hAnsi="Times New Roman"/>
          <w:bCs/>
          <w:sz w:val="24"/>
          <w:szCs w:val="24"/>
        </w:rPr>
      </w:pPr>
      <w:r w:rsidRPr="003B0F36">
        <w:rPr>
          <w:rFonts w:ascii="Times New Roman" w:hAnsi="Times New Roman"/>
          <w:bCs/>
          <w:sz w:val="24"/>
          <w:szCs w:val="24"/>
        </w:rPr>
        <w:t>_________________</w:t>
      </w:r>
    </w:p>
    <w:p w14:paraId="45491D3D" w14:textId="77777777" w:rsidR="00EA257C" w:rsidRPr="003B0F36" w:rsidRDefault="00EA257C" w:rsidP="00D336E1">
      <w:pPr>
        <w:spacing w:after="200" w:line="276" w:lineRule="auto"/>
        <w:jc w:val="center"/>
        <w:rPr>
          <w:rFonts w:ascii="Times New Roman" w:hAnsi="Times New Roman"/>
          <w:b/>
          <w:sz w:val="24"/>
          <w:szCs w:val="24"/>
        </w:rPr>
      </w:pPr>
    </w:p>
    <w:p w14:paraId="3AB6EF5A" w14:textId="77777777" w:rsidR="00EA257C" w:rsidRPr="003B0F36" w:rsidRDefault="00EA257C" w:rsidP="00D336E1">
      <w:pPr>
        <w:spacing w:after="200" w:line="276" w:lineRule="auto"/>
        <w:jc w:val="center"/>
        <w:rPr>
          <w:rFonts w:ascii="Times New Roman" w:hAnsi="Times New Roman"/>
          <w:b/>
          <w:sz w:val="24"/>
          <w:szCs w:val="24"/>
        </w:rPr>
      </w:pPr>
    </w:p>
    <w:p w14:paraId="551B237C" w14:textId="77777777" w:rsidR="00EA257C" w:rsidRPr="003B0F36" w:rsidRDefault="00EA257C" w:rsidP="00D336E1">
      <w:pPr>
        <w:spacing w:after="200" w:line="276" w:lineRule="auto"/>
        <w:jc w:val="center"/>
        <w:rPr>
          <w:rFonts w:ascii="Times New Roman" w:hAnsi="Times New Roman"/>
          <w:b/>
          <w:sz w:val="24"/>
          <w:szCs w:val="24"/>
        </w:rPr>
      </w:pPr>
    </w:p>
    <w:p w14:paraId="1918DB5F" w14:textId="77777777" w:rsidR="00EA257C" w:rsidRPr="003B0F36" w:rsidRDefault="00EA257C" w:rsidP="00D336E1">
      <w:pPr>
        <w:spacing w:after="200" w:line="276" w:lineRule="auto"/>
        <w:jc w:val="center"/>
        <w:rPr>
          <w:rFonts w:ascii="Times New Roman" w:hAnsi="Times New Roman"/>
          <w:b/>
          <w:sz w:val="24"/>
          <w:szCs w:val="24"/>
        </w:rPr>
      </w:pPr>
    </w:p>
    <w:p w14:paraId="67E1D37C" w14:textId="77777777" w:rsidR="00EA257C" w:rsidRPr="003B0F36" w:rsidRDefault="00EA257C" w:rsidP="00D336E1">
      <w:pPr>
        <w:spacing w:after="200" w:line="276" w:lineRule="auto"/>
        <w:jc w:val="center"/>
        <w:rPr>
          <w:rFonts w:ascii="Times New Roman" w:hAnsi="Times New Roman"/>
          <w:b/>
          <w:sz w:val="24"/>
          <w:szCs w:val="24"/>
        </w:rPr>
      </w:pPr>
    </w:p>
    <w:p w14:paraId="579E84A4" w14:textId="77777777" w:rsidR="00EA257C" w:rsidRPr="003B0F36" w:rsidRDefault="00EA257C" w:rsidP="00D336E1">
      <w:pPr>
        <w:spacing w:after="200" w:line="276" w:lineRule="auto"/>
        <w:jc w:val="center"/>
        <w:rPr>
          <w:rFonts w:ascii="Times New Roman" w:hAnsi="Times New Roman"/>
          <w:b/>
          <w:sz w:val="24"/>
          <w:szCs w:val="24"/>
        </w:rPr>
      </w:pPr>
    </w:p>
    <w:p w14:paraId="5867CE07" w14:textId="77777777" w:rsidR="00EA257C" w:rsidRPr="003B0F36" w:rsidRDefault="00EA257C" w:rsidP="00D336E1">
      <w:pPr>
        <w:spacing w:after="200" w:line="276" w:lineRule="auto"/>
        <w:jc w:val="center"/>
        <w:rPr>
          <w:rFonts w:ascii="Times New Roman" w:hAnsi="Times New Roman"/>
          <w:b/>
          <w:sz w:val="24"/>
          <w:szCs w:val="24"/>
        </w:rPr>
      </w:pPr>
    </w:p>
    <w:p w14:paraId="40CE2BA6" w14:textId="77777777" w:rsidR="00EA257C" w:rsidRPr="003B0F36" w:rsidRDefault="00EA257C" w:rsidP="00D336E1">
      <w:pPr>
        <w:spacing w:after="200" w:line="276" w:lineRule="auto"/>
        <w:jc w:val="center"/>
        <w:rPr>
          <w:rFonts w:ascii="Times New Roman" w:hAnsi="Times New Roman"/>
          <w:b/>
          <w:sz w:val="24"/>
          <w:szCs w:val="24"/>
        </w:rPr>
      </w:pPr>
    </w:p>
    <w:p w14:paraId="3E57EE3C" w14:textId="77777777" w:rsidR="00EA257C" w:rsidRPr="003B0F36" w:rsidRDefault="00EA257C" w:rsidP="00D336E1">
      <w:pPr>
        <w:spacing w:after="200" w:line="276" w:lineRule="auto"/>
        <w:jc w:val="center"/>
        <w:rPr>
          <w:rFonts w:ascii="Times New Roman" w:hAnsi="Times New Roman"/>
          <w:b/>
          <w:sz w:val="24"/>
          <w:szCs w:val="24"/>
        </w:rPr>
      </w:pPr>
    </w:p>
    <w:p w14:paraId="1E654768" w14:textId="77777777" w:rsidR="00EA257C" w:rsidRPr="003B0F36" w:rsidRDefault="00EA257C" w:rsidP="00D336E1">
      <w:pPr>
        <w:spacing w:after="200" w:line="276" w:lineRule="auto"/>
        <w:jc w:val="center"/>
        <w:rPr>
          <w:rFonts w:ascii="Times New Roman" w:hAnsi="Times New Roman"/>
          <w:b/>
          <w:sz w:val="24"/>
          <w:szCs w:val="24"/>
        </w:rPr>
      </w:pPr>
    </w:p>
    <w:p w14:paraId="48307F74" w14:textId="77777777" w:rsidR="00EA257C" w:rsidRPr="003B0F36" w:rsidRDefault="00EA257C" w:rsidP="00D336E1">
      <w:pPr>
        <w:spacing w:after="200" w:line="276" w:lineRule="auto"/>
        <w:jc w:val="center"/>
        <w:rPr>
          <w:rFonts w:ascii="Times New Roman" w:hAnsi="Times New Roman"/>
          <w:b/>
          <w:sz w:val="24"/>
          <w:szCs w:val="24"/>
        </w:rPr>
      </w:pPr>
    </w:p>
    <w:p w14:paraId="2CC12C23" w14:textId="77777777" w:rsidR="00EA257C" w:rsidRPr="003B0F36" w:rsidRDefault="00EA257C" w:rsidP="00D336E1">
      <w:pPr>
        <w:spacing w:after="200" w:line="276" w:lineRule="auto"/>
        <w:jc w:val="center"/>
        <w:rPr>
          <w:rFonts w:ascii="Times New Roman" w:hAnsi="Times New Roman"/>
          <w:b/>
          <w:sz w:val="24"/>
          <w:szCs w:val="24"/>
        </w:rPr>
      </w:pPr>
    </w:p>
    <w:p w14:paraId="1FA1E92F" w14:textId="0796517F" w:rsidR="00D336E1" w:rsidRPr="003B0F36" w:rsidRDefault="00D336E1" w:rsidP="00D336E1">
      <w:pPr>
        <w:spacing w:after="200" w:line="276" w:lineRule="auto"/>
        <w:jc w:val="center"/>
        <w:rPr>
          <w:rFonts w:ascii="Times New Roman" w:hAnsi="Times New Roman"/>
          <w:b/>
          <w:sz w:val="24"/>
          <w:szCs w:val="24"/>
        </w:rPr>
      </w:pPr>
      <w:r w:rsidRPr="003B0F36">
        <w:rPr>
          <w:rFonts w:ascii="Times New Roman" w:hAnsi="Times New Roman"/>
          <w:b/>
          <w:sz w:val="24"/>
          <w:szCs w:val="24"/>
        </w:rPr>
        <w:t>SAVIVALDYBĖS TARYBOS SPRENDIMO „DĖL ANYKŠČIŲ SOCIALINĖS GLOBOS NAMŲ 2022 METŲ VEIKLOS ATASKAITOS PATVIRTINIMO“ PROJEKTO AIŠKINAMASIS RAŠTAS</w:t>
      </w:r>
    </w:p>
    <w:p w14:paraId="15A6E9E6"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1. Sprendimo projekto tikslai ir uždaviniai</w:t>
      </w:r>
    </w:p>
    <w:p w14:paraId="3F67CF95"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 xml:space="preserve">Pagal Lietuvos Respublikos vietos savivaldos įstatymo 16 straipsnio 3 dalies 6¹ punktą Savivaldybės taryba tvirtina savivaldybės valdomų įmonių metines finansines ataskaitas, metinius pranešimus ir (arba) veiklos ataskaitas. Viešojo sektoriaus subjekto metinės veiklos ataskaitos ir viešojo sektoriaus subjektų grupės metinės veiklos  rengimo tvarkos aprašo, patvirtinto Lietuvos Respublikos Vyriausybės 2019 m. vasario 13 d. nutarimu Nr. 135 Dėl viešojo sektoriaus subjekto metinės veiklos ataskaitos ir viešojo sektoriaus subjektų grupės metinės veiklos  rengimo tvarkos aprašo patvirtinimo“, 17, 18 punktuose yra nurodyta, kokia informacija turi būti pateikiama šioje ataskaitoje bei jos pateikimo forma. </w:t>
      </w:r>
    </w:p>
    <w:p w14:paraId="0C93555C"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Projekto tikslas – įgyvendinti minėtų teisės aktų reikalavimus ir laiku pateikti įstaigos veiklos ataskaitą.</w:t>
      </w:r>
    </w:p>
    <w:p w14:paraId="0B3E4FD1"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2. Siūlomos teisinio reguliavimo nuostatos ir laukiami rezultatai</w:t>
      </w:r>
    </w:p>
    <w:p w14:paraId="7088AA8A"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Teisinio reguliavimo nuostatų nėra.</w:t>
      </w:r>
    </w:p>
    <w:p w14:paraId="46035104"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Laukiami rezultatai – įstaiga įgyvendins teisės aktais jai nustatytus reikalavimus.</w:t>
      </w:r>
    </w:p>
    <w:p w14:paraId="0847DB0D"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 xml:space="preserve">3. Lėšų poreikis ir šaltiniai </w:t>
      </w:r>
    </w:p>
    <w:p w14:paraId="47AB37F8"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Papildomų lėšų nereikės.</w:t>
      </w:r>
    </w:p>
    <w:p w14:paraId="0E8F126B"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14:paraId="21C246E0"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Nevertinama. Neigiamų pasekmių nenumatoma.</w:t>
      </w:r>
    </w:p>
    <w:p w14:paraId="3525B519"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5. Kokius teisės aktus būtina priimti, kokius galiojančius teisės aktus reikia pakeisti ar pripažinti netekusiais galios – kas ir kada juos turėtų priimti</w:t>
      </w:r>
    </w:p>
    <w:p w14:paraId="02A162FE"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Naujų teisės aktų priimti nereikės, esamų keisti taip pat nereikės.</w:t>
      </w:r>
    </w:p>
    <w:p w14:paraId="045F54C3"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6. Sprendimo įgyvendinimo terminai – kas, ką ir kada turėtų atlikti</w:t>
      </w:r>
    </w:p>
    <w:p w14:paraId="58436FF1"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Nėra.</w:t>
      </w:r>
    </w:p>
    <w:p w14:paraId="2E2A5CBD"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7. Sprendimo projekto rengimo metu gauti specialistų vertinimai ir išvados</w:t>
      </w:r>
    </w:p>
    <w:p w14:paraId="2A34944E"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Negauta.</w:t>
      </w:r>
    </w:p>
    <w:p w14:paraId="3E2A3F6A" w14:textId="77777777" w:rsidR="00D336E1" w:rsidRPr="003B0F36" w:rsidRDefault="00D336E1" w:rsidP="00D336E1">
      <w:pPr>
        <w:spacing w:after="200"/>
        <w:jc w:val="both"/>
        <w:rPr>
          <w:rFonts w:ascii="Times New Roman" w:hAnsi="Times New Roman"/>
          <w:b/>
          <w:bCs/>
          <w:sz w:val="24"/>
          <w:szCs w:val="24"/>
        </w:rPr>
      </w:pPr>
      <w:r w:rsidRPr="003B0F36">
        <w:rPr>
          <w:rFonts w:ascii="Times New Roman" w:hAnsi="Times New Roman"/>
          <w:b/>
          <w:bCs/>
          <w:sz w:val="24"/>
          <w:szCs w:val="24"/>
        </w:rPr>
        <w:t>8. Kiti reikalingi pagrindimai, skaičiavimai ir paaiškinimai</w:t>
      </w:r>
    </w:p>
    <w:p w14:paraId="75CF9F7E" w14:textId="77777777"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Nereikalingi.</w:t>
      </w:r>
    </w:p>
    <w:p w14:paraId="3926AABF" w14:textId="77777777" w:rsidR="00D336E1" w:rsidRPr="003B0F36" w:rsidRDefault="00D336E1" w:rsidP="00D336E1">
      <w:pPr>
        <w:spacing w:after="200"/>
        <w:jc w:val="both"/>
        <w:rPr>
          <w:rFonts w:ascii="Times New Roman" w:hAnsi="Times New Roman"/>
          <w:b/>
          <w:sz w:val="24"/>
          <w:szCs w:val="24"/>
        </w:rPr>
      </w:pPr>
      <w:r w:rsidRPr="003B0F36">
        <w:rPr>
          <w:rFonts w:ascii="Times New Roman" w:hAnsi="Times New Roman"/>
          <w:b/>
          <w:sz w:val="24"/>
          <w:szCs w:val="24"/>
        </w:rPr>
        <w:t>9. Sprendimo projekto iniciatoriai ir rengėjai, pranešėjas</w:t>
      </w:r>
    </w:p>
    <w:p w14:paraId="1B713289" w14:textId="4983C993"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Sprendimo projekto iniciatorius – Anykščių socialinės globos namai</w:t>
      </w:r>
      <w:r w:rsidR="00E7243F" w:rsidRPr="003B0F36">
        <w:rPr>
          <w:rFonts w:ascii="Times New Roman" w:hAnsi="Times New Roman"/>
          <w:bCs/>
          <w:sz w:val="24"/>
          <w:szCs w:val="24"/>
        </w:rPr>
        <w:t>.</w:t>
      </w:r>
    </w:p>
    <w:p w14:paraId="60AC80BE" w14:textId="5FD8DC59"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 xml:space="preserve">Rengėja – Socialinės paramos skyriaus vyriausioji specialistė Asta </w:t>
      </w:r>
      <w:proofErr w:type="spellStart"/>
      <w:r w:rsidRPr="003B0F36">
        <w:rPr>
          <w:rFonts w:ascii="Times New Roman" w:hAnsi="Times New Roman"/>
          <w:bCs/>
          <w:sz w:val="24"/>
          <w:szCs w:val="24"/>
        </w:rPr>
        <w:t>Fallin</w:t>
      </w:r>
      <w:proofErr w:type="spellEnd"/>
      <w:r w:rsidR="00E7243F" w:rsidRPr="003B0F36">
        <w:rPr>
          <w:rFonts w:ascii="Times New Roman" w:hAnsi="Times New Roman"/>
          <w:bCs/>
          <w:sz w:val="24"/>
          <w:szCs w:val="24"/>
        </w:rPr>
        <w:t>.</w:t>
      </w:r>
    </w:p>
    <w:p w14:paraId="0F69D5DA" w14:textId="2D0AA76A" w:rsidR="00D336E1" w:rsidRPr="003B0F36" w:rsidRDefault="00D336E1" w:rsidP="00D336E1">
      <w:pPr>
        <w:spacing w:after="200"/>
        <w:jc w:val="both"/>
        <w:rPr>
          <w:rFonts w:ascii="Times New Roman" w:hAnsi="Times New Roman"/>
          <w:bCs/>
          <w:sz w:val="24"/>
          <w:szCs w:val="24"/>
        </w:rPr>
      </w:pPr>
      <w:r w:rsidRPr="003B0F36">
        <w:rPr>
          <w:rFonts w:ascii="Times New Roman" w:hAnsi="Times New Roman"/>
          <w:bCs/>
          <w:sz w:val="24"/>
          <w:szCs w:val="24"/>
        </w:rPr>
        <w:t xml:space="preserve">Pranešėja – Socialinės paramos skyriaus </w:t>
      </w:r>
      <w:r w:rsidR="005125C8" w:rsidRPr="003B0F36">
        <w:rPr>
          <w:rFonts w:ascii="Times New Roman" w:hAnsi="Times New Roman"/>
          <w:bCs/>
          <w:sz w:val="24"/>
          <w:szCs w:val="24"/>
        </w:rPr>
        <w:t xml:space="preserve">vedėjo </w:t>
      </w:r>
      <w:r w:rsidRPr="003B0F36">
        <w:rPr>
          <w:rFonts w:ascii="Times New Roman" w:hAnsi="Times New Roman"/>
          <w:bCs/>
          <w:sz w:val="24"/>
          <w:szCs w:val="24"/>
        </w:rPr>
        <w:t>pavaduotoja Laura Stalauskaitė</w:t>
      </w:r>
      <w:r w:rsidR="00E7243F" w:rsidRPr="003B0F36">
        <w:rPr>
          <w:rFonts w:ascii="Times New Roman" w:hAnsi="Times New Roman"/>
          <w:bCs/>
          <w:sz w:val="24"/>
          <w:szCs w:val="24"/>
        </w:rPr>
        <w:t>.</w:t>
      </w:r>
      <w:r w:rsidRPr="003B0F36">
        <w:rPr>
          <w:rFonts w:ascii="Times New Roman" w:hAnsi="Times New Roman"/>
          <w:bCs/>
          <w:sz w:val="24"/>
          <w:szCs w:val="24"/>
        </w:rPr>
        <w:t xml:space="preserve">   </w:t>
      </w:r>
    </w:p>
    <w:sectPr w:rsidR="00D336E1" w:rsidRPr="003B0F36" w:rsidSect="00A5498B">
      <w:headerReference w:type="first" r:id="rId15"/>
      <w:pgSz w:w="11906" w:h="16838"/>
      <w:pgMar w:top="1134" w:right="567" w:bottom="1134" w:left="1701" w:header="113" w:footer="113"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51EA" w14:textId="77777777" w:rsidR="007B6475" w:rsidRDefault="007B6475" w:rsidP="00C75EB7">
      <w:r>
        <w:separator/>
      </w:r>
    </w:p>
  </w:endnote>
  <w:endnote w:type="continuationSeparator" w:id="0">
    <w:p w14:paraId="41DE1F24" w14:textId="77777777" w:rsidR="007B6475" w:rsidRDefault="007B6475" w:rsidP="00C7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A376" w14:textId="77777777" w:rsidR="007B6475" w:rsidRDefault="007B6475" w:rsidP="00C75EB7">
      <w:r>
        <w:separator/>
      </w:r>
    </w:p>
  </w:footnote>
  <w:footnote w:type="continuationSeparator" w:id="0">
    <w:p w14:paraId="015D5EC7" w14:textId="77777777" w:rsidR="007B6475" w:rsidRDefault="007B6475" w:rsidP="00C7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77A03" w14:textId="5954D949" w:rsidR="001148F2" w:rsidRPr="00883A8D" w:rsidRDefault="001148F2" w:rsidP="00883A8D">
    <w:pPr>
      <w:pStyle w:val="Antrats"/>
      <w:rPr>
        <w:rFonts w:ascii="Times New Roman" w:hAnsi="Times New Roman"/>
        <w:b/>
        <w:bCs/>
        <w:sz w:val="24"/>
        <w:szCs w:val="24"/>
        <w:lang w:val="en-US"/>
      </w:rPr>
    </w:pPr>
    <w:r>
      <w:rPr>
        <w:rFonts w:ascii="Times New Roman" w:hAnsi="Times New Roman"/>
        <w:b/>
        <w:bCs/>
        <w:sz w:val="24"/>
        <w:szCs w:val="24"/>
        <w:lang w:val="lt-LT"/>
      </w:rPr>
      <w:tab/>
    </w:r>
    <w:r>
      <w:rPr>
        <w:rFonts w:ascii="Times New Roman" w:hAnsi="Times New Roman"/>
        <w:b/>
        <w:bCs/>
        <w:sz w:val="24"/>
        <w:szCs w:val="24"/>
        <w:lang w:val="lt-LT"/>
      </w:rPr>
      <w:tab/>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96197"/>
    <w:multiLevelType w:val="multilevel"/>
    <w:tmpl w:val="2E9429EC"/>
    <w:lvl w:ilvl="0">
      <w:start w:val="10"/>
      <w:numFmt w:val="decimal"/>
      <w:lvlText w:val="%1."/>
      <w:lvlJc w:val="left"/>
      <w:pPr>
        <w:ind w:left="480" w:hanging="480"/>
      </w:pPr>
      <w:rPr>
        <w:rFonts w:hint="default"/>
      </w:rPr>
    </w:lvl>
    <w:lvl w:ilvl="1">
      <w:start w:val="5"/>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AAF7B91"/>
    <w:multiLevelType w:val="hybridMultilevel"/>
    <w:tmpl w:val="FEEE7D82"/>
    <w:lvl w:ilvl="0" w:tplc="01EAB3B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A3E10"/>
    <w:multiLevelType w:val="multilevel"/>
    <w:tmpl w:val="58BC89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10D02A26"/>
    <w:multiLevelType w:val="multilevel"/>
    <w:tmpl w:val="839C5544"/>
    <w:lvl w:ilvl="0">
      <w:start w:val="1"/>
      <w:numFmt w:val="decimal"/>
      <w:lvlText w:val="%1"/>
      <w:lvlJc w:val="left"/>
      <w:pPr>
        <w:ind w:left="927" w:hanging="360"/>
      </w:pPr>
      <w:rPr>
        <w:rFonts w:hint="default"/>
      </w:rPr>
    </w:lvl>
    <w:lvl w:ilvl="1">
      <w:start w:val="6"/>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1CFB6DEB"/>
    <w:multiLevelType w:val="hybridMultilevel"/>
    <w:tmpl w:val="AD2E3094"/>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EA305A1"/>
    <w:multiLevelType w:val="hybridMultilevel"/>
    <w:tmpl w:val="60EA4928"/>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2B231B60"/>
    <w:multiLevelType w:val="hybridMultilevel"/>
    <w:tmpl w:val="DD4A1E54"/>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AB61757"/>
    <w:multiLevelType w:val="hybridMultilevel"/>
    <w:tmpl w:val="E9FAA7B0"/>
    <w:lvl w:ilvl="0" w:tplc="0427000B">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BA03234"/>
    <w:multiLevelType w:val="hybridMultilevel"/>
    <w:tmpl w:val="678E2022"/>
    <w:lvl w:ilvl="0" w:tplc="811A3B4C">
      <w:start w:val="1"/>
      <w:numFmt w:val="bullet"/>
      <w:lvlText w:val=""/>
      <w:lvlJc w:val="left"/>
      <w:pPr>
        <w:ind w:left="1778" w:hanging="360"/>
      </w:pPr>
      <w:rPr>
        <w:rFonts w:ascii="Wingdings" w:hAnsi="Wingdings"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DB15F0C"/>
    <w:multiLevelType w:val="hybridMultilevel"/>
    <w:tmpl w:val="5F804788"/>
    <w:lvl w:ilvl="0" w:tplc="DF30AE8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E2D0CB1"/>
    <w:multiLevelType w:val="multilevel"/>
    <w:tmpl w:val="E346A33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color w:val="00000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08C0596"/>
    <w:multiLevelType w:val="multilevel"/>
    <w:tmpl w:val="F468DF8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1B57A9D"/>
    <w:multiLevelType w:val="hybridMultilevel"/>
    <w:tmpl w:val="FB0806C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A8B5C39"/>
    <w:multiLevelType w:val="hybridMultilevel"/>
    <w:tmpl w:val="F85C818E"/>
    <w:lvl w:ilvl="0" w:tplc="94B67708">
      <w:start w:val="1"/>
      <w:numFmt w:val="decimal"/>
      <w:lvlText w:val="%1."/>
      <w:lvlJc w:val="left"/>
      <w:pPr>
        <w:ind w:left="1488" w:hanging="360"/>
      </w:pPr>
      <w:rPr>
        <w:rFonts w:hint="default"/>
      </w:rPr>
    </w:lvl>
    <w:lvl w:ilvl="1" w:tplc="04270019">
      <w:start w:val="1"/>
      <w:numFmt w:val="lowerLetter"/>
      <w:lvlText w:val="%2."/>
      <w:lvlJc w:val="left"/>
      <w:pPr>
        <w:ind w:left="2208" w:hanging="360"/>
      </w:pPr>
    </w:lvl>
    <w:lvl w:ilvl="2" w:tplc="0427001B" w:tentative="1">
      <w:start w:val="1"/>
      <w:numFmt w:val="lowerRoman"/>
      <w:lvlText w:val="%3."/>
      <w:lvlJc w:val="right"/>
      <w:pPr>
        <w:ind w:left="2928" w:hanging="180"/>
      </w:pPr>
    </w:lvl>
    <w:lvl w:ilvl="3" w:tplc="0427000F" w:tentative="1">
      <w:start w:val="1"/>
      <w:numFmt w:val="decimal"/>
      <w:lvlText w:val="%4."/>
      <w:lvlJc w:val="left"/>
      <w:pPr>
        <w:ind w:left="3648" w:hanging="360"/>
      </w:pPr>
    </w:lvl>
    <w:lvl w:ilvl="4" w:tplc="04270019" w:tentative="1">
      <w:start w:val="1"/>
      <w:numFmt w:val="lowerLetter"/>
      <w:lvlText w:val="%5."/>
      <w:lvlJc w:val="left"/>
      <w:pPr>
        <w:ind w:left="4368" w:hanging="360"/>
      </w:pPr>
    </w:lvl>
    <w:lvl w:ilvl="5" w:tplc="0427001B" w:tentative="1">
      <w:start w:val="1"/>
      <w:numFmt w:val="lowerRoman"/>
      <w:lvlText w:val="%6."/>
      <w:lvlJc w:val="right"/>
      <w:pPr>
        <w:ind w:left="5088" w:hanging="180"/>
      </w:pPr>
    </w:lvl>
    <w:lvl w:ilvl="6" w:tplc="0427000F" w:tentative="1">
      <w:start w:val="1"/>
      <w:numFmt w:val="decimal"/>
      <w:lvlText w:val="%7."/>
      <w:lvlJc w:val="left"/>
      <w:pPr>
        <w:ind w:left="5808" w:hanging="360"/>
      </w:pPr>
    </w:lvl>
    <w:lvl w:ilvl="7" w:tplc="04270019" w:tentative="1">
      <w:start w:val="1"/>
      <w:numFmt w:val="lowerLetter"/>
      <w:lvlText w:val="%8."/>
      <w:lvlJc w:val="left"/>
      <w:pPr>
        <w:ind w:left="6528" w:hanging="360"/>
      </w:pPr>
    </w:lvl>
    <w:lvl w:ilvl="8" w:tplc="0427001B" w:tentative="1">
      <w:start w:val="1"/>
      <w:numFmt w:val="lowerRoman"/>
      <w:lvlText w:val="%9."/>
      <w:lvlJc w:val="right"/>
      <w:pPr>
        <w:ind w:left="7248" w:hanging="180"/>
      </w:pPr>
    </w:lvl>
  </w:abstractNum>
  <w:abstractNum w:abstractNumId="14" w15:restartNumberingAfterBreak="0">
    <w:nsid w:val="608A6767"/>
    <w:multiLevelType w:val="hybridMultilevel"/>
    <w:tmpl w:val="3026B05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9B161B"/>
    <w:multiLevelType w:val="hybridMultilevel"/>
    <w:tmpl w:val="CFDCCF4A"/>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6B804E18"/>
    <w:multiLevelType w:val="hybridMultilevel"/>
    <w:tmpl w:val="3E72FCB0"/>
    <w:lvl w:ilvl="0" w:tplc="659EE5E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6311595"/>
    <w:multiLevelType w:val="multilevel"/>
    <w:tmpl w:val="079AE6B8"/>
    <w:lvl w:ilvl="0">
      <w:start w:val="1"/>
      <w:numFmt w:val="decimal"/>
      <w:lvlText w:val="%1."/>
      <w:lvlJc w:val="left"/>
      <w:pPr>
        <w:ind w:left="720" w:hanging="360"/>
      </w:pPr>
      <w:rPr>
        <w:i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5550C9"/>
    <w:multiLevelType w:val="hybridMultilevel"/>
    <w:tmpl w:val="6CF44666"/>
    <w:lvl w:ilvl="0" w:tplc="0427000B">
      <w:start w:val="1"/>
      <w:numFmt w:val="bullet"/>
      <w:lvlText w:val=""/>
      <w:lvlJc w:val="left"/>
      <w:pPr>
        <w:ind w:left="1284" w:hanging="360"/>
      </w:pPr>
      <w:rPr>
        <w:rFonts w:ascii="Wingdings" w:hAnsi="Wingdings" w:hint="default"/>
      </w:rPr>
    </w:lvl>
    <w:lvl w:ilvl="1" w:tplc="2A28C30C">
      <w:numFmt w:val="bullet"/>
      <w:lvlText w:val="-"/>
      <w:lvlJc w:val="left"/>
      <w:pPr>
        <w:ind w:left="2004" w:hanging="360"/>
      </w:pPr>
      <w:rPr>
        <w:rFonts w:ascii="Times New Roman" w:eastAsia="Calibri" w:hAnsi="Times New Roman" w:cs="Times New Roman" w:hint="default"/>
      </w:rPr>
    </w:lvl>
    <w:lvl w:ilvl="2" w:tplc="04270005" w:tentative="1">
      <w:start w:val="1"/>
      <w:numFmt w:val="bullet"/>
      <w:lvlText w:val=""/>
      <w:lvlJc w:val="left"/>
      <w:pPr>
        <w:ind w:left="2724" w:hanging="360"/>
      </w:pPr>
      <w:rPr>
        <w:rFonts w:ascii="Wingdings" w:hAnsi="Wingdings" w:hint="default"/>
      </w:rPr>
    </w:lvl>
    <w:lvl w:ilvl="3" w:tplc="04270001" w:tentative="1">
      <w:start w:val="1"/>
      <w:numFmt w:val="bullet"/>
      <w:lvlText w:val=""/>
      <w:lvlJc w:val="left"/>
      <w:pPr>
        <w:ind w:left="3444" w:hanging="360"/>
      </w:pPr>
      <w:rPr>
        <w:rFonts w:ascii="Symbol" w:hAnsi="Symbol" w:hint="default"/>
      </w:rPr>
    </w:lvl>
    <w:lvl w:ilvl="4" w:tplc="04270003" w:tentative="1">
      <w:start w:val="1"/>
      <w:numFmt w:val="bullet"/>
      <w:lvlText w:val="o"/>
      <w:lvlJc w:val="left"/>
      <w:pPr>
        <w:ind w:left="4164" w:hanging="360"/>
      </w:pPr>
      <w:rPr>
        <w:rFonts w:ascii="Courier New" w:hAnsi="Courier New" w:cs="Courier New" w:hint="default"/>
      </w:rPr>
    </w:lvl>
    <w:lvl w:ilvl="5" w:tplc="04270005" w:tentative="1">
      <w:start w:val="1"/>
      <w:numFmt w:val="bullet"/>
      <w:lvlText w:val=""/>
      <w:lvlJc w:val="left"/>
      <w:pPr>
        <w:ind w:left="4884" w:hanging="360"/>
      </w:pPr>
      <w:rPr>
        <w:rFonts w:ascii="Wingdings" w:hAnsi="Wingdings" w:hint="default"/>
      </w:rPr>
    </w:lvl>
    <w:lvl w:ilvl="6" w:tplc="04270001" w:tentative="1">
      <w:start w:val="1"/>
      <w:numFmt w:val="bullet"/>
      <w:lvlText w:val=""/>
      <w:lvlJc w:val="left"/>
      <w:pPr>
        <w:ind w:left="5604" w:hanging="360"/>
      </w:pPr>
      <w:rPr>
        <w:rFonts w:ascii="Symbol" w:hAnsi="Symbol" w:hint="default"/>
      </w:rPr>
    </w:lvl>
    <w:lvl w:ilvl="7" w:tplc="04270003" w:tentative="1">
      <w:start w:val="1"/>
      <w:numFmt w:val="bullet"/>
      <w:lvlText w:val="o"/>
      <w:lvlJc w:val="left"/>
      <w:pPr>
        <w:ind w:left="6324" w:hanging="360"/>
      </w:pPr>
      <w:rPr>
        <w:rFonts w:ascii="Courier New" w:hAnsi="Courier New" w:cs="Courier New" w:hint="default"/>
      </w:rPr>
    </w:lvl>
    <w:lvl w:ilvl="8" w:tplc="04270005" w:tentative="1">
      <w:start w:val="1"/>
      <w:numFmt w:val="bullet"/>
      <w:lvlText w:val=""/>
      <w:lvlJc w:val="left"/>
      <w:pPr>
        <w:ind w:left="7044" w:hanging="360"/>
      </w:pPr>
      <w:rPr>
        <w:rFonts w:ascii="Wingdings" w:hAnsi="Wingdings" w:hint="default"/>
      </w:rPr>
    </w:lvl>
  </w:abstractNum>
  <w:abstractNum w:abstractNumId="19" w15:restartNumberingAfterBreak="0">
    <w:nsid w:val="7CE81A48"/>
    <w:multiLevelType w:val="hybridMultilevel"/>
    <w:tmpl w:val="00EA4E9E"/>
    <w:lvl w:ilvl="0" w:tplc="69985728">
      <w:start w:val="1"/>
      <w:numFmt w:val="bullet"/>
      <w:lvlText w:val="-"/>
      <w:lvlJc w:val="left"/>
      <w:pPr>
        <w:ind w:left="1212" w:hanging="360"/>
      </w:pPr>
      <w:rPr>
        <w:rFonts w:ascii="Times New Roman" w:eastAsia="Times New Roman" w:hAnsi="Times New Roman" w:cs="Times New Roman" w:hint="default"/>
      </w:rPr>
    </w:lvl>
    <w:lvl w:ilvl="1" w:tplc="04270003" w:tentative="1">
      <w:start w:val="1"/>
      <w:numFmt w:val="bullet"/>
      <w:lvlText w:val="o"/>
      <w:lvlJc w:val="left"/>
      <w:pPr>
        <w:ind w:left="1932" w:hanging="360"/>
      </w:pPr>
      <w:rPr>
        <w:rFonts w:ascii="Courier New" w:hAnsi="Courier New" w:cs="Courier New" w:hint="default"/>
      </w:rPr>
    </w:lvl>
    <w:lvl w:ilvl="2" w:tplc="04270005" w:tentative="1">
      <w:start w:val="1"/>
      <w:numFmt w:val="bullet"/>
      <w:lvlText w:val=""/>
      <w:lvlJc w:val="left"/>
      <w:pPr>
        <w:ind w:left="2652" w:hanging="360"/>
      </w:pPr>
      <w:rPr>
        <w:rFonts w:ascii="Wingdings" w:hAnsi="Wingdings" w:hint="default"/>
      </w:rPr>
    </w:lvl>
    <w:lvl w:ilvl="3" w:tplc="04270001" w:tentative="1">
      <w:start w:val="1"/>
      <w:numFmt w:val="bullet"/>
      <w:lvlText w:val=""/>
      <w:lvlJc w:val="left"/>
      <w:pPr>
        <w:ind w:left="3372" w:hanging="360"/>
      </w:pPr>
      <w:rPr>
        <w:rFonts w:ascii="Symbol" w:hAnsi="Symbol" w:hint="default"/>
      </w:rPr>
    </w:lvl>
    <w:lvl w:ilvl="4" w:tplc="04270003" w:tentative="1">
      <w:start w:val="1"/>
      <w:numFmt w:val="bullet"/>
      <w:lvlText w:val="o"/>
      <w:lvlJc w:val="left"/>
      <w:pPr>
        <w:ind w:left="4092" w:hanging="360"/>
      </w:pPr>
      <w:rPr>
        <w:rFonts w:ascii="Courier New" w:hAnsi="Courier New" w:cs="Courier New" w:hint="default"/>
      </w:rPr>
    </w:lvl>
    <w:lvl w:ilvl="5" w:tplc="04270005" w:tentative="1">
      <w:start w:val="1"/>
      <w:numFmt w:val="bullet"/>
      <w:lvlText w:val=""/>
      <w:lvlJc w:val="left"/>
      <w:pPr>
        <w:ind w:left="4812" w:hanging="360"/>
      </w:pPr>
      <w:rPr>
        <w:rFonts w:ascii="Wingdings" w:hAnsi="Wingdings" w:hint="default"/>
      </w:rPr>
    </w:lvl>
    <w:lvl w:ilvl="6" w:tplc="04270001" w:tentative="1">
      <w:start w:val="1"/>
      <w:numFmt w:val="bullet"/>
      <w:lvlText w:val=""/>
      <w:lvlJc w:val="left"/>
      <w:pPr>
        <w:ind w:left="5532" w:hanging="360"/>
      </w:pPr>
      <w:rPr>
        <w:rFonts w:ascii="Symbol" w:hAnsi="Symbol" w:hint="default"/>
      </w:rPr>
    </w:lvl>
    <w:lvl w:ilvl="7" w:tplc="04270003" w:tentative="1">
      <w:start w:val="1"/>
      <w:numFmt w:val="bullet"/>
      <w:lvlText w:val="o"/>
      <w:lvlJc w:val="left"/>
      <w:pPr>
        <w:ind w:left="6252" w:hanging="360"/>
      </w:pPr>
      <w:rPr>
        <w:rFonts w:ascii="Courier New" w:hAnsi="Courier New" w:cs="Courier New" w:hint="default"/>
      </w:rPr>
    </w:lvl>
    <w:lvl w:ilvl="8" w:tplc="04270005" w:tentative="1">
      <w:start w:val="1"/>
      <w:numFmt w:val="bullet"/>
      <w:lvlText w:val=""/>
      <w:lvlJc w:val="left"/>
      <w:pPr>
        <w:ind w:left="6972" w:hanging="360"/>
      </w:pPr>
      <w:rPr>
        <w:rFonts w:ascii="Wingdings" w:hAnsi="Wingdings" w:hint="default"/>
      </w:rPr>
    </w:lvl>
  </w:abstractNum>
  <w:abstractNum w:abstractNumId="20" w15:restartNumberingAfterBreak="0">
    <w:nsid w:val="7D143145"/>
    <w:multiLevelType w:val="hybridMultilevel"/>
    <w:tmpl w:val="C4C42C7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E071757"/>
    <w:multiLevelType w:val="multilevel"/>
    <w:tmpl w:val="450E83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E5C618E"/>
    <w:multiLevelType w:val="hybridMultilevel"/>
    <w:tmpl w:val="2EE0C978"/>
    <w:lvl w:ilvl="0" w:tplc="811A3B4C">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034618464">
    <w:abstractNumId w:val="17"/>
  </w:num>
  <w:num w:numId="2" w16cid:durableId="1229150176">
    <w:abstractNumId w:val="22"/>
  </w:num>
  <w:num w:numId="3" w16cid:durableId="1713266302">
    <w:abstractNumId w:val="8"/>
  </w:num>
  <w:num w:numId="4" w16cid:durableId="389957951">
    <w:abstractNumId w:val="9"/>
  </w:num>
  <w:num w:numId="5" w16cid:durableId="179205665">
    <w:abstractNumId w:val="18"/>
  </w:num>
  <w:num w:numId="6" w16cid:durableId="537359407">
    <w:abstractNumId w:val="10"/>
  </w:num>
  <w:num w:numId="7" w16cid:durableId="617183215">
    <w:abstractNumId w:val="0"/>
  </w:num>
  <w:num w:numId="8" w16cid:durableId="933630176">
    <w:abstractNumId w:val="7"/>
  </w:num>
  <w:num w:numId="9" w16cid:durableId="612980796">
    <w:abstractNumId w:val="14"/>
  </w:num>
  <w:num w:numId="10" w16cid:durableId="330257111">
    <w:abstractNumId w:val="20"/>
  </w:num>
  <w:num w:numId="11" w16cid:durableId="2089299728">
    <w:abstractNumId w:val="12"/>
  </w:num>
  <w:num w:numId="12" w16cid:durableId="109936079">
    <w:abstractNumId w:val="5"/>
  </w:num>
  <w:num w:numId="13" w16cid:durableId="1668744805">
    <w:abstractNumId w:val="4"/>
  </w:num>
  <w:num w:numId="14" w16cid:durableId="1669020215">
    <w:abstractNumId w:val="15"/>
  </w:num>
  <w:num w:numId="15" w16cid:durableId="1251356057">
    <w:abstractNumId w:val="3"/>
  </w:num>
  <w:num w:numId="16" w16cid:durableId="1186673536">
    <w:abstractNumId w:val="13"/>
  </w:num>
  <w:num w:numId="17" w16cid:durableId="510413753">
    <w:abstractNumId w:val="6"/>
  </w:num>
  <w:num w:numId="18" w16cid:durableId="2016682904">
    <w:abstractNumId w:val="1"/>
  </w:num>
  <w:num w:numId="19" w16cid:durableId="2146392899">
    <w:abstractNumId w:val="16"/>
  </w:num>
  <w:num w:numId="20" w16cid:durableId="422068916">
    <w:abstractNumId w:val="19"/>
  </w:num>
  <w:num w:numId="21" w16cid:durableId="1004406181">
    <w:abstractNumId w:val="2"/>
  </w:num>
  <w:num w:numId="22" w16cid:durableId="1944997206">
    <w:abstractNumId w:val="21"/>
  </w:num>
  <w:num w:numId="23" w16cid:durableId="64967811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975"/>
    <w:rsid w:val="0000407F"/>
    <w:rsid w:val="00004AC7"/>
    <w:rsid w:val="00005595"/>
    <w:rsid w:val="0000573A"/>
    <w:rsid w:val="00007AB8"/>
    <w:rsid w:val="00013646"/>
    <w:rsid w:val="00014FBE"/>
    <w:rsid w:val="0001508C"/>
    <w:rsid w:val="000150F2"/>
    <w:rsid w:val="00015D67"/>
    <w:rsid w:val="0001642D"/>
    <w:rsid w:val="00016AB1"/>
    <w:rsid w:val="00022954"/>
    <w:rsid w:val="00023E05"/>
    <w:rsid w:val="00024715"/>
    <w:rsid w:val="00027CFB"/>
    <w:rsid w:val="00033AF1"/>
    <w:rsid w:val="000370AA"/>
    <w:rsid w:val="00041C18"/>
    <w:rsid w:val="0004293F"/>
    <w:rsid w:val="0005329B"/>
    <w:rsid w:val="000550AC"/>
    <w:rsid w:val="00055665"/>
    <w:rsid w:val="0005624D"/>
    <w:rsid w:val="00063483"/>
    <w:rsid w:val="00063F0D"/>
    <w:rsid w:val="00065A7D"/>
    <w:rsid w:val="0006732C"/>
    <w:rsid w:val="00067550"/>
    <w:rsid w:val="00070097"/>
    <w:rsid w:val="00076173"/>
    <w:rsid w:val="00076B19"/>
    <w:rsid w:val="000800AC"/>
    <w:rsid w:val="000810F3"/>
    <w:rsid w:val="00081106"/>
    <w:rsid w:val="00083860"/>
    <w:rsid w:val="00084AC2"/>
    <w:rsid w:val="000927EA"/>
    <w:rsid w:val="00092EB6"/>
    <w:rsid w:val="00093355"/>
    <w:rsid w:val="00094F0E"/>
    <w:rsid w:val="000972B9"/>
    <w:rsid w:val="00097B29"/>
    <w:rsid w:val="000A0C5D"/>
    <w:rsid w:val="000A0E42"/>
    <w:rsid w:val="000A1151"/>
    <w:rsid w:val="000A1FDF"/>
    <w:rsid w:val="000A244B"/>
    <w:rsid w:val="000A33A0"/>
    <w:rsid w:val="000A4458"/>
    <w:rsid w:val="000A565E"/>
    <w:rsid w:val="000A6A46"/>
    <w:rsid w:val="000A6B7D"/>
    <w:rsid w:val="000B1095"/>
    <w:rsid w:val="000B5736"/>
    <w:rsid w:val="000B6DCE"/>
    <w:rsid w:val="000C16B1"/>
    <w:rsid w:val="000C1B86"/>
    <w:rsid w:val="000C4071"/>
    <w:rsid w:val="000C5A0B"/>
    <w:rsid w:val="000C5FB0"/>
    <w:rsid w:val="000D0D26"/>
    <w:rsid w:val="000D14C3"/>
    <w:rsid w:val="000D243B"/>
    <w:rsid w:val="000D4560"/>
    <w:rsid w:val="000D4867"/>
    <w:rsid w:val="000D5AFA"/>
    <w:rsid w:val="000D6806"/>
    <w:rsid w:val="000D7EC4"/>
    <w:rsid w:val="000E0C5B"/>
    <w:rsid w:val="000E1D1D"/>
    <w:rsid w:val="000F00DE"/>
    <w:rsid w:val="000F166B"/>
    <w:rsid w:val="000F2465"/>
    <w:rsid w:val="000F25CD"/>
    <w:rsid w:val="000F39BC"/>
    <w:rsid w:val="000F3EF4"/>
    <w:rsid w:val="000F64CD"/>
    <w:rsid w:val="00100E89"/>
    <w:rsid w:val="00101832"/>
    <w:rsid w:val="001024EA"/>
    <w:rsid w:val="00103E0A"/>
    <w:rsid w:val="00103ED5"/>
    <w:rsid w:val="001043EE"/>
    <w:rsid w:val="001101A5"/>
    <w:rsid w:val="00110FF5"/>
    <w:rsid w:val="001126F6"/>
    <w:rsid w:val="00112F71"/>
    <w:rsid w:val="001142A7"/>
    <w:rsid w:val="001148F2"/>
    <w:rsid w:val="00114F05"/>
    <w:rsid w:val="00117255"/>
    <w:rsid w:val="0012400A"/>
    <w:rsid w:val="001306DC"/>
    <w:rsid w:val="001308EE"/>
    <w:rsid w:val="00131A96"/>
    <w:rsid w:val="00134E41"/>
    <w:rsid w:val="00136202"/>
    <w:rsid w:val="001414DD"/>
    <w:rsid w:val="001418FA"/>
    <w:rsid w:val="00143C57"/>
    <w:rsid w:val="00144C0E"/>
    <w:rsid w:val="00145CEA"/>
    <w:rsid w:val="001461F9"/>
    <w:rsid w:val="00147F03"/>
    <w:rsid w:val="00150F8F"/>
    <w:rsid w:val="001535EE"/>
    <w:rsid w:val="00155543"/>
    <w:rsid w:val="00155A9E"/>
    <w:rsid w:val="00156F0F"/>
    <w:rsid w:val="00156F5B"/>
    <w:rsid w:val="0015758D"/>
    <w:rsid w:val="00157988"/>
    <w:rsid w:val="001579F8"/>
    <w:rsid w:val="001579FE"/>
    <w:rsid w:val="00160D0A"/>
    <w:rsid w:val="00162A33"/>
    <w:rsid w:val="001643CA"/>
    <w:rsid w:val="00165512"/>
    <w:rsid w:val="00165B2E"/>
    <w:rsid w:val="00166B67"/>
    <w:rsid w:val="00171579"/>
    <w:rsid w:val="001718CB"/>
    <w:rsid w:val="00173195"/>
    <w:rsid w:val="00174DE1"/>
    <w:rsid w:val="00181E36"/>
    <w:rsid w:val="00183151"/>
    <w:rsid w:val="0018339E"/>
    <w:rsid w:val="00183D0A"/>
    <w:rsid w:val="00192ECC"/>
    <w:rsid w:val="00194C63"/>
    <w:rsid w:val="00196406"/>
    <w:rsid w:val="00196412"/>
    <w:rsid w:val="00197B31"/>
    <w:rsid w:val="001A0CBD"/>
    <w:rsid w:val="001A1393"/>
    <w:rsid w:val="001A31DA"/>
    <w:rsid w:val="001A35F7"/>
    <w:rsid w:val="001A560F"/>
    <w:rsid w:val="001A6B9C"/>
    <w:rsid w:val="001B0458"/>
    <w:rsid w:val="001B1325"/>
    <w:rsid w:val="001B1C57"/>
    <w:rsid w:val="001B1F76"/>
    <w:rsid w:val="001C008B"/>
    <w:rsid w:val="001C07CF"/>
    <w:rsid w:val="001C103A"/>
    <w:rsid w:val="001C171C"/>
    <w:rsid w:val="001C2498"/>
    <w:rsid w:val="001C4A5D"/>
    <w:rsid w:val="001C5385"/>
    <w:rsid w:val="001C597C"/>
    <w:rsid w:val="001C6AF2"/>
    <w:rsid w:val="001C6C95"/>
    <w:rsid w:val="001D1879"/>
    <w:rsid w:val="001D766F"/>
    <w:rsid w:val="001E21A6"/>
    <w:rsid w:val="001E2899"/>
    <w:rsid w:val="001E2C12"/>
    <w:rsid w:val="001E7864"/>
    <w:rsid w:val="001E7994"/>
    <w:rsid w:val="001E79F7"/>
    <w:rsid w:val="001E7DC7"/>
    <w:rsid w:val="001E7E76"/>
    <w:rsid w:val="001F0267"/>
    <w:rsid w:val="001F0E41"/>
    <w:rsid w:val="001F2061"/>
    <w:rsid w:val="001F2324"/>
    <w:rsid w:val="001F2D40"/>
    <w:rsid w:val="001F3A18"/>
    <w:rsid w:val="001F5EBE"/>
    <w:rsid w:val="001F631D"/>
    <w:rsid w:val="001F748C"/>
    <w:rsid w:val="001F7C07"/>
    <w:rsid w:val="00200C8F"/>
    <w:rsid w:val="00201386"/>
    <w:rsid w:val="00202E6E"/>
    <w:rsid w:val="002031AD"/>
    <w:rsid w:val="0021031B"/>
    <w:rsid w:val="00210AD9"/>
    <w:rsid w:val="0021241F"/>
    <w:rsid w:val="00212A55"/>
    <w:rsid w:val="00212D56"/>
    <w:rsid w:val="002155BD"/>
    <w:rsid w:val="002159A1"/>
    <w:rsid w:val="00215BBC"/>
    <w:rsid w:val="00217476"/>
    <w:rsid w:val="00220678"/>
    <w:rsid w:val="00220E57"/>
    <w:rsid w:val="002227C4"/>
    <w:rsid w:val="002243A4"/>
    <w:rsid w:val="0022608C"/>
    <w:rsid w:val="00230A8A"/>
    <w:rsid w:val="0023563B"/>
    <w:rsid w:val="00236244"/>
    <w:rsid w:val="00237810"/>
    <w:rsid w:val="00237E40"/>
    <w:rsid w:val="00242114"/>
    <w:rsid w:val="00242C22"/>
    <w:rsid w:val="00242D09"/>
    <w:rsid w:val="0024342C"/>
    <w:rsid w:val="00243D42"/>
    <w:rsid w:val="00245241"/>
    <w:rsid w:val="00245D13"/>
    <w:rsid w:val="002469D7"/>
    <w:rsid w:val="002473B6"/>
    <w:rsid w:val="00247ABA"/>
    <w:rsid w:val="0025244E"/>
    <w:rsid w:val="00252E19"/>
    <w:rsid w:val="00272F59"/>
    <w:rsid w:val="00273266"/>
    <w:rsid w:val="0027518D"/>
    <w:rsid w:val="00282043"/>
    <w:rsid w:val="00282F75"/>
    <w:rsid w:val="00284333"/>
    <w:rsid w:val="002862E3"/>
    <w:rsid w:val="002902E7"/>
    <w:rsid w:val="0029078F"/>
    <w:rsid w:val="00292CF7"/>
    <w:rsid w:val="00292E56"/>
    <w:rsid w:val="002943F3"/>
    <w:rsid w:val="002953CB"/>
    <w:rsid w:val="002962DB"/>
    <w:rsid w:val="002979DA"/>
    <w:rsid w:val="002A1EDD"/>
    <w:rsid w:val="002A2C58"/>
    <w:rsid w:val="002A2CDD"/>
    <w:rsid w:val="002A4652"/>
    <w:rsid w:val="002A5165"/>
    <w:rsid w:val="002A52DE"/>
    <w:rsid w:val="002A6FA2"/>
    <w:rsid w:val="002A7DD4"/>
    <w:rsid w:val="002B1213"/>
    <w:rsid w:val="002B23AE"/>
    <w:rsid w:val="002B2A06"/>
    <w:rsid w:val="002B2D75"/>
    <w:rsid w:val="002B34BE"/>
    <w:rsid w:val="002B4975"/>
    <w:rsid w:val="002C0F60"/>
    <w:rsid w:val="002C1B09"/>
    <w:rsid w:val="002C3C65"/>
    <w:rsid w:val="002D089D"/>
    <w:rsid w:val="002D3022"/>
    <w:rsid w:val="002D6090"/>
    <w:rsid w:val="002D6464"/>
    <w:rsid w:val="002D6A34"/>
    <w:rsid w:val="002D6C73"/>
    <w:rsid w:val="002E3810"/>
    <w:rsid w:val="002F08E2"/>
    <w:rsid w:val="002F0DD3"/>
    <w:rsid w:val="002F1E05"/>
    <w:rsid w:val="002F1F3D"/>
    <w:rsid w:val="002F30B8"/>
    <w:rsid w:val="002F6019"/>
    <w:rsid w:val="002F695C"/>
    <w:rsid w:val="002F6BC0"/>
    <w:rsid w:val="002F7309"/>
    <w:rsid w:val="002F764C"/>
    <w:rsid w:val="003000FB"/>
    <w:rsid w:val="00300214"/>
    <w:rsid w:val="0030077F"/>
    <w:rsid w:val="00300C82"/>
    <w:rsid w:val="0030287A"/>
    <w:rsid w:val="003036F9"/>
    <w:rsid w:val="0030732B"/>
    <w:rsid w:val="00310BF5"/>
    <w:rsid w:val="003127DB"/>
    <w:rsid w:val="003128C9"/>
    <w:rsid w:val="00315366"/>
    <w:rsid w:val="003156DD"/>
    <w:rsid w:val="00315776"/>
    <w:rsid w:val="0031733E"/>
    <w:rsid w:val="00320359"/>
    <w:rsid w:val="0032365D"/>
    <w:rsid w:val="003258C5"/>
    <w:rsid w:val="00330D5F"/>
    <w:rsid w:val="003310E5"/>
    <w:rsid w:val="00331197"/>
    <w:rsid w:val="00332236"/>
    <w:rsid w:val="00334D92"/>
    <w:rsid w:val="003378EA"/>
    <w:rsid w:val="00340A63"/>
    <w:rsid w:val="00341747"/>
    <w:rsid w:val="00346A69"/>
    <w:rsid w:val="00351488"/>
    <w:rsid w:val="00351F1A"/>
    <w:rsid w:val="003533A1"/>
    <w:rsid w:val="0035729B"/>
    <w:rsid w:val="00357C26"/>
    <w:rsid w:val="00357D56"/>
    <w:rsid w:val="0036153F"/>
    <w:rsid w:val="00364064"/>
    <w:rsid w:val="0036634B"/>
    <w:rsid w:val="00366CC5"/>
    <w:rsid w:val="00366F1B"/>
    <w:rsid w:val="0037425D"/>
    <w:rsid w:val="003751C0"/>
    <w:rsid w:val="0037530A"/>
    <w:rsid w:val="003768F3"/>
    <w:rsid w:val="00376D96"/>
    <w:rsid w:val="00377762"/>
    <w:rsid w:val="003852D8"/>
    <w:rsid w:val="00386627"/>
    <w:rsid w:val="0039224F"/>
    <w:rsid w:val="00392FB1"/>
    <w:rsid w:val="00393034"/>
    <w:rsid w:val="003932B3"/>
    <w:rsid w:val="0039632F"/>
    <w:rsid w:val="003A1527"/>
    <w:rsid w:val="003A22E1"/>
    <w:rsid w:val="003A25DC"/>
    <w:rsid w:val="003A37B7"/>
    <w:rsid w:val="003A3E56"/>
    <w:rsid w:val="003A4997"/>
    <w:rsid w:val="003A49B6"/>
    <w:rsid w:val="003A6FB1"/>
    <w:rsid w:val="003B0F36"/>
    <w:rsid w:val="003B1D34"/>
    <w:rsid w:val="003B2DE4"/>
    <w:rsid w:val="003B2E7D"/>
    <w:rsid w:val="003B3301"/>
    <w:rsid w:val="003B4CEA"/>
    <w:rsid w:val="003B55CA"/>
    <w:rsid w:val="003B5FAB"/>
    <w:rsid w:val="003B758D"/>
    <w:rsid w:val="003C498B"/>
    <w:rsid w:val="003C588C"/>
    <w:rsid w:val="003C5C00"/>
    <w:rsid w:val="003C7248"/>
    <w:rsid w:val="003D1554"/>
    <w:rsid w:val="003D2D21"/>
    <w:rsid w:val="003D374A"/>
    <w:rsid w:val="003D382B"/>
    <w:rsid w:val="003D5E7F"/>
    <w:rsid w:val="003D7F26"/>
    <w:rsid w:val="003E652E"/>
    <w:rsid w:val="003E6C95"/>
    <w:rsid w:val="003E6E73"/>
    <w:rsid w:val="003E7764"/>
    <w:rsid w:val="003F0629"/>
    <w:rsid w:val="003F45A4"/>
    <w:rsid w:val="003F73DF"/>
    <w:rsid w:val="003F7F30"/>
    <w:rsid w:val="004021CE"/>
    <w:rsid w:val="0040305B"/>
    <w:rsid w:val="004030F0"/>
    <w:rsid w:val="00403852"/>
    <w:rsid w:val="00404EB0"/>
    <w:rsid w:val="004124A5"/>
    <w:rsid w:val="00414890"/>
    <w:rsid w:val="00415464"/>
    <w:rsid w:val="00415CB5"/>
    <w:rsid w:val="0041619B"/>
    <w:rsid w:val="00416CE0"/>
    <w:rsid w:val="004201D1"/>
    <w:rsid w:val="004207A6"/>
    <w:rsid w:val="004224C8"/>
    <w:rsid w:val="00423320"/>
    <w:rsid w:val="0042504E"/>
    <w:rsid w:val="0042616B"/>
    <w:rsid w:val="0042711C"/>
    <w:rsid w:val="00427A55"/>
    <w:rsid w:val="0043079B"/>
    <w:rsid w:val="004310AA"/>
    <w:rsid w:val="00432712"/>
    <w:rsid w:val="00435407"/>
    <w:rsid w:val="00442114"/>
    <w:rsid w:val="00442D57"/>
    <w:rsid w:val="00442DA2"/>
    <w:rsid w:val="00442F96"/>
    <w:rsid w:val="00443F6C"/>
    <w:rsid w:val="004448B8"/>
    <w:rsid w:val="00445EF1"/>
    <w:rsid w:val="004466AA"/>
    <w:rsid w:val="00451267"/>
    <w:rsid w:val="004527DC"/>
    <w:rsid w:val="00456627"/>
    <w:rsid w:val="00460E92"/>
    <w:rsid w:val="00461EA1"/>
    <w:rsid w:val="0046508C"/>
    <w:rsid w:val="00465514"/>
    <w:rsid w:val="00466A64"/>
    <w:rsid w:val="0046706F"/>
    <w:rsid w:val="004714E9"/>
    <w:rsid w:val="004729C7"/>
    <w:rsid w:val="00475ABA"/>
    <w:rsid w:val="00482207"/>
    <w:rsid w:val="00483028"/>
    <w:rsid w:val="004836B3"/>
    <w:rsid w:val="00483D42"/>
    <w:rsid w:val="00483ECF"/>
    <w:rsid w:val="00490997"/>
    <w:rsid w:val="004921DD"/>
    <w:rsid w:val="00493545"/>
    <w:rsid w:val="00495E10"/>
    <w:rsid w:val="00497236"/>
    <w:rsid w:val="004A2B78"/>
    <w:rsid w:val="004A42A4"/>
    <w:rsid w:val="004A47CB"/>
    <w:rsid w:val="004A4F27"/>
    <w:rsid w:val="004A5318"/>
    <w:rsid w:val="004A5643"/>
    <w:rsid w:val="004A56BA"/>
    <w:rsid w:val="004B067A"/>
    <w:rsid w:val="004B3F84"/>
    <w:rsid w:val="004B7935"/>
    <w:rsid w:val="004C26BF"/>
    <w:rsid w:val="004C339A"/>
    <w:rsid w:val="004C796A"/>
    <w:rsid w:val="004D2517"/>
    <w:rsid w:val="004D34E4"/>
    <w:rsid w:val="004D409D"/>
    <w:rsid w:val="004D5391"/>
    <w:rsid w:val="004D5A48"/>
    <w:rsid w:val="004D5CA6"/>
    <w:rsid w:val="004D5EDE"/>
    <w:rsid w:val="004D64BC"/>
    <w:rsid w:val="004E3488"/>
    <w:rsid w:val="004E3A8F"/>
    <w:rsid w:val="004E5A6A"/>
    <w:rsid w:val="004E683D"/>
    <w:rsid w:val="004E6A3D"/>
    <w:rsid w:val="004E7677"/>
    <w:rsid w:val="004F1A50"/>
    <w:rsid w:val="004F41E5"/>
    <w:rsid w:val="004F592B"/>
    <w:rsid w:val="004F69FA"/>
    <w:rsid w:val="004F708D"/>
    <w:rsid w:val="004F71F9"/>
    <w:rsid w:val="00502357"/>
    <w:rsid w:val="0050277F"/>
    <w:rsid w:val="0050352C"/>
    <w:rsid w:val="00504ABA"/>
    <w:rsid w:val="00507C10"/>
    <w:rsid w:val="005125C8"/>
    <w:rsid w:val="00512FC5"/>
    <w:rsid w:val="00515510"/>
    <w:rsid w:val="00520410"/>
    <w:rsid w:val="00520C0A"/>
    <w:rsid w:val="0052447B"/>
    <w:rsid w:val="00524AE4"/>
    <w:rsid w:val="00524E83"/>
    <w:rsid w:val="00525E07"/>
    <w:rsid w:val="005260A0"/>
    <w:rsid w:val="00526EB3"/>
    <w:rsid w:val="005315F0"/>
    <w:rsid w:val="00533526"/>
    <w:rsid w:val="00533D4B"/>
    <w:rsid w:val="005342FA"/>
    <w:rsid w:val="00534CCB"/>
    <w:rsid w:val="00544981"/>
    <w:rsid w:val="00546DA4"/>
    <w:rsid w:val="00547FF4"/>
    <w:rsid w:val="00552CAA"/>
    <w:rsid w:val="005535B2"/>
    <w:rsid w:val="00556F04"/>
    <w:rsid w:val="0056083D"/>
    <w:rsid w:val="00560D55"/>
    <w:rsid w:val="00565C82"/>
    <w:rsid w:val="00566352"/>
    <w:rsid w:val="005663D7"/>
    <w:rsid w:val="005713E7"/>
    <w:rsid w:val="0057193B"/>
    <w:rsid w:val="00571A6E"/>
    <w:rsid w:val="005737D3"/>
    <w:rsid w:val="0057544D"/>
    <w:rsid w:val="0058092F"/>
    <w:rsid w:val="005816CF"/>
    <w:rsid w:val="005827D1"/>
    <w:rsid w:val="00582BAA"/>
    <w:rsid w:val="00582D80"/>
    <w:rsid w:val="005846AB"/>
    <w:rsid w:val="0058594C"/>
    <w:rsid w:val="00585EAD"/>
    <w:rsid w:val="00586795"/>
    <w:rsid w:val="0058756C"/>
    <w:rsid w:val="005878D8"/>
    <w:rsid w:val="00587AE0"/>
    <w:rsid w:val="00590020"/>
    <w:rsid w:val="00590B92"/>
    <w:rsid w:val="00592DCD"/>
    <w:rsid w:val="00593B1C"/>
    <w:rsid w:val="00593E67"/>
    <w:rsid w:val="00594DD3"/>
    <w:rsid w:val="0059568C"/>
    <w:rsid w:val="005A39E7"/>
    <w:rsid w:val="005A4192"/>
    <w:rsid w:val="005A58FD"/>
    <w:rsid w:val="005A613A"/>
    <w:rsid w:val="005A61A1"/>
    <w:rsid w:val="005A740F"/>
    <w:rsid w:val="005B0D34"/>
    <w:rsid w:val="005B1280"/>
    <w:rsid w:val="005B265B"/>
    <w:rsid w:val="005B2906"/>
    <w:rsid w:val="005B3D38"/>
    <w:rsid w:val="005C016F"/>
    <w:rsid w:val="005C15E7"/>
    <w:rsid w:val="005C19FF"/>
    <w:rsid w:val="005C41A8"/>
    <w:rsid w:val="005C6486"/>
    <w:rsid w:val="005C74E5"/>
    <w:rsid w:val="005D0FFA"/>
    <w:rsid w:val="005D2CD1"/>
    <w:rsid w:val="005D4793"/>
    <w:rsid w:val="005D5850"/>
    <w:rsid w:val="005D7C15"/>
    <w:rsid w:val="005E6042"/>
    <w:rsid w:val="005E638D"/>
    <w:rsid w:val="005E756A"/>
    <w:rsid w:val="005F177B"/>
    <w:rsid w:val="005F2471"/>
    <w:rsid w:val="005F26EB"/>
    <w:rsid w:val="005F3C11"/>
    <w:rsid w:val="005F4FFA"/>
    <w:rsid w:val="005F5996"/>
    <w:rsid w:val="005F6F5C"/>
    <w:rsid w:val="006008B0"/>
    <w:rsid w:val="00601F42"/>
    <w:rsid w:val="00604289"/>
    <w:rsid w:val="00605FEE"/>
    <w:rsid w:val="0060787D"/>
    <w:rsid w:val="006101AF"/>
    <w:rsid w:val="00612C33"/>
    <w:rsid w:val="00613B3F"/>
    <w:rsid w:val="006152CC"/>
    <w:rsid w:val="0061626E"/>
    <w:rsid w:val="006163F7"/>
    <w:rsid w:val="00616805"/>
    <w:rsid w:val="0061731F"/>
    <w:rsid w:val="00617D2E"/>
    <w:rsid w:val="00620437"/>
    <w:rsid w:val="00620A39"/>
    <w:rsid w:val="00621700"/>
    <w:rsid w:val="00622B5C"/>
    <w:rsid w:val="0062799C"/>
    <w:rsid w:val="00630B80"/>
    <w:rsid w:val="006319D6"/>
    <w:rsid w:val="00637C8E"/>
    <w:rsid w:val="00643853"/>
    <w:rsid w:val="006442E3"/>
    <w:rsid w:val="00644D97"/>
    <w:rsid w:val="00645174"/>
    <w:rsid w:val="00645BE4"/>
    <w:rsid w:val="00646AA7"/>
    <w:rsid w:val="00647F19"/>
    <w:rsid w:val="00650CC4"/>
    <w:rsid w:val="00651C97"/>
    <w:rsid w:val="00651DBE"/>
    <w:rsid w:val="006528DA"/>
    <w:rsid w:val="00653DFA"/>
    <w:rsid w:val="006542E7"/>
    <w:rsid w:val="00655284"/>
    <w:rsid w:val="00660198"/>
    <w:rsid w:val="00660645"/>
    <w:rsid w:val="00664EA8"/>
    <w:rsid w:val="0066790B"/>
    <w:rsid w:val="006719DF"/>
    <w:rsid w:val="006749B9"/>
    <w:rsid w:val="006800F9"/>
    <w:rsid w:val="00682068"/>
    <w:rsid w:val="00683AF2"/>
    <w:rsid w:val="00685F13"/>
    <w:rsid w:val="00690945"/>
    <w:rsid w:val="006915DA"/>
    <w:rsid w:val="006A0C31"/>
    <w:rsid w:val="006A29D1"/>
    <w:rsid w:val="006A4734"/>
    <w:rsid w:val="006A4E7D"/>
    <w:rsid w:val="006B117D"/>
    <w:rsid w:val="006B16A2"/>
    <w:rsid w:val="006B5DB1"/>
    <w:rsid w:val="006B747D"/>
    <w:rsid w:val="006B7634"/>
    <w:rsid w:val="006B799E"/>
    <w:rsid w:val="006D0A11"/>
    <w:rsid w:val="006D0B94"/>
    <w:rsid w:val="006D10FF"/>
    <w:rsid w:val="006D4519"/>
    <w:rsid w:val="006D4680"/>
    <w:rsid w:val="006D483C"/>
    <w:rsid w:val="006D6F99"/>
    <w:rsid w:val="006E0000"/>
    <w:rsid w:val="006E0C65"/>
    <w:rsid w:val="006E3326"/>
    <w:rsid w:val="006E3921"/>
    <w:rsid w:val="006E4CB4"/>
    <w:rsid w:val="006E63E9"/>
    <w:rsid w:val="006F3E83"/>
    <w:rsid w:val="006F5580"/>
    <w:rsid w:val="006F7D84"/>
    <w:rsid w:val="00701F1A"/>
    <w:rsid w:val="00702D32"/>
    <w:rsid w:val="0070339B"/>
    <w:rsid w:val="00704A8C"/>
    <w:rsid w:val="007072A3"/>
    <w:rsid w:val="007134D0"/>
    <w:rsid w:val="00714F3D"/>
    <w:rsid w:val="0071658B"/>
    <w:rsid w:val="0072118B"/>
    <w:rsid w:val="00721E57"/>
    <w:rsid w:val="007220DD"/>
    <w:rsid w:val="00722F7B"/>
    <w:rsid w:val="007278FC"/>
    <w:rsid w:val="007322D9"/>
    <w:rsid w:val="00736B77"/>
    <w:rsid w:val="00740FC3"/>
    <w:rsid w:val="00742ACA"/>
    <w:rsid w:val="007444D1"/>
    <w:rsid w:val="00745378"/>
    <w:rsid w:val="00747085"/>
    <w:rsid w:val="0075308F"/>
    <w:rsid w:val="007535AF"/>
    <w:rsid w:val="00757B07"/>
    <w:rsid w:val="00757BCB"/>
    <w:rsid w:val="0076257F"/>
    <w:rsid w:val="007640A1"/>
    <w:rsid w:val="007650E5"/>
    <w:rsid w:val="0076581F"/>
    <w:rsid w:val="00766199"/>
    <w:rsid w:val="00766E65"/>
    <w:rsid w:val="00767127"/>
    <w:rsid w:val="00767286"/>
    <w:rsid w:val="00770076"/>
    <w:rsid w:val="00772CDE"/>
    <w:rsid w:val="00773182"/>
    <w:rsid w:val="007744AE"/>
    <w:rsid w:val="0077539C"/>
    <w:rsid w:val="0078118C"/>
    <w:rsid w:val="00782BBC"/>
    <w:rsid w:val="007830DC"/>
    <w:rsid w:val="00784614"/>
    <w:rsid w:val="00784DAB"/>
    <w:rsid w:val="007857E9"/>
    <w:rsid w:val="00793E17"/>
    <w:rsid w:val="0079474E"/>
    <w:rsid w:val="00794C37"/>
    <w:rsid w:val="00795EB2"/>
    <w:rsid w:val="007965F0"/>
    <w:rsid w:val="00797D6D"/>
    <w:rsid w:val="007A17EB"/>
    <w:rsid w:val="007A1D3E"/>
    <w:rsid w:val="007A301D"/>
    <w:rsid w:val="007A700A"/>
    <w:rsid w:val="007B4278"/>
    <w:rsid w:val="007B53DA"/>
    <w:rsid w:val="007B5B2D"/>
    <w:rsid w:val="007B6475"/>
    <w:rsid w:val="007B6896"/>
    <w:rsid w:val="007C0543"/>
    <w:rsid w:val="007C0A57"/>
    <w:rsid w:val="007C0B22"/>
    <w:rsid w:val="007C476F"/>
    <w:rsid w:val="007C5792"/>
    <w:rsid w:val="007C63F5"/>
    <w:rsid w:val="007C64CA"/>
    <w:rsid w:val="007D0F11"/>
    <w:rsid w:val="007D1040"/>
    <w:rsid w:val="007D48F7"/>
    <w:rsid w:val="007D647B"/>
    <w:rsid w:val="007D6CFC"/>
    <w:rsid w:val="007E11EF"/>
    <w:rsid w:val="007E16B3"/>
    <w:rsid w:val="007E387B"/>
    <w:rsid w:val="007E5ED7"/>
    <w:rsid w:val="007F179E"/>
    <w:rsid w:val="007F1C5F"/>
    <w:rsid w:val="007F6169"/>
    <w:rsid w:val="007F7A6E"/>
    <w:rsid w:val="007F7AA5"/>
    <w:rsid w:val="007F7BC5"/>
    <w:rsid w:val="00800E12"/>
    <w:rsid w:val="008018A8"/>
    <w:rsid w:val="00801A6D"/>
    <w:rsid w:val="00802439"/>
    <w:rsid w:val="0080525E"/>
    <w:rsid w:val="00805344"/>
    <w:rsid w:val="008076DE"/>
    <w:rsid w:val="00811337"/>
    <w:rsid w:val="00812C00"/>
    <w:rsid w:val="00813C07"/>
    <w:rsid w:val="00814D9B"/>
    <w:rsid w:val="00815DBF"/>
    <w:rsid w:val="00820493"/>
    <w:rsid w:val="00820D60"/>
    <w:rsid w:val="00824D7B"/>
    <w:rsid w:val="008255C1"/>
    <w:rsid w:val="00825DC3"/>
    <w:rsid w:val="00831B43"/>
    <w:rsid w:val="008331AA"/>
    <w:rsid w:val="00833766"/>
    <w:rsid w:val="008350A9"/>
    <w:rsid w:val="008359CD"/>
    <w:rsid w:val="0083622B"/>
    <w:rsid w:val="00837911"/>
    <w:rsid w:val="008405BA"/>
    <w:rsid w:val="008428C9"/>
    <w:rsid w:val="008462CD"/>
    <w:rsid w:val="00846C61"/>
    <w:rsid w:val="00852B38"/>
    <w:rsid w:val="00852EA0"/>
    <w:rsid w:val="00854D55"/>
    <w:rsid w:val="00854D6A"/>
    <w:rsid w:val="00856668"/>
    <w:rsid w:val="00857CB3"/>
    <w:rsid w:val="00861BDF"/>
    <w:rsid w:val="008621A1"/>
    <w:rsid w:val="00862546"/>
    <w:rsid w:val="00863931"/>
    <w:rsid w:val="0086579D"/>
    <w:rsid w:val="00866A2F"/>
    <w:rsid w:val="00867B0C"/>
    <w:rsid w:val="0087200D"/>
    <w:rsid w:val="00873F02"/>
    <w:rsid w:val="008758CC"/>
    <w:rsid w:val="0088036C"/>
    <w:rsid w:val="00882A0D"/>
    <w:rsid w:val="00882C92"/>
    <w:rsid w:val="00883218"/>
    <w:rsid w:val="00883A8D"/>
    <w:rsid w:val="00886AE3"/>
    <w:rsid w:val="00890843"/>
    <w:rsid w:val="00890BBD"/>
    <w:rsid w:val="00890CB1"/>
    <w:rsid w:val="00891854"/>
    <w:rsid w:val="008925B6"/>
    <w:rsid w:val="00892F0D"/>
    <w:rsid w:val="00895774"/>
    <w:rsid w:val="00897B4E"/>
    <w:rsid w:val="008A03C0"/>
    <w:rsid w:val="008A1AC4"/>
    <w:rsid w:val="008A264E"/>
    <w:rsid w:val="008A26F5"/>
    <w:rsid w:val="008A5D60"/>
    <w:rsid w:val="008A7051"/>
    <w:rsid w:val="008A788F"/>
    <w:rsid w:val="008A7B4F"/>
    <w:rsid w:val="008B3CBA"/>
    <w:rsid w:val="008C0294"/>
    <w:rsid w:val="008C7B52"/>
    <w:rsid w:val="008C7D21"/>
    <w:rsid w:val="008D3444"/>
    <w:rsid w:val="008D36CC"/>
    <w:rsid w:val="008D3DF1"/>
    <w:rsid w:val="008D577D"/>
    <w:rsid w:val="008D5DAC"/>
    <w:rsid w:val="008D6987"/>
    <w:rsid w:val="008D73E9"/>
    <w:rsid w:val="008D7C6E"/>
    <w:rsid w:val="008E13D4"/>
    <w:rsid w:val="008E254B"/>
    <w:rsid w:val="008E28B5"/>
    <w:rsid w:val="008E2FCE"/>
    <w:rsid w:val="008E3AFD"/>
    <w:rsid w:val="008E52B7"/>
    <w:rsid w:val="008E78AC"/>
    <w:rsid w:val="008E7FA3"/>
    <w:rsid w:val="008F0651"/>
    <w:rsid w:val="008F06B1"/>
    <w:rsid w:val="008F13F6"/>
    <w:rsid w:val="008F1ED2"/>
    <w:rsid w:val="008F31C9"/>
    <w:rsid w:val="008F42CD"/>
    <w:rsid w:val="008F6031"/>
    <w:rsid w:val="0090338D"/>
    <w:rsid w:val="0090489F"/>
    <w:rsid w:val="0091198E"/>
    <w:rsid w:val="00911C43"/>
    <w:rsid w:val="00911EB0"/>
    <w:rsid w:val="00912FB5"/>
    <w:rsid w:val="009142B0"/>
    <w:rsid w:val="00920D93"/>
    <w:rsid w:val="009220FB"/>
    <w:rsid w:val="0092283B"/>
    <w:rsid w:val="00922CD9"/>
    <w:rsid w:val="00924DFA"/>
    <w:rsid w:val="009258AF"/>
    <w:rsid w:val="00926A41"/>
    <w:rsid w:val="009314BC"/>
    <w:rsid w:val="00932687"/>
    <w:rsid w:val="00936BAC"/>
    <w:rsid w:val="0093722D"/>
    <w:rsid w:val="00941212"/>
    <w:rsid w:val="00941256"/>
    <w:rsid w:val="00942272"/>
    <w:rsid w:val="00944633"/>
    <w:rsid w:val="00944972"/>
    <w:rsid w:val="00945960"/>
    <w:rsid w:val="00947687"/>
    <w:rsid w:val="00950944"/>
    <w:rsid w:val="00950EBD"/>
    <w:rsid w:val="009512D6"/>
    <w:rsid w:val="00951F9B"/>
    <w:rsid w:val="00954343"/>
    <w:rsid w:val="00962AE2"/>
    <w:rsid w:val="00963AE4"/>
    <w:rsid w:val="00963AFF"/>
    <w:rsid w:val="00964DCA"/>
    <w:rsid w:val="00965B9A"/>
    <w:rsid w:val="00966021"/>
    <w:rsid w:val="0096618D"/>
    <w:rsid w:val="00967EB7"/>
    <w:rsid w:val="009708BD"/>
    <w:rsid w:val="00970DE1"/>
    <w:rsid w:val="0097104D"/>
    <w:rsid w:val="009712DC"/>
    <w:rsid w:val="0097135C"/>
    <w:rsid w:val="009717B4"/>
    <w:rsid w:val="00971A13"/>
    <w:rsid w:val="0097344B"/>
    <w:rsid w:val="0097417D"/>
    <w:rsid w:val="00975A84"/>
    <w:rsid w:val="00976111"/>
    <w:rsid w:val="0097693E"/>
    <w:rsid w:val="00980527"/>
    <w:rsid w:val="0098120C"/>
    <w:rsid w:val="00982291"/>
    <w:rsid w:val="009846DD"/>
    <w:rsid w:val="00990BC5"/>
    <w:rsid w:val="00990F5F"/>
    <w:rsid w:val="009A12D3"/>
    <w:rsid w:val="009A2A14"/>
    <w:rsid w:val="009A4F43"/>
    <w:rsid w:val="009A6AC0"/>
    <w:rsid w:val="009B0E5B"/>
    <w:rsid w:val="009B38D7"/>
    <w:rsid w:val="009B3C91"/>
    <w:rsid w:val="009B41DF"/>
    <w:rsid w:val="009B6FDE"/>
    <w:rsid w:val="009B7872"/>
    <w:rsid w:val="009B78B8"/>
    <w:rsid w:val="009C62D0"/>
    <w:rsid w:val="009C6622"/>
    <w:rsid w:val="009C75FE"/>
    <w:rsid w:val="009D01BA"/>
    <w:rsid w:val="009D154F"/>
    <w:rsid w:val="009D26BB"/>
    <w:rsid w:val="009D2800"/>
    <w:rsid w:val="009E040B"/>
    <w:rsid w:val="009E1558"/>
    <w:rsid w:val="009E1AE6"/>
    <w:rsid w:val="009E33D2"/>
    <w:rsid w:val="009E709F"/>
    <w:rsid w:val="009E784F"/>
    <w:rsid w:val="009E793B"/>
    <w:rsid w:val="009F18A0"/>
    <w:rsid w:val="009F2BDE"/>
    <w:rsid w:val="009F4B77"/>
    <w:rsid w:val="009F5525"/>
    <w:rsid w:val="009F59BA"/>
    <w:rsid w:val="009F63F2"/>
    <w:rsid w:val="009F7838"/>
    <w:rsid w:val="00A01C7A"/>
    <w:rsid w:val="00A02842"/>
    <w:rsid w:val="00A02B54"/>
    <w:rsid w:val="00A02C65"/>
    <w:rsid w:val="00A03247"/>
    <w:rsid w:val="00A032A6"/>
    <w:rsid w:val="00A04401"/>
    <w:rsid w:val="00A04988"/>
    <w:rsid w:val="00A053DA"/>
    <w:rsid w:val="00A114B6"/>
    <w:rsid w:val="00A14093"/>
    <w:rsid w:val="00A14101"/>
    <w:rsid w:val="00A14A84"/>
    <w:rsid w:val="00A14A9A"/>
    <w:rsid w:val="00A14B27"/>
    <w:rsid w:val="00A1753C"/>
    <w:rsid w:val="00A20837"/>
    <w:rsid w:val="00A2215F"/>
    <w:rsid w:val="00A22BAB"/>
    <w:rsid w:val="00A22E00"/>
    <w:rsid w:val="00A252F1"/>
    <w:rsid w:val="00A256EA"/>
    <w:rsid w:val="00A26F60"/>
    <w:rsid w:val="00A32571"/>
    <w:rsid w:val="00A334FB"/>
    <w:rsid w:val="00A342E9"/>
    <w:rsid w:val="00A34ECE"/>
    <w:rsid w:val="00A377FF"/>
    <w:rsid w:val="00A37F5F"/>
    <w:rsid w:val="00A41BBC"/>
    <w:rsid w:val="00A41D6E"/>
    <w:rsid w:val="00A42310"/>
    <w:rsid w:val="00A435D9"/>
    <w:rsid w:val="00A4437D"/>
    <w:rsid w:val="00A469AA"/>
    <w:rsid w:val="00A46BBD"/>
    <w:rsid w:val="00A47897"/>
    <w:rsid w:val="00A51802"/>
    <w:rsid w:val="00A53C02"/>
    <w:rsid w:val="00A53D30"/>
    <w:rsid w:val="00A53F6E"/>
    <w:rsid w:val="00A5498B"/>
    <w:rsid w:val="00A6062B"/>
    <w:rsid w:val="00A62CAE"/>
    <w:rsid w:val="00A62CD5"/>
    <w:rsid w:val="00A636B0"/>
    <w:rsid w:val="00A6481D"/>
    <w:rsid w:val="00A709CF"/>
    <w:rsid w:val="00A725ED"/>
    <w:rsid w:val="00A73BB0"/>
    <w:rsid w:val="00A73C8E"/>
    <w:rsid w:val="00A7415A"/>
    <w:rsid w:val="00A747BF"/>
    <w:rsid w:val="00A770C0"/>
    <w:rsid w:val="00A82269"/>
    <w:rsid w:val="00A8297A"/>
    <w:rsid w:val="00A90753"/>
    <w:rsid w:val="00A92136"/>
    <w:rsid w:val="00A92384"/>
    <w:rsid w:val="00A9438D"/>
    <w:rsid w:val="00A946A9"/>
    <w:rsid w:val="00AA282F"/>
    <w:rsid w:val="00AA4BB7"/>
    <w:rsid w:val="00AA503F"/>
    <w:rsid w:val="00AA54EC"/>
    <w:rsid w:val="00AA5616"/>
    <w:rsid w:val="00AB275E"/>
    <w:rsid w:val="00AB31FD"/>
    <w:rsid w:val="00AB46F4"/>
    <w:rsid w:val="00AB4E48"/>
    <w:rsid w:val="00AB5F74"/>
    <w:rsid w:val="00AB66D7"/>
    <w:rsid w:val="00AB6A93"/>
    <w:rsid w:val="00AB7AB6"/>
    <w:rsid w:val="00AC2EFB"/>
    <w:rsid w:val="00AC4AFA"/>
    <w:rsid w:val="00AC7488"/>
    <w:rsid w:val="00AD298E"/>
    <w:rsid w:val="00AD796D"/>
    <w:rsid w:val="00AE004A"/>
    <w:rsid w:val="00AF4867"/>
    <w:rsid w:val="00AF4DB6"/>
    <w:rsid w:val="00AF6BE3"/>
    <w:rsid w:val="00AF6C9B"/>
    <w:rsid w:val="00B00FC4"/>
    <w:rsid w:val="00B02F76"/>
    <w:rsid w:val="00B05848"/>
    <w:rsid w:val="00B075BB"/>
    <w:rsid w:val="00B078F6"/>
    <w:rsid w:val="00B10577"/>
    <w:rsid w:val="00B11CF7"/>
    <w:rsid w:val="00B120F9"/>
    <w:rsid w:val="00B13EB1"/>
    <w:rsid w:val="00B16C0C"/>
    <w:rsid w:val="00B170B5"/>
    <w:rsid w:val="00B177D1"/>
    <w:rsid w:val="00B17E60"/>
    <w:rsid w:val="00B203D3"/>
    <w:rsid w:val="00B21AB5"/>
    <w:rsid w:val="00B22FD8"/>
    <w:rsid w:val="00B37020"/>
    <w:rsid w:val="00B40150"/>
    <w:rsid w:val="00B401A9"/>
    <w:rsid w:val="00B45DCA"/>
    <w:rsid w:val="00B516DF"/>
    <w:rsid w:val="00B52813"/>
    <w:rsid w:val="00B538BD"/>
    <w:rsid w:val="00B54E14"/>
    <w:rsid w:val="00B551A0"/>
    <w:rsid w:val="00B55C6B"/>
    <w:rsid w:val="00B60574"/>
    <w:rsid w:val="00B609AD"/>
    <w:rsid w:val="00B60C91"/>
    <w:rsid w:val="00B61CC5"/>
    <w:rsid w:val="00B62224"/>
    <w:rsid w:val="00B654C0"/>
    <w:rsid w:val="00B65C96"/>
    <w:rsid w:val="00B672F2"/>
    <w:rsid w:val="00B718AF"/>
    <w:rsid w:val="00B7620F"/>
    <w:rsid w:val="00B772B2"/>
    <w:rsid w:val="00B775CE"/>
    <w:rsid w:val="00B80E07"/>
    <w:rsid w:val="00B80E46"/>
    <w:rsid w:val="00B830BC"/>
    <w:rsid w:val="00B841B8"/>
    <w:rsid w:val="00B8573A"/>
    <w:rsid w:val="00B85CFA"/>
    <w:rsid w:val="00B90A44"/>
    <w:rsid w:val="00B90A4F"/>
    <w:rsid w:val="00B9205C"/>
    <w:rsid w:val="00B94D91"/>
    <w:rsid w:val="00B95986"/>
    <w:rsid w:val="00B95E97"/>
    <w:rsid w:val="00B97464"/>
    <w:rsid w:val="00BA0FCE"/>
    <w:rsid w:val="00BA30DF"/>
    <w:rsid w:val="00BA3B9E"/>
    <w:rsid w:val="00BA72EF"/>
    <w:rsid w:val="00BB07C8"/>
    <w:rsid w:val="00BB299E"/>
    <w:rsid w:val="00BB46DF"/>
    <w:rsid w:val="00BB7090"/>
    <w:rsid w:val="00BB715C"/>
    <w:rsid w:val="00BB75DD"/>
    <w:rsid w:val="00BC0D0F"/>
    <w:rsid w:val="00BC1370"/>
    <w:rsid w:val="00BC2F92"/>
    <w:rsid w:val="00BC72C2"/>
    <w:rsid w:val="00BC7FC6"/>
    <w:rsid w:val="00BD07F4"/>
    <w:rsid w:val="00BD1096"/>
    <w:rsid w:val="00BD2B7E"/>
    <w:rsid w:val="00BD52F1"/>
    <w:rsid w:val="00BD615C"/>
    <w:rsid w:val="00BD6AA4"/>
    <w:rsid w:val="00BD7586"/>
    <w:rsid w:val="00BD771F"/>
    <w:rsid w:val="00BE03C0"/>
    <w:rsid w:val="00BE2488"/>
    <w:rsid w:val="00BF1AC8"/>
    <w:rsid w:val="00BF228C"/>
    <w:rsid w:val="00BF528C"/>
    <w:rsid w:val="00BF5B16"/>
    <w:rsid w:val="00C03545"/>
    <w:rsid w:val="00C03601"/>
    <w:rsid w:val="00C03AC2"/>
    <w:rsid w:val="00C03D62"/>
    <w:rsid w:val="00C10D04"/>
    <w:rsid w:val="00C10E3F"/>
    <w:rsid w:val="00C11A96"/>
    <w:rsid w:val="00C13678"/>
    <w:rsid w:val="00C13CD4"/>
    <w:rsid w:val="00C14CFD"/>
    <w:rsid w:val="00C17BF1"/>
    <w:rsid w:val="00C206D0"/>
    <w:rsid w:val="00C20DE5"/>
    <w:rsid w:val="00C24990"/>
    <w:rsid w:val="00C266A2"/>
    <w:rsid w:val="00C33554"/>
    <w:rsid w:val="00C345D5"/>
    <w:rsid w:val="00C349C3"/>
    <w:rsid w:val="00C3581A"/>
    <w:rsid w:val="00C35C09"/>
    <w:rsid w:val="00C366CB"/>
    <w:rsid w:val="00C37ABD"/>
    <w:rsid w:val="00C40D52"/>
    <w:rsid w:val="00C41BDA"/>
    <w:rsid w:val="00C4259B"/>
    <w:rsid w:val="00C427BF"/>
    <w:rsid w:val="00C449C5"/>
    <w:rsid w:val="00C44C3A"/>
    <w:rsid w:val="00C45C34"/>
    <w:rsid w:val="00C50A2E"/>
    <w:rsid w:val="00C527CC"/>
    <w:rsid w:val="00C548BC"/>
    <w:rsid w:val="00C55A47"/>
    <w:rsid w:val="00C55E00"/>
    <w:rsid w:val="00C56091"/>
    <w:rsid w:val="00C57243"/>
    <w:rsid w:val="00C57C87"/>
    <w:rsid w:val="00C57D18"/>
    <w:rsid w:val="00C60082"/>
    <w:rsid w:val="00C61C91"/>
    <w:rsid w:val="00C67F9D"/>
    <w:rsid w:val="00C703CE"/>
    <w:rsid w:val="00C71879"/>
    <w:rsid w:val="00C72172"/>
    <w:rsid w:val="00C74D89"/>
    <w:rsid w:val="00C75EB7"/>
    <w:rsid w:val="00C765CB"/>
    <w:rsid w:val="00C80DAE"/>
    <w:rsid w:val="00C8375A"/>
    <w:rsid w:val="00C852CC"/>
    <w:rsid w:val="00C90965"/>
    <w:rsid w:val="00C92E03"/>
    <w:rsid w:val="00C93490"/>
    <w:rsid w:val="00C9389D"/>
    <w:rsid w:val="00C94ED9"/>
    <w:rsid w:val="00C96BAD"/>
    <w:rsid w:val="00C96F6C"/>
    <w:rsid w:val="00C96FAF"/>
    <w:rsid w:val="00CA1569"/>
    <w:rsid w:val="00CA1EFE"/>
    <w:rsid w:val="00CA23EF"/>
    <w:rsid w:val="00CA2535"/>
    <w:rsid w:val="00CA2D65"/>
    <w:rsid w:val="00CA5336"/>
    <w:rsid w:val="00CA74EA"/>
    <w:rsid w:val="00CA7AFD"/>
    <w:rsid w:val="00CB087A"/>
    <w:rsid w:val="00CB0A92"/>
    <w:rsid w:val="00CB2000"/>
    <w:rsid w:val="00CB24BD"/>
    <w:rsid w:val="00CB26F9"/>
    <w:rsid w:val="00CB60CB"/>
    <w:rsid w:val="00CB6DBC"/>
    <w:rsid w:val="00CB76E4"/>
    <w:rsid w:val="00CC25ED"/>
    <w:rsid w:val="00CC4773"/>
    <w:rsid w:val="00CC515A"/>
    <w:rsid w:val="00CC51BA"/>
    <w:rsid w:val="00CC5CAA"/>
    <w:rsid w:val="00CD0340"/>
    <w:rsid w:val="00CD0551"/>
    <w:rsid w:val="00CD2F8F"/>
    <w:rsid w:val="00CD6090"/>
    <w:rsid w:val="00CE4D1B"/>
    <w:rsid w:val="00CE51C0"/>
    <w:rsid w:val="00CE5FE0"/>
    <w:rsid w:val="00CE6033"/>
    <w:rsid w:val="00CE7884"/>
    <w:rsid w:val="00CF4C06"/>
    <w:rsid w:val="00CF5F90"/>
    <w:rsid w:val="00CF6110"/>
    <w:rsid w:val="00CF6A07"/>
    <w:rsid w:val="00CF7D2F"/>
    <w:rsid w:val="00D0098A"/>
    <w:rsid w:val="00D011DE"/>
    <w:rsid w:val="00D046E3"/>
    <w:rsid w:val="00D0685B"/>
    <w:rsid w:val="00D10270"/>
    <w:rsid w:val="00D10D96"/>
    <w:rsid w:val="00D10F47"/>
    <w:rsid w:val="00D135E3"/>
    <w:rsid w:val="00D140F2"/>
    <w:rsid w:val="00D14FFC"/>
    <w:rsid w:val="00D1681B"/>
    <w:rsid w:val="00D2000B"/>
    <w:rsid w:val="00D27F20"/>
    <w:rsid w:val="00D31E7D"/>
    <w:rsid w:val="00D336E1"/>
    <w:rsid w:val="00D40D69"/>
    <w:rsid w:val="00D4194A"/>
    <w:rsid w:val="00D42EF2"/>
    <w:rsid w:val="00D438DF"/>
    <w:rsid w:val="00D439B0"/>
    <w:rsid w:val="00D46393"/>
    <w:rsid w:val="00D47AB5"/>
    <w:rsid w:val="00D526FC"/>
    <w:rsid w:val="00D52835"/>
    <w:rsid w:val="00D52A26"/>
    <w:rsid w:val="00D5575C"/>
    <w:rsid w:val="00D56914"/>
    <w:rsid w:val="00D6049C"/>
    <w:rsid w:val="00D60A98"/>
    <w:rsid w:val="00D60D9A"/>
    <w:rsid w:val="00D60E94"/>
    <w:rsid w:val="00D63C82"/>
    <w:rsid w:val="00D648FC"/>
    <w:rsid w:val="00D7018A"/>
    <w:rsid w:val="00D727CA"/>
    <w:rsid w:val="00D73F2B"/>
    <w:rsid w:val="00D74193"/>
    <w:rsid w:val="00D74A81"/>
    <w:rsid w:val="00D7514C"/>
    <w:rsid w:val="00D758CF"/>
    <w:rsid w:val="00D76063"/>
    <w:rsid w:val="00D80153"/>
    <w:rsid w:val="00D836BB"/>
    <w:rsid w:val="00D86C65"/>
    <w:rsid w:val="00D86C69"/>
    <w:rsid w:val="00D876F4"/>
    <w:rsid w:val="00D87DFB"/>
    <w:rsid w:val="00D90B50"/>
    <w:rsid w:val="00D94237"/>
    <w:rsid w:val="00D9513F"/>
    <w:rsid w:val="00D9777E"/>
    <w:rsid w:val="00DA18A2"/>
    <w:rsid w:val="00DA3EC9"/>
    <w:rsid w:val="00DA4767"/>
    <w:rsid w:val="00DA4B45"/>
    <w:rsid w:val="00DA76B8"/>
    <w:rsid w:val="00DB17E7"/>
    <w:rsid w:val="00DB3CD1"/>
    <w:rsid w:val="00DB46D2"/>
    <w:rsid w:val="00DB6FA3"/>
    <w:rsid w:val="00DC097E"/>
    <w:rsid w:val="00DC23C3"/>
    <w:rsid w:val="00DC2E97"/>
    <w:rsid w:val="00DC4FC5"/>
    <w:rsid w:val="00DC504C"/>
    <w:rsid w:val="00DC7DA5"/>
    <w:rsid w:val="00DD0B67"/>
    <w:rsid w:val="00DD5AFC"/>
    <w:rsid w:val="00DE163B"/>
    <w:rsid w:val="00DE2999"/>
    <w:rsid w:val="00DE3CE7"/>
    <w:rsid w:val="00DE4735"/>
    <w:rsid w:val="00DE4D9D"/>
    <w:rsid w:val="00DE6C9D"/>
    <w:rsid w:val="00DE79F0"/>
    <w:rsid w:val="00DF4336"/>
    <w:rsid w:val="00DF518A"/>
    <w:rsid w:val="00DF5299"/>
    <w:rsid w:val="00DF5844"/>
    <w:rsid w:val="00DF620C"/>
    <w:rsid w:val="00DF73F0"/>
    <w:rsid w:val="00DF7CFB"/>
    <w:rsid w:val="00E00538"/>
    <w:rsid w:val="00E03DA8"/>
    <w:rsid w:val="00E07FDC"/>
    <w:rsid w:val="00E10D72"/>
    <w:rsid w:val="00E12629"/>
    <w:rsid w:val="00E13990"/>
    <w:rsid w:val="00E14AEB"/>
    <w:rsid w:val="00E15962"/>
    <w:rsid w:val="00E15E30"/>
    <w:rsid w:val="00E17C60"/>
    <w:rsid w:val="00E20998"/>
    <w:rsid w:val="00E22423"/>
    <w:rsid w:val="00E22CDB"/>
    <w:rsid w:val="00E2329E"/>
    <w:rsid w:val="00E2368C"/>
    <w:rsid w:val="00E27714"/>
    <w:rsid w:val="00E3018E"/>
    <w:rsid w:val="00E31656"/>
    <w:rsid w:val="00E31FB7"/>
    <w:rsid w:val="00E32732"/>
    <w:rsid w:val="00E3484C"/>
    <w:rsid w:val="00E35561"/>
    <w:rsid w:val="00E3556E"/>
    <w:rsid w:val="00E357A8"/>
    <w:rsid w:val="00E4134F"/>
    <w:rsid w:val="00E444C8"/>
    <w:rsid w:val="00E458B9"/>
    <w:rsid w:val="00E50B7B"/>
    <w:rsid w:val="00E514C5"/>
    <w:rsid w:val="00E548B9"/>
    <w:rsid w:val="00E55A32"/>
    <w:rsid w:val="00E6088A"/>
    <w:rsid w:val="00E62901"/>
    <w:rsid w:val="00E63175"/>
    <w:rsid w:val="00E653E7"/>
    <w:rsid w:val="00E65A5E"/>
    <w:rsid w:val="00E7243F"/>
    <w:rsid w:val="00E72ECA"/>
    <w:rsid w:val="00E7336E"/>
    <w:rsid w:val="00E752BD"/>
    <w:rsid w:val="00E809E4"/>
    <w:rsid w:val="00E81BA7"/>
    <w:rsid w:val="00E83AEF"/>
    <w:rsid w:val="00E83F72"/>
    <w:rsid w:val="00E84A57"/>
    <w:rsid w:val="00E861D8"/>
    <w:rsid w:val="00E90A6E"/>
    <w:rsid w:val="00E91258"/>
    <w:rsid w:val="00E93E32"/>
    <w:rsid w:val="00E970FB"/>
    <w:rsid w:val="00EA257C"/>
    <w:rsid w:val="00EA2AAA"/>
    <w:rsid w:val="00EA556A"/>
    <w:rsid w:val="00EA78DD"/>
    <w:rsid w:val="00EB21A8"/>
    <w:rsid w:val="00EB2528"/>
    <w:rsid w:val="00EB2F66"/>
    <w:rsid w:val="00EB3831"/>
    <w:rsid w:val="00EB3A82"/>
    <w:rsid w:val="00EB43C0"/>
    <w:rsid w:val="00EB459A"/>
    <w:rsid w:val="00EB46E5"/>
    <w:rsid w:val="00EC03F0"/>
    <w:rsid w:val="00EC063F"/>
    <w:rsid w:val="00EC30BB"/>
    <w:rsid w:val="00EC3B6C"/>
    <w:rsid w:val="00EC5616"/>
    <w:rsid w:val="00EC7CB0"/>
    <w:rsid w:val="00ED09CE"/>
    <w:rsid w:val="00ED0E3B"/>
    <w:rsid w:val="00EE0117"/>
    <w:rsid w:val="00EE13D2"/>
    <w:rsid w:val="00EE1F0D"/>
    <w:rsid w:val="00EE543F"/>
    <w:rsid w:val="00EE5FAE"/>
    <w:rsid w:val="00EE60E5"/>
    <w:rsid w:val="00EF1428"/>
    <w:rsid w:val="00EF2D07"/>
    <w:rsid w:val="00EF694A"/>
    <w:rsid w:val="00EF74AF"/>
    <w:rsid w:val="00EF762D"/>
    <w:rsid w:val="00F0230A"/>
    <w:rsid w:val="00F03F20"/>
    <w:rsid w:val="00F05338"/>
    <w:rsid w:val="00F06DFA"/>
    <w:rsid w:val="00F108EC"/>
    <w:rsid w:val="00F11A56"/>
    <w:rsid w:val="00F12080"/>
    <w:rsid w:val="00F14014"/>
    <w:rsid w:val="00F15CAF"/>
    <w:rsid w:val="00F20451"/>
    <w:rsid w:val="00F209E9"/>
    <w:rsid w:val="00F20F45"/>
    <w:rsid w:val="00F22783"/>
    <w:rsid w:val="00F22E79"/>
    <w:rsid w:val="00F2380E"/>
    <w:rsid w:val="00F23FD9"/>
    <w:rsid w:val="00F246E0"/>
    <w:rsid w:val="00F26568"/>
    <w:rsid w:val="00F270ED"/>
    <w:rsid w:val="00F27518"/>
    <w:rsid w:val="00F300C4"/>
    <w:rsid w:val="00F30CEE"/>
    <w:rsid w:val="00F326E7"/>
    <w:rsid w:val="00F3292C"/>
    <w:rsid w:val="00F332D6"/>
    <w:rsid w:val="00F33A88"/>
    <w:rsid w:val="00F37BD4"/>
    <w:rsid w:val="00F415FA"/>
    <w:rsid w:val="00F418F6"/>
    <w:rsid w:val="00F43E11"/>
    <w:rsid w:val="00F4508D"/>
    <w:rsid w:val="00F45E1B"/>
    <w:rsid w:val="00F4611E"/>
    <w:rsid w:val="00F46738"/>
    <w:rsid w:val="00F46ABF"/>
    <w:rsid w:val="00F471F4"/>
    <w:rsid w:val="00F47616"/>
    <w:rsid w:val="00F52405"/>
    <w:rsid w:val="00F524D6"/>
    <w:rsid w:val="00F544C6"/>
    <w:rsid w:val="00F56846"/>
    <w:rsid w:val="00F56DF8"/>
    <w:rsid w:val="00F57F46"/>
    <w:rsid w:val="00F606A0"/>
    <w:rsid w:val="00F6330E"/>
    <w:rsid w:val="00F6543D"/>
    <w:rsid w:val="00F66F72"/>
    <w:rsid w:val="00F67381"/>
    <w:rsid w:val="00F70ADB"/>
    <w:rsid w:val="00F75362"/>
    <w:rsid w:val="00F75B92"/>
    <w:rsid w:val="00F81050"/>
    <w:rsid w:val="00F8140F"/>
    <w:rsid w:val="00F818EB"/>
    <w:rsid w:val="00F8251F"/>
    <w:rsid w:val="00F83760"/>
    <w:rsid w:val="00F873BF"/>
    <w:rsid w:val="00F90BC7"/>
    <w:rsid w:val="00F91CF9"/>
    <w:rsid w:val="00F929A6"/>
    <w:rsid w:val="00F931A1"/>
    <w:rsid w:val="00F9433F"/>
    <w:rsid w:val="00F96090"/>
    <w:rsid w:val="00FA0257"/>
    <w:rsid w:val="00FA0E7A"/>
    <w:rsid w:val="00FA347F"/>
    <w:rsid w:val="00FA423F"/>
    <w:rsid w:val="00FA5E07"/>
    <w:rsid w:val="00FB0994"/>
    <w:rsid w:val="00FB0EA6"/>
    <w:rsid w:val="00FB1259"/>
    <w:rsid w:val="00FB5FA2"/>
    <w:rsid w:val="00FB71BA"/>
    <w:rsid w:val="00FC1F1C"/>
    <w:rsid w:val="00FC3138"/>
    <w:rsid w:val="00FC3FD3"/>
    <w:rsid w:val="00FC412E"/>
    <w:rsid w:val="00FC6859"/>
    <w:rsid w:val="00FC7A90"/>
    <w:rsid w:val="00FD063D"/>
    <w:rsid w:val="00FD1D61"/>
    <w:rsid w:val="00FD238E"/>
    <w:rsid w:val="00FD29A4"/>
    <w:rsid w:val="00FD3300"/>
    <w:rsid w:val="00FD4339"/>
    <w:rsid w:val="00FD4373"/>
    <w:rsid w:val="00FE16D8"/>
    <w:rsid w:val="00FE182E"/>
    <w:rsid w:val="00FE2F79"/>
    <w:rsid w:val="00FE30D0"/>
    <w:rsid w:val="00FE5881"/>
    <w:rsid w:val="00FF1454"/>
    <w:rsid w:val="00FF1A33"/>
    <w:rsid w:val="00FF1C29"/>
    <w:rsid w:val="00FF2418"/>
    <w:rsid w:val="00FF412F"/>
    <w:rsid w:val="00FF4488"/>
    <w:rsid w:val="00FF51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C54D0"/>
  <w15:docId w15:val="{7A8BA58B-87A9-4B26-84CB-D48A817B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4B45"/>
    <w:rPr>
      <w:rFonts w:ascii="Calibri" w:hAnsi="Calibri"/>
      <w:sz w:val="22"/>
      <w:szCs w:val="22"/>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2B4975"/>
    <w:rPr>
      <w:rFonts w:ascii="Tahoma" w:hAnsi="Tahoma"/>
      <w:sz w:val="16"/>
      <w:szCs w:val="16"/>
      <w:lang w:val="x-none"/>
    </w:rPr>
  </w:style>
  <w:style w:type="character" w:customStyle="1" w:styleId="DebesliotekstasDiagrama">
    <w:name w:val="Debesėlio tekstas Diagrama"/>
    <w:link w:val="Debesliotekstas"/>
    <w:semiHidden/>
    <w:rsid w:val="002B4975"/>
    <w:rPr>
      <w:rFonts w:ascii="Tahoma" w:eastAsia="Calibri" w:hAnsi="Tahoma" w:cs="Tahoma"/>
      <w:sz w:val="16"/>
      <w:szCs w:val="16"/>
      <w:lang w:eastAsia="lt-LT"/>
    </w:rPr>
  </w:style>
  <w:style w:type="numbering" w:customStyle="1" w:styleId="Sraonra1">
    <w:name w:val="Sąrašo nėra1"/>
    <w:next w:val="Sraonra"/>
    <w:semiHidden/>
    <w:rsid w:val="009712DC"/>
  </w:style>
  <w:style w:type="paragraph" w:styleId="Pagrindinistekstas">
    <w:name w:val="Body Text"/>
    <w:basedOn w:val="prastasis"/>
    <w:link w:val="PagrindinistekstasDiagrama"/>
    <w:rsid w:val="009712DC"/>
    <w:pPr>
      <w:overflowPunct w:val="0"/>
      <w:autoSpaceDE w:val="0"/>
      <w:autoSpaceDN w:val="0"/>
      <w:adjustRightInd w:val="0"/>
      <w:spacing w:line="360" w:lineRule="auto"/>
      <w:ind w:firstLine="851"/>
      <w:jc w:val="both"/>
    </w:pPr>
    <w:rPr>
      <w:rFonts w:ascii="Times New Roman" w:eastAsia="Times New Roman" w:hAnsi="Times New Roman"/>
      <w:sz w:val="20"/>
      <w:szCs w:val="24"/>
      <w:lang w:val="x-none" w:eastAsia="x-none"/>
    </w:rPr>
  </w:style>
  <w:style w:type="character" w:customStyle="1" w:styleId="PagrindinistekstasDiagrama">
    <w:name w:val="Pagrindinis tekstas Diagrama"/>
    <w:link w:val="Pagrindinistekstas"/>
    <w:rsid w:val="009712DC"/>
    <w:rPr>
      <w:rFonts w:eastAsia="Times New Roman" w:cs="Times New Roman"/>
      <w:szCs w:val="24"/>
    </w:rPr>
  </w:style>
  <w:style w:type="paragraph" w:customStyle="1" w:styleId="Sraopastraipa1">
    <w:name w:val="Sąrašo pastraipa1"/>
    <w:basedOn w:val="prastasis"/>
    <w:rsid w:val="009712DC"/>
    <w:pPr>
      <w:spacing w:after="200" w:line="276" w:lineRule="auto"/>
      <w:ind w:left="720" w:firstLine="851"/>
      <w:jc w:val="both"/>
    </w:pPr>
    <w:rPr>
      <w:lang w:val="en-US" w:eastAsia="en-US"/>
    </w:rPr>
  </w:style>
  <w:style w:type="character" w:styleId="Grietas">
    <w:name w:val="Strong"/>
    <w:qFormat/>
    <w:rsid w:val="009712DC"/>
    <w:rPr>
      <w:b/>
      <w:bCs/>
    </w:rPr>
  </w:style>
  <w:style w:type="paragraph" w:styleId="prastasiniatinklio">
    <w:name w:val="Normal (Web)"/>
    <w:basedOn w:val="prastasis"/>
    <w:unhideWhenUsed/>
    <w:rsid w:val="009712DC"/>
    <w:pPr>
      <w:spacing w:before="100" w:beforeAutospacing="1" w:after="119" w:line="360" w:lineRule="auto"/>
      <w:ind w:firstLine="851"/>
      <w:jc w:val="both"/>
    </w:pPr>
    <w:rPr>
      <w:rFonts w:ascii="Times New Roman" w:eastAsia="Times New Roman" w:hAnsi="Times New Roman"/>
      <w:sz w:val="24"/>
      <w:szCs w:val="24"/>
    </w:rPr>
  </w:style>
  <w:style w:type="paragraph" w:customStyle="1" w:styleId="western">
    <w:name w:val="western"/>
    <w:basedOn w:val="prastasis"/>
    <w:rsid w:val="009712DC"/>
    <w:pPr>
      <w:spacing w:before="100" w:beforeAutospacing="1" w:after="119" w:line="360" w:lineRule="auto"/>
      <w:ind w:firstLine="851"/>
      <w:jc w:val="both"/>
    </w:pPr>
    <w:rPr>
      <w:rFonts w:ascii="Times New Roman" w:eastAsia="Times New Roman" w:hAnsi="Times New Roman"/>
      <w:color w:val="000000"/>
      <w:sz w:val="24"/>
      <w:szCs w:val="24"/>
    </w:rPr>
  </w:style>
  <w:style w:type="paragraph" w:styleId="Antrats">
    <w:name w:val="header"/>
    <w:basedOn w:val="prastasis"/>
    <w:link w:val="AntratsDiagrama"/>
    <w:unhideWhenUsed/>
    <w:rsid w:val="009712DC"/>
    <w:pPr>
      <w:tabs>
        <w:tab w:val="center" w:pos="4819"/>
        <w:tab w:val="right" w:pos="9638"/>
      </w:tabs>
      <w:spacing w:line="360" w:lineRule="auto"/>
      <w:ind w:firstLine="851"/>
      <w:jc w:val="both"/>
    </w:pPr>
    <w:rPr>
      <w:szCs w:val="20"/>
      <w:lang w:val="x-none" w:eastAsia="x-none"/>
    </w:rPr>
  </w:style>
  <w:style w:type="character" w:customStyle="1" w:styleId="AntratsDiagrama">
    <w:name w:val="Antraštės Diagrama"/>
    <w:link w:val="Antrats"/>
    <w:rsid w:val="009712DC"/>
    <w:rPr>
      <w:rFonts w:ascii="Calibri" w:eastAsia="Calibri" w:hAnsi="Calibri" w:cs="Times New Roman"/>
      <w:sz w:val="22"/>
    </w:rPr>
  </w:style>
  <w:style w:type="paragraph" w:styleId="Porat">
    <w:name w:val="footer"/>
    <w:basedOn w:val="prastasis"/>
    <w:link w:val="PoratDiagrama"/>
    <w:uiPriority w:val="99"/>
    <w:unhideWhenUsed/>
    <w:rsid w:val="009712DC"/>
    <w:pPr>
      <w:tabs>
        <w:tab w:val="center" w:pos="4819"/>
        <w:tab w:val="right" w:pos="9638"/>
      </w:tabs>
      <w:spacing w:line="360" w:lineRule="auto"/>
      <w:ind w:firstLine="851"/>
      <w:jc w:val="both"/>
    </w:pPr>
    <w:rPr>
      <w:szCs w:val="20"/>
      <w:lang w:val="x-none" w:eastAsia="x-none"/>
    </w:rPr>
  </w:style>
  <w:style w:type="character" w:customStyle="1" w:styleId="PoratDiagrama">
    <w:name w:val="Poraštė Diagrama"/>
    <w:link w:val="Porat"/>
    <w:uiPriority w:val="99"/>
    <w:rsid w:val="009712DC"/>
    <w:rPr>
      <w:rFonts w:ascii="Calibri" w:eastAsia="Calibri" w:hAnsi="Calibri" w:cs="Times New Roman"/>
      <w:sz w:val="22"/>
    </w:rPr>
  </w:style>
  <w:style w:type="paragraph" w:styleId="Betarp">
    <w:name w:val="No Spacing"/>
    <w:uiPriority w:val="1"/>
    <w:qFormat/>
    <w:rsid w:val="009712DC"/>
    <w:rPr>
      <w:rFonts w:ascii="Calibri" w:hAnsi="Calibri"/>
      <w:sz w:val="22"/>
      <w:szCs w:val="22"/>
      <w:lang w:val="lt-LT"/>
    </w:rPr>
  </w:style>
  <w:style w:type="character" w:styleId="Hipersaitas">
    <w:name w:val="Hyperlink"/>
    <w:rsid w:val="009712DC"/>
    <w:rPr>
      <w:color w:val="0000FF"/>
      <w:u w:val="single"/>
    </w:rPr>
  </w:style>
  <w:style w:type="paragraph" w:styleId="Antrat">
    <w:name w:val="caption"/>
    <w:basedOn w:val="prastasis"/>
    <w:next w:val="prastasis"/>
    <w:qFormat/>
    <w:rsid w:val="009712DC"/>
    <w:pPr>
      <w:spacing w:line="360" w:lineRule="auto"/>
      <w:ind w:firstLine="851"/>
      <w:jc w:val="both"/>
    </w:pPr>
    <w:rPr>
      <w:rFonts w:ascii="Times New Roman" w:eastAsia="Times New Roman" w:hAnsi="Times New Roman"/>
      <w:b/>
      <w:bCs/>
      <w:sz w:val="20"/>
      <w:szCs w:val="20"/>
    </w:rPr>
  </w:style>
  <w:style w:type="table" w:styleId="Lentelstinklelis">
    <w:name w:val="Table Grid"/>
    <w:basedOn w:val="prastojilentel"/>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rsid w:val="009712DC"/>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712DC"/>
  </w:style>
  <w:style w:type="character" w:styleId="Puslapioinaosnuoroda">
    <w:name w:val="footnote reference"/>
    <w:rsid w:val="009712DC"/>
    <w:rPr>
      <w:vertAlign w:val="superscript"/>
    </w:rPr>
  </w:style>
  <w:style w:type="character" w:customStyle="1" w:styleId="Neapdorotaspaminjimas1">
    <w:name w:val="Neapdorotas paminėjimas1"/>
    <w:uiPriority w:val="99"/>
    <w:semiHidden/>
    <w:unhideWhenUsed/>
    <w:rsid w:val="009712DC"/>
    <w:rPr>
      <w:color w:val="808080"/>
      <w:shd w:val="clear" w:color="auto" w:fill="E6E6E6"/>
    </w:rPr>
  </w:style>
  <w:style w:type="character" w:styleId="Perirtashipersaitas">
    <w:name w:val="FollowedHyperlink"/>
    <w:rsid w:val="009712DC"/>
    <w:rPr>
      <w:color w:val="954F72"/>
      <w:u w:val="single"/>
    </w:rPr>
  </w:style>
  <w:style w:type="paragraph" w:styleId="Sraopastraipa">
    <w:name w:val="List Paragraph"/>
    <w:basedOn w:val="prastasis"/>
    <w:uiPriority w:val="34"/>
    <w:qFormat/>
    <w:rsid w:val="009712DC"/>
    <w:pPr>
      <w:ind w:left="720"/>
      <w:contextualSpacing/>
    </w:pPr>
  </w:style>
  <w:style w:type="character" w:styleId="Komentaronuoroda">
    <w:name w:val="annotation reference"/>
    <w:uiPriority w:val="99"/>
    <w:semiHidden/>
    <w:unhideWhenUsed/>
    <w:rsid w:val="00D56914"/>
    <w:rPr>
      <w:sz w:val="16"/>
      <w:szCs w:val="16"/>
    </w:rPr>
  </w:style>
  <w:style w:type="paragraph" w:styleId="Komentarotekstas">
    <w:name w:val="annotation text"/>
    <w:basedOn w:val="prastasis"/>
    <w:link w:val="KomentarotekstasDiagrama"/>
    <w:uiPriority w:val="99"/>
    <w:semiHidden/>
    <w:unhideWhenUsed/>
    <w:rsid w:val="00D56914"/>
    <w:rPr>
      <w:sz w:val="20"/>
      <w:szCs w:val="20"/>
      <w:lang w:val="x-none"/>
    </w:rPr>
  </w:style>
  <w:style w:type="character" w:customStyle="1" w:styleId="KomentarotekstasDiagrama">
    <w:name w:val="Komentaro tekstas Diagrama"/>
    <w:link w:val="Komentarotekstas"/>
    <w:uiPriority w:val="99"/>
    <w:semiHidden/>
    <w:rsid w:val="00D56914"/>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D56914"/>
    <w:rPr>
      <w:b/>
      <w:bCs/>
    </w:rPr>
  </w:style>
  <w:style w:type="character" w:customStyle="1" w:styleId="KomentarotemaDiagrama">
    <w:name w:val="Komentaro tema Diagrama"/>
    <w:link w:val="Komentarotema"/>
    <w:uiPriority w:val="99"/>
    <w:semiHidden/>
    <w:rsid w:val="00D56914"/>
    <w:rPr>
      <w:rFonts w:ascii="Calibri" w:eastAsia="Calibri" w:hAnsi="Calibri" w:cs="Times New Roman"/>
      <w:b/>
      <w:bCs/>
      <w:sz w:val="20"/>
      <w:szCs w:val="20"/>
      <w:lang w:eastAsia="lt-LT"/>
    </w:rPr>
  </w:style>
  <w:style w:type="character" w:customStyle="1" w:styleId="Neapdorotaspaminjimas2">
    <w:name w:val="Neapdorotas paminėjimas2"/>
    <w:uiPriority w:val="99"/>
    <w:semiHidden/>
    <w:unhideWhenUsed/>
    <w:rsid w:val="00404EB0"/>
    <w:rPr>
      <w:color w:val="605E5C"/>
      <w:shd w:val="clear" w:color="auto" w:fill="E1DFDD"/>
    </w:rPr>
  </w:style>
  <w:style w:type="paragraph" w:customStyle="1" w:styleId="ListParagraph1">
    <w:name w:val="List Paragraph1"/>
    <w:basedOn w:val="prastasis"/>
    <w:qFormat/>
    <w:rsid w:val="006915DA"/>
    <w:pPr>
      <w:ind w:left="720"/>
      <w:contextualSpacing/>
    </w:pPr>
    <w:rPr>
      <w:lang w:eastAsia="en-US"/>
    </w:rPr>
  </w:style>
  <w:style w:type="table" w:customStyle="1" w:styleId="Lentelstinklelis7">
    <w:name w:val="Lentelės tinklelis7"/>
    <w:basedOn w:val="prastojilentel"/>
    <w:next w:val="Lentelstinklelis"/>
    <w:uiPriority w:val="39"/>
    <w:rsid w:val="00242C22"/>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88744">
      <w:bodyDiv w:val="1"/>
      <w:marLeft w:val="0"/>
      <w:marRight w:val="0"/>
      <w:marTop w:val="0"/>
      <w:marBottom w:val="0"/>
      <w:divBdr>
        <w:top w:val="none" w:sz="0" w:space="0" w:color="auto"/>
        <w:left w:val="none" w:sz="0" w:space="0" w:color="auto"/>
        <w:bottom w:val="none" w:sz="0" w:space="0" w:color="auto"/>
        <w:right w:val="none" w:sz="0" w:space="0" w:color="auto"/>
      </w:divBdr>
    </w:div>
    <w:div w:id="125047165">
      <w:bodyDiv w:val="1"/>
      <w:marLeft w:val="0"/>
      <w:marRight w:val="0"/>
      <w:marTop w:val="0"/>
      <w:marBottom w:val="0"/>
      <w:divBdr>
        <w:top w:val="none" w:sz="0" w:space="0" w:color="auto"/>
        <w:left w:val="none" w:sz="0" w:space="0" w:color="auto"/>
        <w:bottom w:val="none" w:sz="0" w:space="0" w:color="auto"/>
        <w:right w:val="none" w:sz="0" w:space="0" w:color="auto"/>
      </w:divBdr>
    </w:div>
    <w:div w:id="420492751">
      <w:bodyDiv w:val="1"/>
      <w:marLeft w:val="0"/>
      <w:marRight w:val="0"/>
      <w:marTop w:val="0"/>
      <w:marBottom w:val="0"/>
      <w:divBdr>
        <w:top w:val="none" w:sz="0" w:space="0" w:color="auto"/>
        <w:left w:val="none" w:sz="0" w:space="0" w:color="auto"/>
        <w:bottom w:val="none" w:sz="0" w:space="0" w:color="auto"/>
        <w:right w:val="none" w:sz="0" w:space="0" w:color="auto"/>
      </w:divBdr>
    </w:div>
    <w:div w:id="767045658">
      <w:bodyDiv w:val="1"/>
      <w:marLeft w:val="0"/>
      <w:marRight w:val="0"/>
      <w:marTop w:val="0"/>
      <w:marBottom w:val="0"/>
      <w:divBdr>
        <w:top w:val="none" w:sz="0" w:space="0" w:color="auto"/>
        <w:left w:val="none" w:sz="0" w:space="0" w:color="auto"/>
        <w:bottom w:val="none" w:sz="0" w:space="0" w:color="auto"/>
        <w:right w:val="none" w:sz="0" w:space="0" w:color="auto"/>
      </w:divBdr>
    </w:div>
    <w:div w:id="2041011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lrs.lt/pls/inter3/dokpaieska.showdoc_l?p_id=403754&amp;p_query=&amp;p_tr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dee1a8bbd2844fdb00fb69f65739799.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47"/>
      <c:rAngAx val="0"/>
      <c:perspective val="0"/>
    </c:view3D>
    <c:floor>
      <c:thickness val="0"/>
    </c:floor>
    <c:sideWall>
      <c:thickness val="0"/>
    </c:sideWall>
    <c:backWall>
      <c:thickness val="0"/>
    </c:backWall>
    <c:plotArea>
      <c:layout/>
      <c:pie3DChart>
        <c:varyColors val="1"/>
        <c:ser>
          <c:idx val="0"/>
          <c:order val="0"/>
          <c:tx>
            <c:strRef>
              <c:f>Lapas1!$B$1</c:f>
              <c:strCache>
                <c:ptCount val="1"/>
                <c:pt idx="0">
                  <c:v>Stulpelis1</c:v>
                </c:pt>
              </c:strCache>
            </c:strRef>
          </c:tx>
          <c:spPr>
            <a:scene3d>
              <a:camera prst="orthographicFront"/>
              <a:lightRig rig="threePt" dir="t"/>
            </a:scene3d>
            <a:sp3d prstMaterial="metal">
              <a:bevelT w="165100" prst="coolSlant"/>
            </a:sp3d>
          </c:spPr>
          <c:dPt>
            <c:idx val="0"/>
            <c:bubble3D val="0"/>
            <c:extLst>
              <c:ext xmlns:c16="http://schemas.microsoft.com/office/drawing/2014/chart" uri="{C3380CC4-5D6E-409C-BE32-E72D297353CC}">
                <c16:uniqueId val="{00000000-4C0C-40C4-81AD-3958D7F0098C}"/>
              </c:ext>
            </c:extLst>
          </c:dPt>
          <c:dPt>
            <c:idx val="1"/>
            <c:bubble3D val="0"/>
            <c:extLst>
              <c:ext xmlns:c16="http://schemas.microsoft.com/office/drawing/2014/chart" uri="{C3380CC4-5D6E-409C-BE32-E72D297353CC}">
                <c16:uniqueId val="{00000001-4C0C-40C4-81AD-3958D7F0098C}"/>
              </c:ext>
            </c:extLst>
          </c:dPt>
          <c:dPt>
            <c:idx val="2"/>
            <c:bubble3D val="0"/>
            <c:extLst>
              <c:ext xmlns:c16="http://schemas.microsoft.com/office/drawing/2014/chart" uri="{C3380CC4-5D6E-409C-BE32-E72D297353CC}">
                <c16:uniqueId val="{00000002-4C0C-40C4-81AD-3958D7F0098C}"/>
              </c:ext>
            </c:extLst>
          </c:dPt>
          <c:dPt>
            <c:idx val="3"/>
            <c:bubble3D val="0"/>
            <c:extLst>
              <c:ext xmlns:c16="http://schemas.microsoft.com/office/drawing/2014/chart" uri="{C3380CC4-5D6E-409C-BE32-E72D297353CC}">
                <c16:uniqueId val="{00000003-4C0C-40C4-81AD-3958D7F0098C}"/>
              </c:ext>
            </c:extLst>
          </c:dPt>
          <c:dLbls>
            <c:dLbl>
              <c:idx val="1"/>
              <c:layout>
                <c:manualLayout>
                  <c:x val="-0.12389252190933761"/>
                  <c:y val="-0.2850790766538798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4C0C-40C4-81AD-3958D7F0098C}"/>
                </c:ext>
              </c:extLst>
            </c:dLbl>
            <c:spPr>
              <a:noFill/>
              <a:ln w="25310">
                <a:noFill/>
              </a:ln>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lt-LT"/>
              </a:p>
            </c:txPr>
            <c:dLblPos val="ctr"/>
            <c:showLegendKey val="0"/>
            <c:showVal val="0"/>
            <c:showCatName val="1"/>
            <c:showSerName val="0"/>
            <c:showPercent val="1"/>
            <c:showBubbleSize val="0"/>
            <c:showLeaderLines val="0"/>
            <c:extLst>
              <c:ext xmlns:c15="http://schemas.microsoft.com/office/drawing/2012/chart" uri="{CE6537A1-D6FC-4f65-9D91-7224C49458BB}"/>
            </c:extLst>
          </c:dLbls>
          <c:cat>
            <c:strRef>
              <c:f>Lapas1!$A$2:$A$5</c:f>
              <c:strCache>
                <c:ptCount val="2"/>
                <c:pt idx="0">
                  <c:v>Taip</c:v>
                </c:pt>
                <c:pt idx="1">
                  <c:v>Iš dalies</c:v>
                </c:pt>
              </c:strCache>
            </c:strRef>
          </c:cat>
          <c:val>
            <c:numRef>
              <c:f>Lapas1!$B$2:$B$5</c:f>
              <c:numCache>
                <c:formatCode>General</c:formatCode>
                <c:ptCount val="4"/>
                <c:pt idx="0">
                  <c:v>26</c:v>
                </c:pt>
                <c:pt idx="1">
                  <c:v>1</c:v>
                </c:pt>
              </c:numCache>
            </c:numRef>
          </c:val>
          <c:extLst>
            <c:ext xmlns:c16="http://schemas.microsoft.com/office/drawing/2014/chart" uri="{C3380CC4-5D6E-409C-BE32-E72D297353CC}">
              <c16:uniqueId val="{00000004-4C0C-40C4-81AD-3958D7F0098C}"/>
            </c:ext>
          </c:extLst>
        </c:ser>
        <c:dLbls>
          <c:showLegendKey val="0"/>
          <c:showVal val="0"/>
          <c:showCatName val="0"/>
          <c:showSerName val="0"/>
          <c:showPercent val="0"/>
          <c:showBubbleSize val="0"/>
          <c:showLeaderLines val="0"/>
        </c:dLbls>
      </c:pie3D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plotArea>
    <c:plotVisOnly val="1"/>
    <c:dispBlanksAs val="gap"/>
    <c:showDLblsOverMax val="0"/>
  </c:chart>
  <c:spPr>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A535C-FAEF-4354-9D83-A38CA3D3D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6dee1a8bbd2844fdb00fb69f65739799.dot</Template>
  <TotalTime>0</TotalTime>
  <Pages>25</Pages>
  <Words>40952</Words>
  <Characters>23343</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SOCIALINĖS GLOBOS NAMŲ 2021 METŲ VEIKLOS ATASKAITAI</vt:lpstr>
      <vt:lpstr>DĖL PRITARIMO ANYKŠČIŲ SOCIALINĖS GLOBOS NAMŲ 2021 METŲ VEIKLOS ATASKAITAI</vt:lpstr>
    </vt:vector>
  </TitlesOfParts>
  <Manager>2022-01-27</Manager>
  <Company/>
  <LinksUpToDate>false</LinksUpToDate>
  <CharactersWithSpaces>64167</CharactersWithSpaces>
  <SharedDoc>false</SharedDoc>
  <HLinks>
    <vt:vector size="6" baseType="variant">
      <vt:variant>
        <vt:i4>4259912</vt:i4>
      </vt:variant>
      <vt:variant>
        <vt:i4>0</vt:i4>
      </vt:variant>
      <vt:variant>
        <vt:i4>0</vt:i4>
      </vt:variant>
      <vt:variant>
        <vt:i4>5</vt:i4>
      </vt:variant>
      <vt:variant>
        <vt:lpwstr>http://www3.lrs.lt/pls/inter3/dokpaieska.showdoc_l?p_id=403754&amp;p_query=&amp;p_tr2=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SOCIALINĖS GLOBOS NAMŲ 2021 METŲ VEIKLOS ATASKAITAI</dc:title>
  <dc:subject>1-TS-23</dc:subject>
  <dc:creator>ANYKŠČIŲ RAJONO SAVIVALDYBĖS TARYBA</dc:creator>
  <cp:keywords/>
  <dc:description/>
  <cp:lastModifiedBy>Taryba</cp:lastModifiedBy>
  <cp:revision>2</cp:revision>
  <cp:lastPrinted>2020-01-23T06:42:00Z</cp:lastPrinted>
  <dcterms:created xsi:type="dcterms:W3CDTF">2023-01-19T07:58:00Z</dcterms:created>
  <dcterms:modified xsi:type="dcterms:W3CDTF">2023-01-19T07:58:00Z</dcterms:modified>
  <cp:category>SPRENDIMAS</cp:category>
</cp:coreProperties>
</file>